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B5337" w:rsidRDefault="00BB5337" w:rsidP="00BB5337">
      <w:pPr>
        <w:rPr>
          <w:sz w:val="28"/>
          <w:szCs w:val="28"/>
        </w:rPr>
      </w:pPr>
    </w:p>
    <w:p w:rsidR="00262B5E" w:rsidRPr="00E76367" w:rsidRDefault="00262B5E" w:rsidP="00262B5E">
      <w:pPr>
        <w:jc w:val="center"/>
        <w:rPr>
          <w:rFonts w:ascii="Times New Roman" w:hAnsi="Times New Roman" w:cs="Times New Roman"/>
          <w:b/>
          <w:bCs/>
        </w:rPr>
      </w:pPr>
      <w:r w:rsidRPr="00E76367">
        <w:rPr>
          <w:rFonts w:ascii="Times New Roman" w:hAnsi="Times New Roman" w:cs="Times New Roman"/>
          <w:b/>
          <w:bCs/>
        </w:rPr>
        <w:t>Департамент внутренней и кадровой политики Белгородской области</w:t>
      </w:r>
    </w:p>
    <w:p w:rsidR="00262B5E" w:rsidRPr="00E76367" w:rsidRDefault="00262B5E" w:rsidP="00262B5E">
      <w:pPr>
        <w:jc w:val="center"/>
        <w:rPr>
          <w:rFonts w:ascii="Times New Roman" w:hAnsi="Times New Roman" w:cs="Times New Roman"/>
          <w:b/>
          <w:bCs/>
        </w:rPr>
      </w:pPr>
      <w:r w:rsidRPr="00E76367">
        <w:rPr>
          <w:rFonts w:ascii="Times New Roman" w:hAnsi="Times New Roman" w:cs="Times New Roman"/>
          <w:b/>
          <w:bCs/>
        </w:rPr>
        <w:t>Областное государственное автономное профессиональное образовательное учреждение</w:t>
      </w:r>
      <w:r w:rsidRPr="00E76367">
        <w:rPr>
          <w:rFonts w:ascii="Times New Roman" w:hAnsi="Times New Roman" w:cs="Times New Roman"/>
          <w:b/>
          <w:bCs/>
        </w:rPr>
        <w:br/>
        <w:t>“Губкинский горно-политехнический колледж”</w:t>
      </w:r>
    </w:p>
    <w:p w:rsidR="00262B5E" w:rsidRDefault="00262B5E" w:rsidP="00262B5E">
      <w:pPr>
        <w:rPr>
          <w:b/>
          <w:bCs/>
          <w:sz w:val="32"/>
        </w:rPr>
      </w:pPr>
    </w:p>
    <w:p w:rsidR="00262B5E" w:rsidRDefault="00262B5E" w:rsidP="00262B5E">
      <w:pPr>
        <w:jc w:val="center"/>
        <w:rPr>
          <w:b/>
          <w:bCs/>
          <w:sz w:val="32"/>
        </w:rPr>
      </w:pPr>
    </w:p>
    <w:p w:rsidR="00262B5E" w:rsidRDefault="00262B5E" w:rsidP="00262B5E">
      <w:pPr>
        <w:jc w:val="center"/>
        <w:rPr>
          <w:b/>
          <w:bCs/>
          <w:sz w:val="32"/>
        </w:rPr>
      </w:pPr>
    </w:p>
    <w:p w:rsidR="00262B5E" w:rsidRDefault="00262B5E" w:rsidP="00262B5E">
      <w:pPr>
        <w:jc w:val="center"/>
        <w:rPr>
          <w:b/>
          <w:bCs/>
          <w:sz w:val="32"/>
        </w:rPr>
      </w:pPr>
    </w:p>
    <w:p w:rsidR="00262B5E" w:rsidRDefault="00262B5E" w:rsidP="00262B5E">
      <w:pPr>
        <w:jc w:val="center"/>
        <w:rPr>
          <w:b/>
          <w:bCs/>
          <w:sz w:val="32"/>
        </w:rPr>
      </w:pPr>
    </w:p>
    <w:p w:rsidR="00262B5E" w:rsidRPr="00743965" w:rsidRDefault="00262B5E" w:rsidP="00262B5E">
      <w:pPr>
        <w:jc w:val="center"/>
        <w:rPr>
          <w:b/>
          <w:bCs/>
          <w:sz w:val="32"/>
        </w:rPr>
      </w:pPr>
    </w:p>
    <w:p w:rsidR="00262B5E" w:rsidRDefault="00262B5E" w:rsidP="00C214B5">
      <w:pPr>
        <w:autoSpaceDE w:val="0"/>
        <w:autoSpaceDN w:val="0"/>
        <w:adjustRightInd w:val="0"/>
        <w:spacing w:line="240" w:lineRule="auto"/>
        <w:ind w:firstLine="500"/>
        <w:jc w:val="center"/>
        <w:rPr>
          <w:rFonts w:ascii="Times New Roman" w:hAnsi="Times New Roman" w:cs="Times New Roman"/>
          <w:b/>
          <w:sz w:val="32"/>
          <w:szCs w:val="32"/>
        </w:rPr>
      </w:pPr>
      <w:r w:rsidRPr="00F235B2">
        <w:rPr>
          <w:rFonts w:ascii="Times New Roman" w:hAnsi="Times New Roman" w:cs="Times New Roman"/>
          <w:b/>
          <w:sz w:val="52"/>
          <w:szCs w:val="52"/>
        </w:rPr>
        <w:t>Методические указания</w:t>
      </w:r>
      <w:r w:rsidRPr="00F235B2">
        <w:rPr>
          <w:rFonts w:ascii="Times New Roman" w:hAnsi="Times New Roman" w:cs="Times New Roman"/>
          <w:b/>
          <w:sz w:val="52"/>
          <w:szCs w:val="52"/>
        </w:rPr>
        <w:br/>
      </w:r>
      <w:r w:rsidRPr="00D51C71">
        <w:rPr>
          <w:rFonts w:ascii="Times New Roman" w:hAnsi="Times New Roman" w:cs="Times New Roman"/>
          <w:b/>
          <w:sz w:val="32"/>
          <w:szCs w:val="32"/>
        </w:rPr>
        <w:t xml:space="preserve">по </w:t>
      </w:r>
      <w:r>
        <w:rPr>
          <w:rFonts w:ascii="Times New Roman" w:hAnsi="Times New Roman" w:cs="Times New Roman"/>
          <w:b/>
          <w:sz w:val="32"/>
          <w:szCs w:val="32"/>
        </w:rPr>
        <w:t xml:space="preserve">выполнению </w:t>
      </w:r>
      <w:r w:rsidR="005B290A">
        <w:rPr>
          <w:rFonts w:ascii="Times New Roman" w:hAnsi="Times New Roman" w:cs="Times New Roman"/>
          <w:b/>
          <w:sz w:val="32"/>
          <w:szCs w:val="32"/>
        </w:rPr>
        <w:t>курсов</w:t>
      </w:r>
      <w:r w:rsidR="00D25CBD">
        <w:rPr>
          <w:rFonts w:ascii="Times New Roman" w:hAnsi="Times New Roman" w:cs="Times New Roman"/>
          <w:b/>
          <w:sz w:val="32"/>
          <w:szCs w:val="32"/>
        </w:rPr>
        <w:t xml:space="preserve">ой </w:t>
      </w:r>
      <w:r w:rsidR="005B290A">
        <w:rPr>
          <w:rFonts w:ascii="Times New Roman" w:hAnsi="Times New Roman" w:cs="Times New Roman"/>
          <w:b/>
          <w:sz w:val="32"/>
          <w:szCs w:val="32"/>
        </w:rPr>
        <w:t xml:space="preserve"> </w:t>
      </w:r>
      <w:r>
        <w:rPr>
          <w:rFonts w:ascii="Times New Roman" w:hAnsi="Times New Roman" w:cs="Times New Roman"/>
          <w:b/>
          <w:sz w:val="32"/>
          <w:szCs w:val="32"/>
        </w:rPr>
        <w:t xml:space="preserve"> </w:t>
      </w:r>
      <w:r w:rsidR="00D25CBD">
        <w:rPr>
          <w:rFonts w:ascii="Times New Roman" w:hAnsi="Times New Roman" w:cs="Times New Roman"/>
          <w:b/>
          <w:sz w:val="32"/>
          <w:szCs w:val="32"/>
        </w:rPr>
        <w:t>работы</w:t>
      </w:r>
    </w:p>
    <w:p w:rsidR="00C214B5" w:rsidRPr="009F2F36" w:rsidRDefault="00262B5E" w:rsidP="00C214B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708"/>
        <w:jc w:val="center"/>
        <w:rPr>
          <w:rFonts w:ascii="Calibri" w:eastAsia="Times New Roman" w:hAnsi="Calibri" w:cs="Times New Roman"/>
        </w:rPr>
      </w:pPr>
      <w:r w:rsidRPr="00D51C71">
        <w:rPr>
          <w:rFonts w:ascii="Times New Roman" w:hAnsi="Times New Roman" w:cs="Times New Roman"/>
          <w:b/>
          <w:sz w:val="32"/>
          <w:szCs w:val="32"/>
        </w:rPr>
        <w:t xml:space="preserve">по </w:t>
      </w:r>
      <w:r w:rsidR="005B290A">
        <w:rPr>
          <w:rFonts w:ascii="Times New Roman" w:hAnsi="Times New Roman" w:cs="Times New Roman"/>
          <w:b/>
          <w:sz w:val="32"/>
          <w:szCs w:val="32"/>
        </w:rPr>
        <w:t>МДК 03.01</w:t>
      </w:r>
      <w:r w:rsidRPr="00D51C71">
        <w:rPr>
          <w:rFonts w:ascii="Times New Roman" w:hAnsi="Times New Roman" w:cs="Times New Roman"/>
          <w:b/>
          <w:sz w:val="32"/>
          <w:szCs w:val="32"/>
        </w:rPr>
        <w:t xml:space="preserve"> «</w:t>
      </w:r>
      <w:r w:rsidR="005B290A">
        <w:rPr>
          <w:rStyle w:val="Bodytext3Bold"/>
          <w:rFonts w:eastAsiaTheme="minorEastAsia"/>
          <w:sz w:val="32"/>
          <w:szCs w:val="32"/>
        </w:rPr>
        <w:t>Организация и управление производственным подразделением</w:t>
      </w:r>
      <w:r w:rsidRPr="00D51C71">
        <w:rPr>
          <w:rFonts w:ascii="Times New Roman" w:hAnsi="Times New Roman" w:cs="Times New Roman"/>
          <w:sz w:val="32"/>
          <w:szCs w:val="32"/>
        </w:rPr>
        <w:t>»</w:t>
      </w:r>
      <w:r w:rsidR="00C214B5">
        <w:rPr>
          <w:rFonts w:ascii="Times New Roman" w:hAnsi="Times New Roman" w:cs="Times New Roman"/>
          <w:sz w:val="32"/>
          <w:szCs w:val="32"/>
        </w:rPr>
        <w:t xml:space="preserve">  </w:t>
      </w:r>
      <w:r w:rsidR="00C214B5" w:rsidRPr="00C214B5">
        <w:rPr>
          <w:rFonts w:ascii="Times New Roman" w:eastAsia="Calibri" w:hAnsi="Times New Roman" w:cs="Times New Roman"/>
          <w:b/>
          <w:sz w:val="32"/>
          <w:szCs w:val="32"/>
          <w:lang w:eastAsia="en-US"/>
        </w:rPr>
        <w:t>ПМ 03. Организация деятельности  персонала производственного подразделения</w:t>
      </w:r>
      <w:r w:rsidRPr="00D51C71">
        <w:rPr>
          <w:rFonts w:ascii="Times New Roman" w:hAnsi="Times New Roman" w:cs="Times New Roman"/>
          <w:sz w:val="32"/>
          <w:szCs w:val="32"/>
        </w:rPr>
        <w:br/>
      </w:r>
      <w:r w:rsidR="005B290A">
        <w:rPr>
          <w:rFonts w:ascii="Times New Roman" w:hAnsi="Times New Roman" w:cs="Times New Roman"/>
          <w:b/>
          <w:sz w:val="32"/>
          <w:szCs w:val="32"/>
        </w:rPr>
        <w:t xml:space="preserve"> </w:t>
      </w:r>
      <w:r w:rsidRPr="00D51C71">
        <w:rPr>
          <w:rFonts w:ascii="Times New Roman" w:hAnsi="Times New Roman" w:cs="Times New Roman"/>
          <w:b/>
          <w:sz w:val="32"/>
          <w:szCs w:val="32"/>
        </w:rPr>
        <w:br/>
      </w:r>
      <w:r w:rsidR="005B290A">
        <w:rPr>
          <w:rFonts w:ascii="Times New Roman" w:hAnsi="Times New Roman" w:cs="Times New Roman"/>
          <w:b/>
          <w:sz w:val="32"/>
          <w:szCs w:val="32"/>
        </w:rPr>
        <w:t>С</w:t>
      </w:r>
      <w:r w:rsidRPr="00D51C71">
        <w:rPr>
          <w:rFonts w:ascii="Times New Roman" w:hAnsi="Times New Roman" w:cs="Times New Roman"/>
          <w:b/>
          <w:sz w:val="32"/>
          <w:szCs w:val="32"/>
        </w:rPr>
        <w:t xml:space="preserve">пециальности  </w:t>
      </w:r>
      <w:r w:rsidR="007177C4">
        <w:rPr>
          <w:rFonts w:ascii="Times New Roman" w:hAnsi="Times New Roman" w:cs="Times New Roman"/>
          <w:b/>
          <w:sz w:val="32"/>
          <w:szCs w:val="32"/>
        </w:rPr>
        <w:t>21.02.17</w:t>
      </w:r>
      <w:r w:rsidR="00C214B5" w:rsidRPr="00C214B5">
        <w:rPr>
          <w:rFonts w:ascii="Times New Roman" w:eastAsia="Calibri" w:hAnsi="Times New Roman" w:cs="Times New Roman"/>
          <w:b/>
          <w:sz w:val="32"/>
          <w:szCs w:val="32"/>
          <w:lang w:eastAsia="en-US"/>
        </w:rPr>
        <w:t xml:space="preserve">  «</w:t>
      </w:r>
      <w:r w:rsidR="00C214B5" w:rsidRPr="00C214B5">
        <w:rPr>
          <w:rFonts w:ascii="Times New Roman" w:eastAsia="Times New Roman" w:hAnsi="Times New Roman" w:cs="Times New Roman"/>
          <w:b/>
          <w:sz w:val="32"/>
          <w:szCs w:val="32"/>
        </w:rPr>
        <w:t>Подземная разработка месторождений полезных ископаемых»</w:t>
      </w:r>
    </w:p>
    <w:p w:rsidR="00262B5E" w:rsidRDefault="00262B5E" w:rsidP="00C214B5">
      <w:r>
        <w:t xml:space="preserve"> </w:t>
      </w:r>
    </w:p>
    <w:p w:rsidR="00C214B5" w:rsidRDefault="00C214B5" w:rsidP="00C214B5"/>
    <w:p w:rsidR="00C214B5" w:rsidRDefault="00C214B5" w:rsidP="00C214B5"/>
    <w:p w:rsidR="00C214B5" w:rsidRDefault="00C214B5" w:rsidP="00C214B5"/>
    <w:p w:rsidR="00C214B5" w:rsidRDefault="00C214B5" w:rsidP="00C214B5"/>
    <w:p w:rsidR="00C214B5" w:rsidRDefault="00C214B5" w:rsidP="00C214B5"/>
    <w:p w:rsidR="00C214B5" w:rsidRDefault="00C214B5" w:rsidP="00C214B5"/>
    <w:p w:rsidR="00C214B5" w:rsidRDefault="00C214B5" w:rsidP="00C214B5"/>
    <w:p w:rsidR="00262B5E" w:rsidRPr="00062114" w:rsidRDefault="00262B5E" w:rsidP="00262B5E">
      <w:pPr>
        <w:pStyle w:val="Bodytext40"/>
        <w:shd w:val="clear" w:color="auto" w:fill="auto"/>
      </w:pPr>
      <w:r w:rsidRPr="00E76367">
        <w:rPr>
          <w:sz w:val="28"/>
          <w:szCs w:val="28"/>
        </w:rPr>
        <w:t>20</w:t>
      </w:r>
      <w:r w:rsidR="007177C4">
        <w:rPr>
          <w:sz w:val="28"/>
          <w:szCs w:val="28"/>
        </w:rPr>
        <w:t>20</w:t>
      </w:r>
    </w:p>
    <w:p w:rsidR="00BB5337" w:rsidRPr="00262B5E" w:rsidRDefault="00BB5337" w:rsidP="00262B5E">
      <w:pPr>
        <w:tabs>
          <w:tab w:val="left" w:pos="3705"/>
        </w:tabs>
        <w:rPr>
          <w:b/>
          <w:sz w:val="28"/>
          <w:szCs w:val="28"/>
        </w:rPr>
        <w:sectPr w:rsidR="00BB5337" w:rsidRPr="00262B5E">
          <w:headerReference w:type="default" r:id="rId7"/>
          <w:footerReference w:type="even" r:id="rId8"/>
          <w:footerReference w:type="default" r:id="rId9"/>
          <w:headerReference w:type="first" r:id="rId10"/>
          <w:footerReference w:type="first" r:id="rId11"/>
          <w:pgSz w:w="11906" w:h="16838"/>
          <w:pgMar w:top="798" w:right="567" w:bottom="843" w:left="1418" w:header="567" w:footer="567" w:gutter="0"/>
          <w:cols w:space="720"/>
          <w:docGrid w:linePitch="360"/>
        </w:sectPr>
      </w:pPr>
    </w:p>
    <w:p w:rsidR="00C214B5" w:rsidRPr="00C214B5" w:rsidRDefault="00C214B5" w:rsidP="00C214B5">
      <w:pPr>
        <w:rPr>
          <w:rFonts w:ascii="Times New Roman" w:eastAsia="Calibri" w:hAnsi="Times New Roman" w:cs="Times New Roman"/>
          <w:b/>
          <w:sz w:val="24"/>
          <w:szCs w:val="24"/>
          <w:lang w:eastAsia="en-US"/>
        </w:rPr>
      </w:pPr>
      <w:r w:rsidRPr="00C214B5">
        <w:rPr>
          <w:rFonts w:ascii="Times New Roman" w:eastAsia="Calibri" w:hAnsi="Times New Roman" w:cs="Times New Roman"/>
          <w:b/>
          <w:sz w:val="24"/>
          <w:szCs w:val="24"/>
          <w:lang w:eastAsia="en-US"/>
        </w:rPr>
        <w:lastRenderedPageBreak/>
        <w:t>ОДОБРЕНО</w:t>
      </w:r>
      <w:r w:rsidRPr="00C214B5">
        <w:rPr>
          <w:rFonts w:ascii="Times New Roman" w:eastAsia="Calibri" w:hAnsi="Times New Roman" w:cs="Times New Roman"/>
          <w:b/>
          <w:sz w:val="24"/>
          <w:szCs w:val="24"/>
          <w:lang w:eastAsia="en-US"/>
        </w:rPr>
        <w:tab/>
      </w:r>
      <w:r w:rsidRPr="00C214B5">
        <w:rPr>
          <w:rFonts w:ascii="Times New Roman" w:eastAsia="Calibri" w:hAnsi="Times New Roman" w:cs="Times New Roman"/>
          <w:b/>
          <w:sz w:val="24"/>
          <w:szCs w:val="24"/>
          <w:lang w:eastAsia="en-US"/>
        </w:rPr>
        <w:tab/>
      </w:r>
      <w:r w:rsidRPr="00C214B5">
        <w:rPr>
          <w:rFonts w:ascii="Times New Roman" w:eastAsia="Calibri" w:hAnsi="Times New Roman" w:cs="Times New Roman"/>
          <w:b/>
          <w:sz w:val="24"/>
          <w:szCs w:val="24"/>
          <w:lang w:eastAsia="en-US"/>
        </w:rPr>
        <w:tab/>
      </w:r>
      <w:r w:rsidRPr="00C214B5">
        <w:rPr>
          <w:rFonts w:ascii="Times New Roman" w:eastAsia="Calibri" w:hAnsi="Times New Roman" w:cs="Times New Roman"/>
          <w:b/>
          <w:sz w:val="24"/>
          <w:szCs w:val="24"/>
          <w:lang w:eastAsia="en-US"/>
        </w:rPr>
        <w:tab/>
      </w:r>
      <w:r w:rsidRPr="00C214B5">
        <w:rPr>
          <w:rFonts w:ascii="Times New Roman" w:eastAsia="Calibri" w:hAnsi="Times New Roman" w:cs="Times New Roman"/>
          <w:b/>
          <w:sz w:val="24"/>
          <w:szCs w:val="24"/>
          <w:lang w:eastAsia="en-US"/>
        </w:rPr>
        <w:tab/>
      </w:r>
      <w:r w:rsidRPr="00C214B5">
        <w:rPr>
          <w:rFonts w:ascii="Times New Roman" w:eastAsia="Calibri" w:hAnsi="Times New Roman" w:cs="Times New Roman"/>
          <w:b/>
          <w:sz w:val="24"/>
          <w:szCs w:val="24"/>
          <w:lang w:eastAsia="en-US"/>
        </w:rPr>
        <w:tab/>
      </w:r>
      <w:r w:rsidRPr="00C214B5">
        <w:rPr>
          <w:rFonts w:ascii="Times New Roman" w:eastAsia="Calibri" w:hAnsi="Times New Roman" w:cs="Times New Roman"/>
          <w:b/>
          <w:sz w:val="24"/>
          <w:szCs w:val="24"/>
          <w:lang w:eastAsia="en-US"/>
        </w:rPr>
        <w:tab/>
        <w:t>СОГЛАСОВАНО</w:t>
      </w:r>
    </w:p>
    <w:p w:rsidR="00C214B5" w:rsidRPr="00C214B5" w:rsidRDefault="00C214B5" w:rsidP="00C214B5">
      <w:pPr>
        <w:rPr>
          <w:rFonts w:ascii="Times New Roman" w:eastAsia="Calibri" w:hAnsi="Times New Roman" w:cs="Times New Roman"/>
          <w:sz w:val="24"/>
          <w:szCs w:val="24"/>
          <w:lang w:eastAsia="en-US"/>
        </w:rPr>
      </w:pPr>
      <w:r w:rsidRPr="00C214B5">
        <w:rPr>
          <w:rFonts w:ascii="Times New Roman" w:eastAsia="Calibri" w:hAnsi="Times New Roman" w:cs="Times New Roman"/>
          <w:sz w:val="24"/>
          <w:szCs w:val="24"/>
          <w:lang w:eastAsia="en-US"/>
        </w:rPr>
        <w:t>предметной цикловой комиссией</w:t>
      </w:r>
      <w:r w:rsidRPr="00C214B5">
        <w:rPr>
          <w:rFonts w:ascii="Times New Roman" w:eastAsia="Calibri" w:hAnsi="Times New Roman" w:cs="Times New Roman"/>
          <w:sz w:val="24"/>
          <w:szCs w:val="24"/>
          <w:lang w:eastAsia="en-US"/>
        </w:rPr>
        <w:tab/>
      </w:r>
      <w:r w:rsidRPr="00C214B5">
        <w:rPr>
          <w:rFonts w:ascii="Times New Roman" w:eastAsia="Calibri" w:hAnsi="Times New Roman" w:cs="Times New Roman"/>
          <w:sz w:val="24"/>
          <w:szCs w:val="24"/>
          <w:lang w:eastAsia="en-US"/>
        </w:rPr>
        <w:tab/>
      </w:r>
      <w:r w:rsidRPr="00C214B5">
        <w:rPr>
          <w:rFonts w:ascii="Times New Roman" w:eastAsia="Calibri" w:hAnsi="Times New Roman" w:cs="Times New Roman"/>
          <w:sz w:val="24"/>
          <w:szCs w:val="24"/>
          <w:lang w:eastAsia="en-US"/>
        </w:rPr>
        <w:tab/>
        <w:t xml:space="preserve">             заместитель директора </w:t>
      </w:r>
    </w:p>
    <w:p w:rsidR="00C214B5" w:rsidRPr="00C214B5" w:rsidRDefault="00C214B5" w:rsidP="00C214B5">
      <w:pPr>
        <w:rPr>
          <w:rFonts w:ascii="Times New Roman" w:eastAsia="Calibri" w:hAnsi="Times New Roman" w:cs="Times New Roman"/>
          <w:sz w:val="24"/>
          <w:szCs w:val="24"/>
          <w:lang w:eastAsia="en-US"/>
        </w:rPr>
      </w:pPr>
      <w:r w:rsidRPr="00C214B5">
        <w:rPr>
          <w:rFonts w:ascii="Times New Roman" w:eastAsia="Calibri" w:hAnsi="Times New Roman" w:cs="Times New Roman"/>
          <w:b/>
          <w:sz w:val="24"/>
          <w:szCs w:val="24"/>
          <w:lang w:eastAsia="en-US"/>
        </w:rPr>
        <w:t xml:space="preserve">___________________________________                           </w:t>
      </w:r>
      <w:r w:rsidR="007177C4">
        <w:rPr>
          <w:rFonts w:ascii="Times New Roman" w:eastAsia="Calibri" w:hAnsi="Times New Roman" w:cs="Times New Roman"/>
          <w:b/>
          <w:sz w:val="24"/>
          <w:szCs w:val="24"/>
          <w:lang w:eastAsia="en-US"/>
        </w:rPr>
        <w:t>Потапова О.Н.</w:t>
      </w:r>
      <w:r w:rsidRPr="00C214B5">
        <w:rPr>
          <w:rFonts w:ascii="Times New Roman" w:eastAsia="Calibri" w:hAnsi="Times New Roman" w:cs="Times New Roman"/>
          <w:sz w:val="24"/>
          <w:szCs w:val="24"/>
          <w:lang w:eastAsia="en-US"/>
        </w:rPr>
        <w:t>____________</w:t>
      </w:r>
    </w:p>
    <w:p w:rsidR="007177C4" w:rsidRDefault="00C214B5" w:rsidP="00C214B5">
      <w:pPr>
        <w:rPr>
          <w:rFonts w:ascii="Times New Roman" w:eastAsia="Calibri" w:hAnsi="Times New Roman" w:cs="Times New Roman"/>
          <w:sz w:val="24"/>
          <w:szCs w:val="24"/>
          <w:lang w:eastAsia="en-US"/>
        </w:rPr>
      </w:pPr>
      <w:r w:rsidRPr="00C214B5">
        <w:rPr>
          <w:rFonts w:ascii="Times New Roman" w:eastAsia="Calibri" w:hAnsi="Times New Roman" w:cs="Times New Roman"/>
          <w:sz w:val="24"/>
          <w:szCs w:val="24"/>
          <w:lang w:eastAsia="en-US"/>
        </w:rPr>
        <w:t>Протокол №______ от _____________</w:t>
      </w:r>
      <w:r w:rsidRPr="00C214B5">
        <w:rPr>
          <w:rFonts w:ascii="Times New Roman" w:eastAsia="Calibri" w:hAnsi="Times New Roman" w:cs="Times New Roman"/>
          <w:sz w:val="24"/>
          <w:szCs w:val="24"/>
          <w:lang w:eastAsia="en-US"/>
        </w:rPr>
        <w:tab/>
      </w:r>
      <w:r w:rsidRPr="00C214B5">
        <w:rPr>
          <w:rFonts w:ascii="Times New Roman" w:eastAsia="Calibri" w:hAnsi="Times New Roman" w:cs="Times New Roman"/>
          <w:sz w:val="24"/>
          <w:szCs w:val="24"/>
          <w:lang w:eastAsia="en-US"/>
        </w:rPr>
        <w:tab/>
      </w:r>
      <w:r w:rsidRPr="00C214B5">
        <w:rPr>
          <w:rFonts w:ascii="Times New Roman" w:eastAsia="Calibri" w:hAnsi="Times New Roman" w:cs="Times New Roman"/>
          <w:sz w:val="24"/>
          <w:szCs w:val="24"/>
          <w:lang w:eastAsia="en-US"/>
        </w:rPr>
        <w:tab/>
      </w:r>
    </w:p>
    <w:p w:rsidR="00C214B5" w:rsidRPr="00C214B5" w:rsidRDefault="00C214B5" w:rsidP="00C214B5">
      <w:pPr>
        <w:rPr>
          <w:rFonts w:ascii="Times New Roman" w:eastAsia="Calibri" w:hAnsi="Times New Roman" w:cs="Times New Roman"/>
          <w:sz w:val="24"/>
          <w:szCs w:val="24"/>
          <w:lang w:eastAsia="en-US"/>
        </w:rPr>
      </w:pPr>
      <w:r w:rsidRPr="00C214B5">
        <w:rPr>
          <w:rFonts w:ascii="Times New Roman" w:eastAsia="Calibri" w:hAnsi="Times New Roman" w:cs="Times New Roman"/>
          <w:sz w:val="24"/>
          <w:szCs w:val="24"/>
          <w:lang w:eastAsia="en-US"/>
        </w:rPr>
        <w:t>председатель__________</w:t>
      </w:r>
      <w:r w:rsidRPr="00C214B5">
        <w:rPr>
          <w:rFonts w:ascii="Times New Roman" w:eastAsia="Calibri" w:hAnsi="Times New Roman" w:cs="Times New Roman"/>
          <w:sz w:val="24"/>
          <w:szCs w:val="24"/>
          <w:lang w:eastAsia="en-US"/>
        </w:rPr>
        <w:tab/>
        <w:t xml:space="preserve">              </w:t>
      </w:r>
      <w:r w:rsidRPr="00C214B5">
        <w:rPr>
          <w:rFonts w:ascii="Times New Roman" w:eastAsia="Calibri" w:hAnsi="Times New Roman" w:cs="Times New Roman"/>
          <w:sz w:val="24"/>
          <w:szCs w:val="24"/>
          <w:lang w:eastAsia="en-US"/>
        </w:rPr>
        <w:tab/>
      </w:r>
    </w:p>
    <w:p w:rsidR="00C214B5" w:rsidRPr="00C214B5" w:rsidRDefault="00C214B5" w:rsidP="00C214B5">
      <w:pPr>
        <w:rPr>
          <w:rFonts w:ascii="Times New Roman" w:eastAsia="Calibri" w:hAnsi="Times New Roman" w:cs="Times New Roman"/>
          <w:b/>
          <w:sz w:val="24"/>
          <w:szCs w:val="24"/>
          <w:lang w:eastAsia="en-US"/>
        </w:rPr>
      </w:pPr>
      <w:r w:rsidRPr="00C214B5">
        <w:rPr>
          <w:rFonts w:ascii="Times New Roman" w:eastAsia="Calibri" w:hAnsi="Times New Roman" w:cs="Times New Roman"/>
          <w:sz w:val="24"/>
          <w:szCs w:val="24"/>
          <w:lang w:eastAsia="en-US"/>
        </w:rPr>
        <w:t xml:space="preserve">                                                                                                       </w:t>
      </w:r>
    </w:p>
    <w:p w:rsidR="00C214B5" w:rsidRDefault="00C214B5" w:rsidP="00C214B5">
      <w:pPr>
        <w:rPr>
          <w:rFonts w:ascii="Times New Roman" w:eastAsia="Calibri" w:hAnsi="Times New Roman" w:cs="Times New Roman"/>
          <w:b/>
          <w:sz w:val="24"/>
          <w:szCs w:val="24"/>
          <w:lang w:eastAsia="en-US"/>
        </w:rPr>
      </w:pPr>
    </w:p>
    <w:p w:rsidR="00C214B5" w:rsidRDefault="00C214B5" w:rsidP="00C214B5">
      <w:pPr>
        <w:rPr>
          <w:rFonts w:ascii="Times New Roman" w:eastAsia="Calibri" w:hAnsi="Times New Roman" w:cs="Times New Roman"/>
          <w:b/>
          <w:sz w:val="24"/>
          <w:szCs w:val="24"/>
          <w:lang w:eastAsia="en-US"/>
        </w:rPr>
      </w:pPr>
    </w:p>
    <w:p w:rsidR="00C214B5" w:rsidRPr="00C214B5" w:rsidRDefault="00C214B5" w:rsidP="00C214B5">
      <w:pPr>
        <w:rPr>
          <w:rFonts w:ascii="Times New Roman" w:eastAsia="Calibri" w:hAnsi="Times New Roman" w:cs="Times New Roman"/>
          <w:b/>
          <w:sz w:val="24"/>
          <w:szCs w:val="24"/>
          <w:lang w:eastAsia="en-US"/>
        </w:rPr>
      </w:pPr>
    </w:p>
    <w:p w:rsidR="00C214B5" w:rsidRPr="00C214B5" w:rsidRDefault="00C214B5" w:rsidP="00C214B5">
      <w:pPr>
        <w:rPr>
          <w:rFonts w:ascii="Times New Roman" w:eastAsia="Calibri" w:hAnsi="Times New Roman" w:cs="Times New Roman"/>
          <w:b/>
          <w:sz w:val="24"/>
          <w:szCs w:val="24"/>
          <w:lang w:eastAsia="en-US"/>
        </w:rPr>
      </w:pPr>
      <w:r w:rsidRPr="00C214B5">
        <w:rPr>
          <w:rFonts w:ascii="Times New Roman" w:eastAsia="Calibri" w:hAnsi="Times New Roman" w:cs="Times New Roman"/>
          <w:b/>
          <w:sz w:val="24"/>
          <w:szCs w:val="24"/>
          <w:lang w:eastAsia="en-US"/>
        </w:rPr>
        <w:t xml:space="preserve">Организация-разработчик: </w:t>
      </w:r>
      <w:r w:rsidRPr="00C214B5">
        <w:rPr>
          <w:rFonts w:ascii="Times New Roman" w:eastAsia="Calibri" w:hAnsi="Times New Roman" w:cs="Times New Roman"/>
          <w:sz w:val="24"/>
          <w:szCs w:val="24"/>
          <w:lang w:eastAsia="en-US"/>
        </w:rPr>
        <w:t>ОГАПОУ  «Губкинский горно-политехнический колледж»</w:t>
      </w:r>
    </w:p>
    <w:p w:rsidR="00C214B5" w:rsidRPr="00C214B5" w:rsidRDefault="00C214B5" w:rsidP="00C214B5">
      <w:pPr>
        <w:jc w:val="center"/>
        <w:rPr>
          <w:rFonts w:ascii="Times New Roman" w:eastAsia="Calibri" w:hAnsi="Times New Roman" w:cs="Times New Roman"/>
          <w:b/>
          <w:sz w:val="24"/>
          <w:szCs w:val="24"/>
          <w:lang w:eastAsia="en-US"/>
        </w:rPr>
      </w:pPr>
    </w:p>
    <w:p w:rsidR="00C214B5" w:rsidRPr="00C214B5" w:rsidRDefault="00C214B5" w:rsidP="00C214B5">
      <w:pPr>
        <w:rPr>
          <w:rFonts w:ascii="Times New Roman" w:eastAsia="Calibri" w:hAnsi="Times New Roman" w:cs="Times New Roman"/>
          <w:b/>
          <w:sz w:val="24"/>
          <w:szCs w:val="24"/>
          <w:lang w:eastAsia="en-US"/>
        </w:rPr>
      </w:pPr>
      <w:r w:rsidRPr="00C214B5">
        <w:rPr>
          <w:rFonts w:ascii="Times New Roman" w:eastAsia="Calibri" w:hAnsi="Times New Roman" w:cs="Times New Roman"/>
          <w:b/>
          <w:sz w:val="24"/>
          <w:szCs w:val="24"/>
          <w:lang w:eastAsia="en-US"/>
        </w:rPr>
        <w:t>Разработчик:</w:t>
      </w:r>
    </w:p>
    <w:p w:rsidR="00C214B5" w:rsidRPr="00C214B5" w:rsidRDefault="00C214B5" w:rsidP="00C214B5">
      <w:pPr>
        <w:rPr>
          <w:rFonts w:ascii="Times New Roman" w:eastAsia="Calibri" w:hAnsi="Times New Roman" w:cs="Times New Roman"/>
          <w:sz w:val="24"/>
          <w:szCs w:val="24"/>
          <w:lang w:eastAsia="en-US"/>
        </w:rPr>
      </w:pPr>
      <w:r w:rsidRPr="00C214B5">
        <w:rPr>
          <w:rFonts w:ascii="Times New Roman" w:eastAsia="Calibri" w:hAnsi="Times New Roman" w:cs="Times New Roman"/>
          <w:sz w:val="24"/>
          <w:szCs w:val="24"/>
          <w:lang w:eastAsia="en-US"/>
        </w:rPr>
        <w:t>Щепихина Галина Ивановна, преподаватель специальных  дисциплин</w:t>
      </w:r>
    </w:p>
    <w:p w:rsidR="00C214B5" w:rsidRPr="00C214B5" w:rsidRDefault="00C214B5" w:rsidP="00C214B5">
      <w:pPr>
        <w:jc w:val="center"/>
        <w:rPr>
          <w:rFonts w:ascii="Times New Roman" w:eastAsia="Calibri" w:hAnsi="Times New Roman" w:cs="Times New Roman"/>
          <w:sz w:val="24"/>
          <w:szCs w:val="24"/>
          <w:lang w:eastAsia="en-US"/>
        </w:rPr>
      </w:pPr>
    </w:p>
    <w:p w:rsidR="00C214B5" w:rsidRDefault="00C214B5" w:rsidP="00262B5E">
      <w:pPr>
        <w:spacing w:line="240" w:lineRule="auto"/>
        <w:rPr>
          <w:rFonts w:ascii="Times New Roman" w:hAnsi="Times New Roman" w:cs="Times New Roman"/>
          <w:b/>
          <w:sz w:val="28"/>
          <w:szCs w:val="28"/>
        </w:rPr>
      </w:pPr>
    </w:p>
    <w:p w:rsidR="00C214B5" w:rsidRDefault="00C214B5" w:rsidP="00262B5E">
      <w:pPr>
        <w:spacing w:line="240" w:lineRule="auto"/>
        <w:rPr>
          <w:rFonts w:ascii="Times New Roman" w:hAnsi="Times New Roman" w:cs="Times New Roman"/>
          <w:b/>
          <w:sz w:val="28"/>
          <w:szCs w:val="28"/>
        </w:rPr>
      </w:pPr>
    </w:p>
    <w:p w:rsidR="00C214B5" w:rsidRDefault="00C214B5" w:rsidP="00262B5E">
      <w:pPr>
        <w:spacing w:line="240" w:lineRule="auto"/>
        <w:rPr>
          <w:rFonts w:ascii="Times New Roman" w:hAnsi="Times New Roman" w:cs="Times New Roman"/>
          <w:b/>
          <w:sz w:val="28"/>
          <w:szCs w:val="28"/>
        </w:rPr>
      </w:pPr>
    </w:p>
    <w:p w:rsidR="00C214B5" w:rsidRDefault="00C214B5" w:rsidP="00262B5E">
      <w:pPr>
        <w:spacing w:line="240" w:lineRule="auto"/>
        <w:rPr>
          <w:rFonts w:ascii="Times New Roman" w:hAnsi="Times New Roman" w:cs="Times New Roman"/>
          <w:b/>
          <w:sz w:val="28"/>
          <w:szCs w:val="28"/>
        </w:rPr>
      </w:pPr>
    </w:p>
    <w:p w:rsidR="00C214B5" w:rsidRDefault="00C214B5" w:rsidP="00262B5E">
      <w:pPr>
        <w:spacing w:line="240" w:lineRule="auto"/>
        <w:rPr>
          <w:rFonts w:ascii="Times New Roman" w:hAnsi="Times New Roman" w:cs="Times New Roman"/>
          <w:b/>
          <w:sz w:val="28"/>
          <w:szCs w:val="28"/>
        </w:rPr>
      </w:pPr>
    </w:p>
    <w:p w:rsidR="00C214B5" w:rsidRDefault="00C214B5" w:rsidP="00262B5E">
      <w:pPr>
        <w:spacing w:line="240" w:lineRule="auto"/>
        <w:rPr>
          <w:rFonts w:ascii="Times New Roman" w:hAnsi="Times New Roman" w:cs="Times New Roman"/>
          <w:b/>
          <w:sz w:val="28"/>
          <w:szCs w:val="28"/>
        </w:rPr>
      </w:pPr>
    </w:p>
    <w:p w:rsidR="00C214B5" w:rsidRDefault="00C214B5" w:rsidP="00262B5E">
      <w:pPr>
        <w:spacing w:line="240" w:lineRule="auto"/>
        <w:rPr>
          <w:rFonts w:ascii="Times New Roman" w:hAnsi="Times New Roman" w:cs="Times New Roman"/>
          <w:b/>
          <w:sz w:val="28"/>
          <w:szCs w:val="28"/>
        </w:rPr>
      </w:pPr>
    </w:p>
    <w:p w:rsidR="00C214B5" w:rsidRDefault="00C214B5" w:rsidP="00262B5E">
      <w:pPr>
        <w:spacing w:line="240" w:lineRule="auto"/>
        <w:rPr>
          <w:rFonts w:ascii="Times New Roman" w:hAnsi="Times New Roman" w:cs="Times New Roman"/>
          <w:b/>
          <w:sz w:val="28"/>
          <w:szCs w:val="28"/>
        </w:rPr>
      </w:pPr>
    </w:p>
    <w:p w:rsidR="00C214B5" w:rsidRDefault="00C214B5" w:rsidP="00262B5E">
      <w:pPr>
        <w:spacing w:line="240" w:lineRule="auto"/>
        <w:rPr>
          <w:rFonts w:ascii="Times New Roman" w:hAnsi="Times New Roman" w:cs="Times New Roman"/>
          <w:b/>
          <w:sz w:val="28"/>
          <w:szCs w:val="28"/>
        </w:rPr>
      </w:pPr>
    </w:p>
    <w:p w:rsidR="00C214B5" w:rsidRDefault="00C214B5" w:rsidP="00262B5E">
      <w:pPr>
        <w:spacing w:line="240" w:lineRule="auto"/>
        <w:rPr>
          <w:rFonts w:ascii="Times New Roman" w:hAnsi="Times New Roman" w:cs="Times New Roman"/>
          <w:b/>
          <w:sz w:val="28"/>
          <w:szCs w:val="28"/>
        </w:rPr>
      </w:pPr>
    </w:p>
    <w:p w:rsidR="00C214B5" w:rsidRDefault="00C214B5" w:rsidP="00262B5E">
      <w:pPr>
        <w:spacing w:line="240" w:lineRule="auto"/>
        <w:rPr>
          <w:rFonts w:ascii="Times New Roman" w:hAnsi="Times New Roman" w:cs="Times New Roman"/>
          <w:b/>
          <w:sz w:val="28"/>
          <w:szCs w:val="28"/>
        </w:rPr>
      </w:pPr>
    </w:p>
    <w:p w:rsidR="00C214B5" w:rsidRDefault="00C214B5" w:rsidP="00262B5E">
      <w:pPr>
        <w:spacing w:line="240" w:lineRule="auto"/>
        <w:rPr>
          <w:rFonts w:ascii="Times New Roman" w:hAnsi="Times New Roman" w:cs="Times New Roman"/>
          <w:b/>
          <w:sz w:val="28"/>
          <w:szCs w:val="28"/>
        </w:rPr>
      </w:pPr>
    </w:p>
    <w:p w:rsidR="00C214B5" w:rsidRDefault="00C214B5" w:rsidP="00262B5E">
      <w:pPr>
        <w:spacing w:line="240" w:lineRule="auto"/>
        <w:rPr>
          <w:rFonts w:ascii="Times New Roman" w:hAnsi="Times New Roman" w:cs="Times New Roman"/>
          <w:b/>
          <w:sz w:val="28"/>
          <w:szCs w:val="28"/>
        </w:rPr>
      </w:pPr>
    </w:p>
    <w:p w:rsidR="00326C9D" w:rsidRDefault="00326C9D" w:rsidP="00262B5E">
      <w:pPr>
        <w:spacing w:line="240" w:lineRule="auto"/>
        <w:rPr>
          <w:rFonts w:ascii="Times New Roman" w:hAnsi="Times New Roman" w:cs="Times New Roman"/>
          <w:b/>
          <w:sz w:val="28"/>
          <w:szCs w:val="28"/>
        </w:rPr>
      </w:pPr>
    </w:p>
    <w:p w:rsidR="00BB5337" w:rsidRPr="00262B5E" w:rsidRDefault="00BB5337" w:rsidP="00262B5E">
      <w:pPr>
        <w:spacing w:line="240" w:lineRule="auto"/>
        <w:rPr>
          <w:rFonts w:ascii="Times New Roman" w:hAnsi="Times New Roman" w:cs="Times New Roman"/>
          <w:sz w:val="28"/>
          <w:szCs w:val="28"/>
        </w:rPr>
      </w:pPr>
      <w:r w:rsidRPr="00262B5E">
        <w:rPr>
          <w:rFonts w:ascii="Times New Roman" w:hAnsi="Times New Roman" w:cs="Times New Roman"/>
          <w:b/>
          <w:sz w:val="28"/>
          <w:szCs w:val="28"/>
        </w:rPr>
        <w:t>Содержание</w:t>
      </w:r>
    </w:p>
    <w:p w:rsidR="00BB5337" w:rsidRPr="00262B5E" w:rsidRDefault="00BB5337" w:rsidP="00262B5E">
      <w:pPr>
        <w:spacing w:line="240" w:lineRule="auto"/>
        <w:rPr>
          <w:rFonts w:ascii="Times New Roman" w:hAnsi="Times New Roman" w:cs="Times New Roman"/>
          <w:sz w:val="28"/>
          <w:szCs w:val="28"/>
        </w:rPr>
      </w:pPr>
      <w:r w:rsidRPr="00262B5E">
        <w:rPr>
          <w:rFonts w:ascii="Times New Roman" w:hAnsi="Times New Roman" w:cs="Times New Roman"/>
          <w:sz w:val="28"/>
          <w:szCs w:val="28"/>
        </w:rPr>
        <w:t xml:space="preserve">   Введени</w:t>
      </w:r>
      <w:r w:rsidR="00262B5E">
        <w:rPr>
          <w:rFonts w:ascii="Times New Roman" w:hAnsi="Times New Roman" w:cs="Times New Roman"/>
          <w:sz w:val="28"/>
          <w:szCs w:val="28"/>
        </w:rPr>
        <w:t>е………………………………………………………………………</w:t>
      </w:r>
      <w:r w:rsidRPr="00262B5E">
        <w:rPr>
          <w:rFonts w:ascii="Times New Roman" w:hAnsi="Times New Roman" w:cs="Times New Roman"/>
          <w:sz w:val="28"/>
          <w:szCs w:val="28"/>
        </w:rPr>
        <w:t xml:space="preserve">  3</w:t>
      </w:r>
    </w:p>
    <w:p w:rsidR="00BB5337" w:rsidRPr="007E16F0" w:rsidRDefault="00BB5337" w:rsidP="00262B5E">
      <w:pPr>
        <w:spacing w:line="240" w:lineRule="auto"/>
        <w:rPr>
          <w:rFonts w:ascii="Times New Roman" w:hAnsi="Times New Roman" w:cs="Times New Roman"/>
          <w:b/>
          <w:sz w:val="28"/>
          <w:szCs w:val="28"/>
        </w:rPr>
      </w:pPr>
      <w:r w:rsidRPr="007E16F0">
        <w:rPr>
          <w:rFonts w:ascii="Times New Roman" w:hAnsi="Times New Roman" w:cs="Times New Roman"/>
          <w:b/>
          <w:sz w:val="28"/>
          <w:szCs w:val="28"/>
        </w:rPr>
        <w:t>1</w:t>
      </w:r>
      <w:r w:rsidR="00326C9D" w:rsidRPr="007E16F0">
        <w:rPr>
          <w:rFonts w:ascii="Times New Roman" w:hAnsi="Times New Roman" w:cs="Times New Roman"/>
          <w:b/>
          <w:sz w:val="28"/>
          <w:szCs w:val="28"/>
        </w:rPr>
        <w:t>.</w:t>
      </w:r>
      <w:r w:rsidRPr="007E16F0">
        <w:rPr>
          <w:rFonts w:ascii="Times New Roman" w:hAnsi="Times New Roman" w:cs="Times New Roman"/>
          <w:b/>
          <w:sz w:val="28"/>
          <w:szCs w:val="28"/>
        </w:rPr>
        <w:t xml:space="preserve"> </w:t>
      </w:r>
      <w:r w:rsidR="00C31F12" w:rsidRPr="007E16F0">
        <w:rPr>
          <w:rFonts w:ascii="Times New Roman" w:hAnsi="Times New Roman" w:cs="Times New Roman"/>
          <w:b/>
          <w:sz w:val="28"/>
          <w:szCs w:val="28"/>
        </w:rPr>
        <w:t xml:space="preserve"> Общие методические указания </w:t>
      </w:r>
      <w:r w:rsidR="007E16F0">
        <w:rPr>
          <w:rFonts w:ascii="Times New Roman" w:hAnsi="Times New Roman" w:cs="Times New Roman"/>
          <w:b/>
          <w:sz w:val="28"/>
          <w:szCs w:val="28"/>
        </w:rPr>
        <w:t>………………………………………….</w:t>
      </w:r>
      <w:r w:rsidR="00C31F12" w:rsidRPr="007E16F0">
        <w:rPr>
          <w:rFonts w:ascii="Times New Roman" w:hAnsi="Times New Roman" w:cs="Times New Roman"/>
          <w:b/>
          <w:sz w:val="28"/>
          <w:szCs w:val="28"/>
        </w:rPr>
        <w:t xml:space="preserve"> </w:t>
      </w:r>
      <w:r w:rsidR="00326C9D" w:rsidRPr="007E16F0">
        <w:rPr>
          <w:rFonts w:ascii="Times New Roman" w:hAnsi="Times New Roman" w:cs="Times New Roman"/>
          <w:b/>
          <w:sz w:val="28"/>
          <w:szCs w:val="28"/>
        </w:rPr>
        <w:t xml:space="preserve"> </w:t>
      </w:r>
    </w:p>
    <w:p w:rsidR="00C31F12" w:rsidRPr="00262B5E" w:rsidRDefault="00C31F12" w:rsidP="00C31F12">
      <w:pPr>
        <w:pStyle w:val="11"/>
        <w:spacing w:line="360" w:lineRule="auto"/>
        <w:rPr>
          <w:rFonts w:ascii="Times New Roman" w:hAnsi="Times New Roman" w:cs="Times New Roman"/>
          <w:sz w:val="28"/>
          <w:szCs w:val="28"/>
        </w:rPr>
      </w:pPr>
      <w:r>
        <w:rPr>
          <w:rFonts w:ascii="Times New Roman" w:hAnsi="Times New Roman" w:cs="Times New Roman"/>
          <w:sz w:val="28"/>
          <w:szCs w:val="28"/>
        </w:rPr>
        <w:t xml:space="preserve">          1. </w:t>
      </w:r>
      <w:r w:rsidRPr="00C31F12">
        <w:rPr>
          <w:rFonts w:ascii="Times New Roman" w:hAnsi="Times New Roman" w:cs="Times New Roman"/>
          <w:sz w:val="28"/>
          <w:szCs w:val="28"/>
        </w:rPr>
        <w:t>1</w:t>
      </w:r>
      <w:r>
        <w:rPr>
          <w:rFonts w:ascii="Times New Roman" w:hAnsi="Times New Roman" w:cs="Times New Roman"/>
          <w:sz w:val="28"/>
          <w:szCs w:val="28"/>
        </w:rPr>
        <w:t xml:space="preserve"> </w:t>
      </w:r>
      <w:r w:rsidRPr="00C31F12">
        <w:rPr>
          <w:rFonts w:ascii="Times New Roman" w:hAnsi="Times New Roman" w:cs="Times New Roman"/>
          <w:sz w:val="28"/>
          <w:szCs w:val="28"/>
        </w:rPr>
        <w:t xml:space="preserve">  Выбор темы и руководство курсовой работы</w:t>
      </w:r>
      <w:r>
        <w:rPr>
          <w:rFonts w:ascii="Times New Roman" w:hAnsi="Times New Roman" w:cs="Times New Roman"/>
          <w:sz w:val="28"/>
          <w:szCs w:val="28"/>
        </w:rPr>
        <w:t>……………………..</w:t>
      </w:r>
    </w:p>
    <w:p w:rsidR="00BB5337" w:rsidRDefault="00C31F12" w:rsidP="00262B5E">
      <w:pPr>
        <w:spacing w:line="240" w:lineRule="auto"/>
        <w:rPr>
          <w:rFonts w:ascii="Times New Roman" w:hAnsi="Times New Roman" w:cs="Times New Roman"/>
          <w:sz w:val="28"/>
          <w:szCs w:val="28"/>
        </w:rPr>
      </w:pPr>
      <w:r>
        <w:rPr>
          <w:rFonts w:ascii="Times New Roman" w:hAnsi="Times New Roman" w:cs="Times New Roman"/>
          <w:sz w:val="28"/>
          <w:szCs w:val="28"/>
        </w:rPr>
        <w:t xml:space="preserve">          1.2 </w:t>
      </w:r>
      <w:r w:rsidR="00A66E09">
        <w:rPr>
          <w:rFonts w:ascii="Times New Roman" w:hAnsi="Times New Roman" w:cs="Times New Roman"/>
          <w:sz w:val="28"/>
          <w:szCs w:val="28"/>
        </w:rPr>
        <w:t xml:space="preserve"> </w:t>
      </w:r>
      <w:r w:rsidRPr="00C31F12">
        <w:rPr>
          <w:rFonts w:ascii="Times New Roman" w:hAnsi="Times New Roman" w:cs="Times New Roman"/>
          <w:sz w:val="28"/>
          <w:szCs w:val="28"/>
        </w:rPr>
        <w:t>Рекомендации по сбору и обработке фактического материала</w:t>
      </w:r>
      <w:r>
        <w:rPr>
          <w:rFonts w:ascii="Times New Roman" w:hAnsi="Times New Roman" w:cs="Times New Roman"/>
          <w:sz w:val="28"/>
          <w:szCs w:val="28"/>
        </w:rPr>
        <w:t>…….</w:t>
      </w:r>
    </w:p>
    <w:p w:rsidR="00C31F12" w:rsidRPr="00C31F12" w:rsidRDefault="00C31F12" w:rsidP="00C31F12">
      <w:pPr>
        <w:pStyle w:val="11"/>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          1.3</w:t>
      </w:r>
      <w:r w:rsidRPr="00C31F12">
        <w:rPr>
          <w:rFonts w:ascii="Times New Roman" w:hAnsi="Times New Roman" w:cs="Times New Roman"/>
          <w:b/>
          <w:sz w:val="28"/>
          <w:szCs w:val="28"/>
        </w:rPr>
        <w:t xml:space="preserve"> </w:t>
      </w:r>
      <w:r w:rsidR="00A66E09">
        <w:rPr>
          <w:rFonts w:ascii="Times New Roman" w:hAnsi="Times New Roman" w:cs="Times New Roman"/>
          <w:b/>
          <w:sz w:val="28"/>
          <w:szCs w:val="28"/>
        </w:rPr>
        <w:t xml:space="preserve"> </w:t>
      </w:r>
      <w:r w:rsidRPr="00C31F12">
        <w:rPr>
          <w:rFonts w:ascii="Times New Roman" w:hAnsi="Times New Roman" w:cs="Times New Roman"/>
          <w:sz w:val="28"/>
          <w:szCs w:val="28"/>
        </w:rPr>
        <w:t xml:space="preserve">Сроки получения задания на курсовую работу, организация, порядок  </w:t>
      </w:r>
      <w:r>
        <w:rPr>
          <w:rFonts w:ascii="Times New Roman" w:hAnsi="Times New Roman" w:cs="Times New Roman"/>
          <w:sz w:val="28"/>
          <w:szCs w:val="28"/>
        </w:rPr>
        <w:t xml:space="preserve">   </w:t>
      </w:r>
      <w:r w:rsidRPr="00C31F12">
        <w:rPr>
          <w:rFonts w:ascii="Times New Roman" w:hAnsi="Times New Roman" w:cs="Times New Roman"/>
          <w:sz w:val="28"/>
          <w:szCs w:val="28"/>
        </w:rPr>
        <w:t>сдачи  и защита  курсово</w:t>
      </w:r>
      <w:r w:rsidR="00125598">
        <w:rPr>
          <w:rFonts w:ascii="Times New Roman" w:hAnsi="Times New Roman" w:cs="Times New Roman"/>
          <w:sz w:val="28"/>
          <w:szCs w:val="28"/>
        </w:rPr>
        <w:t xml:space="preserve">й </w:t>
      </w:r>
      <w:r w:rsidRPr="00C31F12">
        <w:rPr>
          <w:rFonts w:ascii="Times New Roman" w:hAnsi="Times New Roman" w:cs="Times New Roman"/>
          <w:sz w:val="28"/>
          <w:szCs w:val="28"/>
        </w:rPr>
        <w:t xml:space="preserve"> </w:t>
      </w:r>
      <w:r w:rsidR="00125598">
        <w:rPr>
          <w:rFonts w:ascii="Times New Roman" w:hAnsi="Times New Roman" w:cs="Times New Roman"/>
          <w:sz w:val="28"/>
          <w:szCs w:val="28"/>
        </w:rPr>
        <w:t>работы</w:t>
      </w:r>
      <w:r>
        <w:rPr>
          <w:rFonts w:ascii="Times New Roman" w:hAnsi="Times New Roman" w:cs="Times New Roman"/>
          <w:sz w:val="28"/>
          <w:szCs w:val="28"/>
        </w:rPr>
        <w:t>…………………………………</w:t>
      </w:r>
    </w:p>
    <w:p w:rsidR="00BB5337" w:rsidRPr="00262B5E" w:rsidRDefault="00BB5337" w:rsidP="00262B5E">
      <w:pPr>
        <w:spacing w:line="240" w:lineRule="auto"/>
        <w:rPr>
          <w:rFonts w:ascii="Times New Roman" w:hAnsi="Times New Roman" w:cs="Times New Roman"/>
          <w:sz w:val="28"/>
          <w:szCs w:val="28"/>
        </w:rPr>
      </w:pPr>
      <w:r w:rsidRPr="00262B5E">
        <w:rPr>
          <w:rFonts w:ascii="Times New Roman" w:hAnsi="Times New Roman" w:cs="Times New Roman"/>
          <w:sz w:val="28"/>
          <w:szCs w:val="28"/>
        </w:rPr>
        <w:t xml:space="preserve">          1.</w:t>
      </w:r>
      <w:r w:rsidR="00C31F12">
        <w:rPr>
          <w:rFonts w:ascii="Times New Roman" w:hAnsi="Times New Roman" w:cs="Times New Roman"/>
          <w:sz w:val="28"/>
          <w:szCs w:val="28"/>
        </w:rPr>
        <w:t>4</w:t>
      </w:r>
      <w:r w:rsidRPr="00262B5E">
        <w:rPr>
          <w:rFonts w:ascii="Times New Roman" w:hAnsi="Times New Roman" w:cs="Times New Roman"/>
          <w:sz w:val="28"/>
          <w:szCs w:val="28"/>
        </w:rPr>
        <w:t xml:space="preserve">   Оформление к</w:t>
      </w:r>
      <w:r w:rsidR="00262B5E">
        <w:rPr>
          <w:rFonts w:ascii="Times New Roman" w:hAnsi="Times New Roman" w:cs="Times New Roman"/>
          <w:sz w:val="28"/>
          <w:szCs w:val="28"/>
        </w:rPr>
        <w:t>урсовой работы……………………………………</w:t>
      </w:r>
      <w:r w:rsidRPr="00262B5E">
        <w:rPr>
          <w:rFonts w:ascii="Times New Roman" w:hAnsi="Times New Roman" w:cs="Times New Roman"/>
          <w:sz w:val="28"/>
          <w:szCs w:val="28"/>
        </w:rPr>
        <w:t xml:space="preserve"> </w:t>
      </w:r>
      <w:r w:rsidR="00262B5E">
        <w:rPr>
          <w:rFonts w:ascii="Times New Roman" w:hAnsi="Times New Roman" w:cs="Times New Roman"/>
          <w:sz w:val="28"/>
          <w:szCs w:val="28"/>
        </w:rPr>
        <w:t>.</w:t>
      </w:r>
      <w:r w:rsidRPr="00262B5E">
        <w:rPr>
          <w:rFonts w:ascii="Times New Roman" w:hAnsi="Times New Roman" w:cs="Times New Roman"/>
          <w:sz w:val="28"/>
          <w:szCs w:val="28"/>
        </w:rPr>
        <w:t xml:space="preserve">   7</w:t>
      </w:r>
      <w:r w:rsidR="00A66E09">
        <w:rPr>
          <w:rFonts w:ascii="Times New Roman" w:hAnsi="Times New Roman" w:cs="Times New Roman"/>
          <w:sz w:val="28"/>
          <w:szCs w:val="28"/>
        </w:rPr>
        <w:t xml:space="preserve">     </w:t>
      </w:r>
    </w:p>
    <w:p w:rsidR="0083088B" w:rsidRPr="002073D3" w:rsidRDefault="00C31F12" w:rsidP="007E16F0">
      <w:pPr>
        <w:spacing w:line="240" w:lineRule="auto"/>
        <w:rPr>
          <w:rFonts w:ascii="Times New Roman" w:hAnsi="Times New Roman" w:cs="Times New Roman"/>
          <w:b/>
          <w:sz w:val="28"/>
          <w:szCs w:val="28"/>
        </w:rPr>
      </w:pPr>
      <w:r w:rsidRPr="002073D3">
        <w:rPr>
          <w:rFonts w:ascii="Times New Roman" w:hAnsi="Times New Roman" w:cs="Times New Roman"/>
          <w:b/>
          <w:sz w:val="28"/>
          <w:szCs w:val="28"/>
        </w:rPr>
        <w:t xml:space="preserve">2. Структура </w:t>
      </w:r>
      <w:r w:rsidR="00A66E09" w:rsidRPr="002073D3">
        <w:rPr>
          <w:rFonts w:ascii="Times New Roman" w:hAnsi="Times New Roman" w:cs="Times New Roman"/>
          <w:b/>
          <w:sz w:val="28"/>
          <w:szCs w:val="28"/>
        </w:rPr>
        <w:t xml:space="preserve"> и содержание </w:t>
      </w:r>
      <w:r w:rsidRPr="002073D3">
        <w:rPr>
          <w:rFonts w:ascii="Times New Roman" w:hAnsi="Times New Roman" w:cs="Times New Roman"/>
          <w:b/>
          <w:sz w:val="28"/>
          <w:szCs w:val="28"/>
        </w:rPr>
        <w:t>курсово</w:t>
      </w:r>
      <w:r w:rsidR="00125598">
        <w:rPr>
          <w:rFonts w:ascii="Times New Roman" w:hAnsi="Times New Roman" w:cs="Times New Roman"/>
          <w:b/>
          <w:sz w:val="28"/>
          <w:szCs w:val="28"/>
        </w:rPr>
        <w:t xml:space="preserve">й </w:t>
      </w:r>
      <w:r w:rsidRPr="002073D3">
        <w:rPr>
          <w:rFonts w:ascii="Times New Roman" w:hAnsi="Times New Roman" w:cs="Times New Roman"/>
          <w:b/>
          <w:sz w:val="28"/>
          <w:szCs w:val="28"/>
        </w:rPr>
        <w:t xml:space="preserve"> </w:t>
      </w:r>
      <w:r w:rsidR="00125598">
        <w:rPr>
          <w:rFonts w:ascii="Times New Roman" w:hAnsi="Times New Roman" w:cs="Times New Roman"/>
          <w:b/>
          <w:sz w:val="28"/>
          <w:szCs w:val="28"/>
        </w:rPr>
        <w:t>работы</w:t>
      </w:r>
    </w:p>
    <w:p w:rsidR="00A66E09" w:rsidRPr="002073D3" w:rsidRDefault="00125598" w:rsidP="00125598">
      <w:pPr>
        <w:pStyle w:val="af6"/>
        <w:ind w:left="801"/>
        <w:rPr>
          <w:b/>
          <w:sz w:val="28"/>
          <w:szCs w:val="28"/>
        </w:rPr>
      </w:pPr>
      <w:r w:rsidRPr="00125598">
        <w:rPr>
          <w:b/>
          <w:sz w:val="28"/>
          <w:szCs w:val="28"/>
        </w:rPr>
        <w:t>Раздел</w:t>
      </w:r>
      <w:r>
        <w:rPr>
          <w:b/>
          <w:sz w:val="28"/>
          <w:szCs w:val="28"/>
        </w:rPr>
        <w:t xml:space="preserve"> </w:t>
      </w:r>
      <w:r w:rsidRPr="00125598">
        <w:rPr>
          <w:b/>
          <w:sz w:val="28"/>
          <w:szCs w:val="28"/>
        </w:rPr>
        <w:t>1.</w:t>
      </w:r>
      <w:r w:rsidR="00A66E09" w:rsidRPr="00A66E09">
        <w:rPr>
          <w:sz w:val="28"/>
          <w:szCs w:val="28"/>
        </w:rPr>
        <w:t xml:space="preserve">  </w:t>
      </w:r>
      <w:r w:rsidR="00A66E09" w:rsidRPr="002073D3">
        <w:rPr>
          <w:b/>
          <w:sz w:val="28"/>
          <w:szCs w:val="28"/>
        </w:rPr>
        <w:t>Составление сметы капит</w:t>
      </w:r>
      <w:r>
        <w:rPr>
          <w:b/>
          <w:sz w:val="28"/>
          <w:szCs w:val="28"/>
        </w:rPr>
        <w:t>альных затрат……………</w:t>
      </w:r>
    </w:p>
    <w:p w:rsidR="00A66E09" w:rsidRPr="002073D3" w:rsidRDefault="00125598" w:rsidP="00A66E09">
      <w:pPr>
        <w:ind w:left="615"/>
        <w:rPr>
          <w:rFonts w:ascii="Times New Roman" w:hAnsi="Times New Roman" w:cs="Times New Roman"/>
          <w:sz w:val="28"/>
          <w:szCs w:val="28"/>
        </w:rPr>
      </w:pPr>
      <w:r>
        <w:rPr>
          <w:sz w:val="28"/>
          <w:szCs w:val="28"/>
        </w:rPr>
        <w:t xml:space="preserve"> </w:t>
      </w:r>
      <w:r w:rsidR="00A66E09" w:rsidRPr="00A66E09">
        <w:rPr>
          <w:sz w:val="28"/>
          <w:szCs w:val="28"/>
        </w:rPr>
        <w:t>1.</w:t>
      </w:r>
      <w:r w:rsidR="00A66E09">
        <w:rPr>
          <w:sz w:val="28"/>
          <w:szCs w:val="28"/>
        </w:rPr>
        <w:t>1</w:t>
      </w:r>
      <w:r w:rsidR="002073D3">
        <w:rPr>
          <w:sz w:val="28"/>
          <w:szCs w:val="28"/>
        </w:rPr>
        <w:t xml:space="preserve"> </w:t>
      </w:r>
      <w:r w:rsidR="00A66E09" w:rsidRPr="002073D3">
        <w:rPr>
          <w:rFonts w:ascii="Times New Roman" w:hAnsi="Times New Roman" w:cs="Times New Roman"/>
          <w:sz w:val="28"/>
          <w:szCs w:val="28"/>
        </w:rPr>
        <w:t xml:space="preserve">Расчет затрат на проведение горно-капитальных выработок и  </w:t>
      </w:r>
    </w:p>
    <w:p w:rsidR="00A66E09" w:rsidRPr="00A66E09" w:rsidRDefault="00A66E09" w:rsidP="00A66E09">
      <w:pPr>
        <w:pStyle w:val="af6"/>
        <w:ind w:left="990"/>
        <w:rPr>
          <w:sz w:val="28"/>
          <w:szCs w:val="28"/>
        </w:rPr>
      </w:pPr>
      <w:r>
        <w:rPr>
          <w:sz w:val="28"/>
          <w:szCs w:val="28"/>
        </w:rPr>
        <w:t xml:space="preserve">  величины амортизационных отчислений…………………………</w:t>
      </w:r>
    </w:p>
    <w:p w:rsidR="002073D3" w:rsidRDefault="00A66E09" w:rsidP="00A66E09">
      <w:pPr>
        <w:rPr>
          <w:rFonts w:ascii="Times New Roman" w:hAnsi="Times New Roman" w:cs="Times New Roman"/>
          <w:sz w:val="28"/>
          <w:szCs w:val="28"/>
        </w:rPr>
      </w:pPr>
      <w:r>
        <w:rPr>
          <w:sz w:val="28"/>
          <w:szCs w:val="28"/>
        </w:rPr>
        <w:t xml:space="preserve">          </w:t>
      </w:r>
      <w:r w:rsidR="00125598">
        <w:rPr>
          <w:sz w:val="28"/>
          <w:szCs w:val="28"/>
        </w:rPr>
        <w:t xml:space="preserve"> </w:t>
      </w:r>
      <w:r w:rsidRPr="00A66E09">
        <w:rPr>
          <w:sz w:val="28"/>
          <w:szCs w:val="28"/>
        </w:rPr>
        <w:t xml:space="preserve">1.2 </w:t>
      </w:r>
      <w:r w:rsidRPr="00A66E09">
        <w:rPr>
          <w:rFonts w:ascii="Times New Roman" w:hAnsi="Times New Roman" w:cs="Times New Roman"/>
          <w:sz w:val="28"/>
          <w:szCs w:val="28"/>
        </w:rPr>
        <w:t xml:space="preserve">Расчет капитальных затрат на промышленные здания и </w:t>
      </w:r>
      <w:r>
        <w:rPr>
          <w:rFonts w:ascii="Times New Roman" w:hAnsi="Times New Roman" w:cs="Times New Roman"/>
          <w:sz w:val="28"/>
          <w:szCs w:val="28"/>
        </w:rPr>
        <w:t xml:space="preserve"> </w:t>
      </w:r>
    </w:p>
    <w:p w:rsidR="00A66E09" w:rsidRPr="00A66E09" w:rsidRDefault="002073D3" w:rsidP="00A66E09">
      <w:pPr>
        <w:rPr>
          <w:rFonts w:ascii="Times New Roman" w:hAnsi="Times New Roman" w:cs="Times New Roman"/>
          <w:sz w:val="28"/>
          <w:szCs w:val="28"/>
        </w:rPr>
      </w:pPr>
      <w:r>
        <w:rPr>
          <w:rFonts w:ascii="Times New Roman" w:hAnsi="Times New Roman" w:cs="Times New Roman"/>
          <w:sz w:val="28"/>
          <w:szCs w:val="28"/>
        </w:rPr>
        <w:t xml:space="preserve">            </w:t>
      </w:r>
      <w:r w:rsidR="00A66E09">
        <w:rPr>
          <w:rFonts w:ascii="Times New Roman" w:hAnsi="Times New Roman" w:cs="Times New Roman"/>
          <w:sz w:val="28"/>
          <w:szCs w:val="28"/>
        </w:rPr>
        <w:t xml:space="preserve">  </w:t>
      </w:r>
      <w:r>
        <w:rPr>
          <w:rFonts w:ascii="Times New Roman" w:hAnsi="Times New Roman" w:cs="Times New Roman"/>
          <w:sz w:val="28"/>
          <w:szCs w:val="28"/>
        </w:rPr>
        <w:t xml:space="preserve">  </w:t>
      </w:r>
      <w:r w:rsidR="00A66E09" w:rsidRPr="00A66E09">
        <w:rPr>
          <w:rFonts w:ascii="Times New Roman" w:hAnsi="Times New Roman" w:cs="Times New Roman"/>
          <w:sz w:val="28"/>
          <w:szCs w:val="28"/>
        </w:rPr>
        <w:t>с</w:t>
      </w:r>
      <w:r w:rsidR="00A66E09">
        <w:rPr>
          <w:rFonts w:ascii="Times New Roman" w:hAnsi="Times New Roman" w:cs="Times New Roman"/>
          <w:sz w:val="28"/>
          <w:szCs w:val="28"/>
        </w:rPr>
        <w:t>ооружения………………………………………………</w:t>
      </w:r>
    </w:p>
    <w:p w:rsidR="002073D3" w:rsidRDefault="00A66E09" w:rsidP="00A66E09">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r w:rsidR="00125598">
        <w:rPr>
          <w:rFonts w:ascii="Times New Roman" w:hAnsi="Times New Roman" w:cs="Times New Roman"/>
          <w:sz w:val="28"/>
          <w:szCs w:val="28"/>
        </w:rPr>
        <w:t xml:space="preserve"> </w:t>
      </w:r>
      <w:r>
        <w:rPr>
          <w:rFonts w:ascii="Times New Roman" w:hAnsi="Times New Roman" w:cs="Times New Roman"/>
          <w:sz w:val="28"/>
          <w:szCs w:val="28"/>
        </w:rPr>
        <w:t xml:space="preserve">1.3 </w:t>
      </w:r>
      <w:r w:rsidRPr="00A66E09">
        <w:rPr>
          <w:rFonts w:ascii="Times New Roman" w:hAnsi="Times New Roman" w:cs="Times New Roman"/>
          <w:sz w:val="28"/>
          <w:szCs w:val="28"/>
        </w:rPr>
        <w:t xml:space="preserve">Расчет капитальных затрат на электромеханическое оборудование и </w:t>
      </w:r>
      <w:r>
        <w:rPr>
          <w:rFonts w:ascii="Times New Roman" w:hAnsi="Times New Roman" w:cs="Times New Roman"/>
          <w:sz w:val="28"/>
          <w:szCs w:val="28"/>
        </w:rPr>
        <w:t xml:space="preserve"> </w:t>
      </w:r>
    </w:p>
    <w:p w:rsidR="00A66E09" w:rsidRPr="00A66E09" w:rsidRDefault="002073D3" w:rsidP="00A66E09">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r w:rsidR="00A66E09" w:rsidRPr="00A66E09">
        <w:rPr>
          <w:rFonts w:ascii="Times New Roman" w:hAnsi="Times New Roman" w:cs="Times New Roman"/>
          <w:sz w:val="28"/>
          <w:szCs w:val="28"/>
        </w:rPr>
        <w:t>монтаж………………………………………………………………….</w:t>
      </w:r>
    </w:p>
    <w:p w:rsidR="00A66E09" w:rsidRPr="00125598" w:rsidRDefault="00A66E09" w:rsidP="00125598">
      <w:pPr>
        <w:pStyle w:val="af6"/>
        <w:ind w:left="450"/>
        <w:rPr>
          <w:b/>
          <w:sz w:val="28"/>
          <w:szCs w:val="28"/>
        </w:rPr>
      </w:pPr>
      <w:r w:rsidRPr="002073D3">
        <w:rPr>
          <w:b/>
          <w:sz w:val="28"/>
          <w:szCs w:val="28"/>
        </w:rPr>
        <w:t xml:space="preserve"> </w:t>
      </w:r>
      <w:r w:rsidR="00125598">
        <w:rPr>
          <w:b/>
          <w:sz w:val="28"/>
          <w:szCs w:val="28"/>
        </w:rPr>
        <w:t xml:space="preserve">Раздел </w:t>
      </w:r>
      <w:r w:rsidRPr="002073D3">
        <w:rPr>
          <w:b/>
          <w:sz w:val="28"/>
          <w:szCs w:val="28"/>
        </w:rPr>
        <w:t>2</w:t>
      </w:r>
      <w:r w:rsidR="00125598">
        <w:rPr>
          <w:b/>
          <w:sz w:val="28"/>
          <w:szCs w:val="28"/>
        </w:rPr>
        <w:t>.</w:t>
      </w:r>
      <w:r w:rsidRPr="002073D3">
        <w:rPr>
          <w:b/>
          <w:sz w:val="28"/>
          <w:szCs w:val="28"/>
        </w:rPr>
        <w:t xml:space="preserve">  Расчет текущих затрат на вскрышные (горно-подготовительные) </w:t>
      </w:r>
      <w:r w:rsidR="00125598">
        <w:rPr>
          <w:b/>
          <w:sz w:val="28"/>
          <w:szCs w:val="28"/>
        </w:rPr>
        <w:t xml:space="preserve"> </w:t>
      </w:r>
      <w:r w:rsidRPr="002073D3">
        <w:rPr>
          <w:b/>
          <w:sz w:val="28"/>
          <w:szCs w:val="28"/>
        </w:rPr>
        <w:t xml:space="preserve">и  </w:t>
      </w:r>
      <w:r w:rsidRPr="00125598">
        <w:rPr>
          <w:b/>
          <w:sz w:val="28"/>
          <w:szCs w:val="28"/>
        </w:rPr>
        <w:t xml:space="preserve"> добыч</w:t>
      </w:r>
      <w:r w:rsidR="00125598" w:rsidRPr="00125598">
        <w:rPr>
          <w:b/>
          <w:sz w:val="28"/>
          <w:szCs w:val="28"/>
        </w:rPr>
        <w:t>ные работы……</w:t>
      </w:r>
      <w:r w:rsidR="00125598">
        <w:rPr>
          <w:b/>
          <w:sz w:val="28"/>
          <w:szCs w:val="28"/>
        </w:rPr>
        <w:t>………………………</w:t>
      </w:r>
    </w:p>
    <w:p w:rsidR="00A66E09" w:rsidRPr="00A66E09" w:rsidRDefault="00351752" w:rsidP="00A66E09">
      <w:pPr>
        <w:spacing w:line="240" w:lineRule="auto"/>
        <w:rPr>
          <w:rFonts w:ascii="Times New Roman" w:hAnsi="Times New Roman" w:cs="Times New Roman"/>
          <w:sz w:val="28"/>
          <w:szCs w:val="28"/>
        </w:rPr>
      </w:pPr>
      <w:r>
        <w:rPr>
          <w:rFonts w:ascii="Times New Roman" w:hAnsi="Times New Roman" w:cs="Times New Roman"/>
          <w:sz w:val="28"/>
          <w:szCs w:val="28"/>
        </w:rPr>
        <w:t xml:space="preserve"> </w:t>
      </w:r>
      <w:r w:rsidR="00A66E09">
        <w:rPr>
          <w:rFonts w:ascii="Times New Roman" w:hAnsi="Times New Roman" w:cs="Times New Roman"/>
          <w:sz w:val="28"/>
          <w:szCs w:val="28"/>
        </w:rPr>
        <w:t>2</w:t>
      </w:r>
      <w:r w:rsidR="00A66E09" w:rsidRPr="00A66E09">
        <w:rPr>
          <w:rFonts w:ascii="Times New Roman" w:hAnsi="Times New Roman" w:cs="Times New Roman"/>
          <w:sz w:val="28"/>
          <w:szCs w:val="28"/>
        </w:rPr>
        <w:t>.</w:t>
      </w:r>
      <w:r w:rsidR="002073D3">
        <w:rPr>
          <w:rFonts w:ascii="Times New Roman" w:hAnsi="Times New Roman" w:cs="Times New Roman"/>
          <w:sz w:val="28"/>
          <w:szCs w:val="28"/>
        </w:rPr>
        <w:t>1</w:t>
      </w:r>
      <w:r w:rsidR="00A66E09" w:rsidRPr="00A66E09">
        <w:rPr>
          <w:rFonts w:ascii="Times New Roman" w:hAnsi="Times New Roman" w:cs="Times New Roman"/>
          <w:sz w:val="28"/>
          <w:szCs w:val="28"/>
        </w:rPr>
        <w:t xml:space="preserve"> Расчет материальных затрат на производство горных работ…………. </w:t>
      </w:r>
    </w:p>
    <w:p w:rsidR="00A66E09" w:rsidRPr="00A66E09" w:rsidRDefault="00351752" w:rsidP="00A66E09">
      <w:pPr>
        <w:spacing w:line="240" w:lineRule="auto"/>
        <w:rPr>
          <w:rFonts w:ascii="Times New Roman" w:hAnsi="Times New Roman" w:cs="Times New Roman"/>
          <w:sz w:val="28"/>
          <w:szCs w:val="28"/>
        </w:rPr>
      </w:pPr>
      <w:r>
        <w:rPr>
          <w:rFonts w:ascii="Times New Roman" w:hAnsi="Times New Roman" w:cs="Times New Roman"/>
          <w:sz w:val="28"/>
          <w:szCs w:val="28"/>
        </w:rPr>
        <w:t xml:space="preserve"> </w:t>
      </w:r>
      <w:r w:rsidR="00A66E09" w:rsidRPr="00A66E09">
        <w:rPr>
          <w:rFonts w:ascii="Times New Roman" w:hAnsi="Times New Roman" w:cs="Times New Roman"/>
          <w:sz w:val="28"/>
          <w:szCs w:val="28"/>
        </w:rPr>
        <w:t>2.</w:t>
      </w:r>
      <w:r w:rsidR="002073D3">
        <w:rPr>
          <w:rFonts w:ascii="Times New Roman" w:hAnsi="Times New Roman" w:cs="Times New Roman"/>
          <w:sz w:val="28"/>
          <w:szCs w:val="28"/>
        </w:rPr>
        <w:t>2</w:t>
      </w:r>
      <w:r w:rsidR="00A66E09" w:rsidRPr="00A66E09">
        <w:rPr>
          <w:rFonts w:ascii="Times New Roman" w:hAnsi="Times New Roman" w:cs="Times New Roman"/>
          <w:sz w:val="28"/>
          <w:szCs w:val="28"/>
        </w:rPr>
        <w:t xml:space="preserve"> Определение затрат по статье «Электроэнергия»………………………</w:t>
      </w:r>
    </w:p>
    <w:p w:rsidR="00A66E09" w:rsidRPr="00A66E09" w:rsidRDefault="00351752" w:rsidP="00A66E09">
      <w:pPr>
        <w:spacing w:line="240" w:lineRule="auto"/>
        <w:rPr>
          <w:rFonts w:ascii="Times New Roman" w:hAnsi="Times New Roman" w:cs="Times New Roman"/>
          <w:sz w:val="28"/>
          <w:szCs w:val="28"/>
        </w:rPr>
      </w:pPr>
      <w:r>
        <w:rPr>
          <w:rFonts w:ascii="Times New Roman" w:hAnsi="Times New Roman" w:cs="Times New Roman"/>
          <w:sz w:val="28"/>
          <w:szCs w:val="28"/>
        </w:rPr>
        <w:t xml:space="preserve"> 2.3 </w:t>
      </w:r>
      <w:r w:rsidR="00A66E09" w:rsidRPr="00A66E09">
        <w:rPr>
          <w:rFonts w:ascii="Times New Roman" w:hAnsi="Times New Roman" w:cs="Times New Roman"/>
          <w:sz w:val="28"/>
          <w:szCs w:val="28"/>
        </w:rPr>
        <w:t xml:space="preserve">Определение затрат по статье «Заработная плата»…………………….. </w:t>
      </w:r>
    </w:p>
    <w:p w:rsidR="00A66E09" w:rsidRPr="00A66E09" w:rsidRDefault="00351752" w:rsidP="00A66E09">
      <w:pPr>
        <w:spacing w:line="240" w:lineRule="auto"/>
        <w:rPr>
          <w:rFonts w:ascii="Times New Roman" w:hAnsi="Times New Roman" w:cs="Times New Roman"/>
          <w:sz w:val="28"/>
          <w:szCs w:val="28"/>
        </w:rPr>
      </w:pPr>
      <w:r>
        <w:rPr>
          <w:rFonts w:ascii="Times New Roman" w:hAnsi="Times New Roman" w:cs="Times New Roman"/>
          <w:sz w:val="28"/>
          <w:szCs w:val="28"/>
        </w:rPr>
        <w:t xml:space="preserve"> </w:t>
      </w:r>
      <w:r w:rsidR="002073D3">
        <w:rPr>
          <w:rFonts w:ascii="Times New Roman" w:hAnsi="Times New Roman" w:cs="Times New Roman"/>
          <w:sz w:val="28"/>
          <w:szCs w:val="28"/>
        </w:rPr>
        <w:t>2.</w:t>
      </w:r>
      <w:r>
        <w:rPr>
          <w:rFonts w:ascii="Times New Roman" w:hAnsi="Times New Roman" w:cs="Times New Roman"/>
          <w:sz w:val="28"/>
          <w:szCs w:val="28"/>
        </w:rPr>
        <w:t xml:space="preserve">4 </w:t>
      </w:r>
      <w:r w:rsidR="00A66E09" w:rsidRPr="00A66E09">
        <w:rPr>
          <w:rFonts w:ascii="Times New Roman" w:hAnsi="Times New Roman" w:cs="Times New Roman"/>
          <w:sz w:val="28"/>
          <w:szCs w:val="28"/>
        </w:rPr>
        <w:t xml:space="preserve"> Режим работы предприятия……………………………………………. </w:t>
      </w:r>
    </w:p>
    <w:p w:rsidR="00A66E09" w:rsidRPr="00A66E09" w:rsidRDefault="00351752" w:rsidP="00A66E09">
      <w:pPr>
        <w:spacing w:line="240" w:lineRule="auto"/>
        <w:rPr>
          <w:rFonts w:ascii="Times New Roman" w:hAnsi="Times New Roman" w:cs="Times New Roman"/>
          <w:sz w:val="28"/>
          <w:szCs w:val="28"/>
        </w:rPr>
      </w:pPr>
      <w:r>
        <w:rPr>
          <w:rFonts w:ascii="Times New Roman" w:hAnsi="Times New Roman" w:cs="Times New Roman"/>
          <w:sz w:val="28"/>
          <w:szCs w:val="28"/>
        </w:rPr>
        <w:t xml:space="preserve"> </w:t>
      </w:r>
      <w:r w:rsidR="002073D3">
        <w:rPr>
          <w:rFonts w:ascii="Times New Roman" w:hAnsi="Times New Roman" w:cs="Times New Roman"/>
          <w:sz w:val="28"/>
          <w:szCs w:val="28"/>
        </w:rPr>
        <w:t>2.</w:t>
      </w:r>
      <w:r>
        <w:rPr>
          <w:rFonts w:ascii="Times New Roman" w:hAnsi="Times New Roman" w:cs="Times New Roman"/>
          <w:sz w:val="28"/>
          <w:szCs w:val="28"/>
        </w:rPr>
        <w:t xml:space="preserve">5 </w:t>
      </w:r>
      <w:r w:rsidR="00A66E09" w:rsidRPr="00A66E09">
        <w:rPr>
          <w:rFonts w:ascii="Times New Roman" w:hAnsi="Times New Roman" w:cs="Times New Roman"/>
          <w:sz w:val="28"/>
          <w:szCs w:val="28"/>
        </w:rPr>
        <w:t xml:space="preserve"> Расчет фонда заработной платы рабочих……………………………… </w:t>
      </w:r>
    </w:p>
    <w:p w:rsidR="00A66E09" w:rsidRPr="00A66E09" w:rsidRDefault="00351752" w:rsidP="00A66E09">
      <w:pPr>
        <w:spacing w:line="240" w:lineRule="auto"/>
        <w:rPr>
          <w:rFonts w:ascii="Times New Roman" w:hAnsi="Times New Roman" w:cs="Times New Roman"/>
          <w:sz w:val="28"/>
          <w:szCs w:val="28"/>
        </w:rPr>
      </w:pPr>
      <w:r>
        <w:rPr>
          <w:rFonts w:ascii="Times New Roman" w:hAnsi="Times New Roman" w:cs="Times New Roman"/>
          <w:sz w:val="28"/>
          <w:szCs w:val="28"/>
        </w:rPr>
        <w:t xml:space="preserve"> </w:t>
      </w:r>
      <w:r w:rsidR="002073D3">
        <w:rPr>
          <w:rFonts w:ascii="Times New Roman" w:hAnsi="Times New Roman" w:cs="Times New Roman"/>
          <w:sz w:val="28"/>
          <w:szCs w:val="28"/>
        </w:rPr>
        <w:t>2.</w:t>
      </w:r>
      <w:r>
        <w:rPr>
          <w:rFonts w:ascii="Times New Roman" w:hAnsi="Times New Roman" w:cs="Times New Roman"/>
          <w:sz w:val="28"/>
          <w:szCs w:val="28"/>
        </w:rPr>
        <w:t xml:space="preserve">6 </w:t>
      </w:r>
      <w:r w:rsidR="00A66E09" w:rsidRPr="00A66E09">
        <w:rPr>
          <w:rFonts w:ascii="Times New Roman" w:hAnsi="Times New Roman" w:cs="Times New Roman"/>
          <w:sz w:val="28"/>
          <w:szCs w:val="28"/>
        </w:rPr>
        <w:t xml:space="preserve"> Расчет фонда оплаты труда   руководителей, специалистов </w:t>
      </w:r>
    </w:p>
    <w:p w:rsidR="00A66E09" w:rsidRPr="00A66E09" w:rsidRDefault="00A66E09" w:rsidP="00A66E09">
      <w:pPr>
        <w:spacing w:line="240" w:lineRule="auto"/>
        <w:rPr>
          <w:rFonts w:ascii="Times New Roman" w:hAnsi="Times New Roman" w:cs="Times New Roman"/>
          <w:sz w:val="28"/>
          <w:szCs w:val="28"/>
        </w:rPr>
      </w:pPr>
      <w:r w:rsidRPr="00A66E09">
        <w:rPr>
          <w:rFonts w:ascii="Times New Roman" w:hAnsi="Times New Roman" w:cs="Times New Roman"/>
          <w:sz w:val="28"/>
          <w:szCs w:val="28"/>
        </w:rPr>
        <w:t xml:space="preserve">и служащих…………………………………………………………………… </w:t>
      </w:r>
    </w:p>
    <w:p w:rsidR="00A66E09" w:rsidRPr="00A66E09" w:rsidRDefault="00351752" w:rsidP="00A66E09">
      <w:pPr>
        <w:spacing w:line="240" w:lineRule="auto"/>
        <w:rPr>
          <w:rFonts w:ascii="Times New Roman" w:hAnsi="Times New Roman" w:cs="Times New Roman"/>
          <w:sz w:val="28"/>
          <w:szCs w:val="28"/>
        </w:rPr>
      </w:pPr>
      <w:r>
        <w:rPr>
          <w:rFonts w:ascii="Times New Roman" w:hAnsi="Times New Roman" w:cs="Times New Roman"/>
          <w:sz w:val="28"/>
          <w:szCs w:val="28"/>
        </w:rPr>
        <w:t xml:space="preserve"> </w:t>
      </w:r>
      <w:r w:rsidR="002073D3">
        <w:rPr>
          <w:rFonts w:ascii="Times New Roman" w:hAnsi="Times New Roman" w:cs="Times New Roman"/>
          <w:sz w:val="28"/>
          <w:szCs w:val="28"/>
        </w:rPr>
        <w:t>2.</w:t>
      </w:r>
      <w:r>
        <w:rPr>
          <w:rFonts w:ascii="Times New Roman" w:hAnsi="Times New Roman" w:cs="Times New Roman"/>
          <w:sz w:val="28"/>
          <w:szCs w:val="28"/>
        </w:rPr>
        <w:t xml:space="preserve">7 </w:t>
      </w:r>
      <w:r w:rsidR="00A66E09" w:rsidRPr="00A66E09">
        <w:rPr>
          <w:rFonts w:ascii="Times New Roman" w:hAnsi="Times New Roman" w:cs="Times New Roman"/>
          <w:sz w:val="28"/>
          <w:szCs w:val="28"/>
        </w:rPr>
        <w:t xml:space="preserve"> Определение затрат по статье «Ремонт и содержание  </w:t>
      </w:r>
    </w:p>
    <w:p w:rsidR="00351752" w:rsidRDefault="00A66E09" w:rsidP="00A66E09">
      <w:pPr>
        <w:spacing w:line="240" w:lineRule="auto"/>
        <w:rPr>
          <w:rFonts w:ascii="Times New Roman" w:hAnsi="Times New Roman" w:cs="Times New Roman"/>
          <w:sz w:val="28"/>
          <w:szCs w:val="28"/>
        </w:rPr>
      </w:pPr>
      <w:r w:rsidRPr="00A66E09">
        <w:rPr>
          <w:rFonts w:ascii="Times New Roman" w:hAnsi="Times New Roman" w:cs="Times New Roman"/>
          <w:sz w:val="28"/>
          <w:szCs w:val="28"/>
        </w:rPr>
        <w:t xml:space="preserve">основных средств»…………………………………………………………….. </w:t>
      </w:r>
      <w:r w:rsidR="002073D3">
        <w:rPr>
          <w:rFonts w:ascii="Times New Roman" w:hAnsi="Times New Roman" w:cs="Times New Roman"/>
          <w:sz w:val="28"/>
          <w:szCs w:val="28"/>
        </w:rPr>
        <w:t xml:space="preserve"> </w:t>
      </w:r>
      <w:r w:rsidRPr="00A66E09">
        <w:rPr>
          <w:rFonts w:ascii="Times New Roman" w:hAnsi="Times New Roman" w:cs="Times New Roman"/>
          <w:sz w:val="28"/>
          <w:szCs w:val="28"/>
        </w:rPr>
        <w:t xml:space="preserve"> </w:t>
      </w:r>
      <w:r w:rsidR="00351752">
        <w:rPr>
          <w:rFonts w:ascii="Times New Roman" w:hAnsi="Times New Roman" w:cs="Times New Roman"/>
          <w:sz w:val="28"/>
          <w:szCs w:val="28"/>
        </w:rPr>
        <w:t xml:space="preserve"> </w:t>
      </w:r>
    </w:p>
    <w:p w:rsidR="00A66E09" w:rsidRPr="00A66E09" w:rsidRDefault="00A66E09" w:rsidP="00A66E09">
      <w:pPr>
        <w:spacing w:line="240" w:lineRule="auto"/>
        <w:rPr>
          <w:rFonts w:ascii="Times New Roman" w:hAnsi="Times New Roman" w:cs="Times New Roman"/>
          <w:sz w:val="28"/>
          <w:szCs w:val="28"/>
        </w:rPr>
      </w:pPr>
      <w:r w:rsidRPr="00A66E09">
        <w:rPr>
          <w:rFonts w:ascii="Times New Roman" w:hAnsi="Times New Roman" w:cs="Times New Roman"/>
          <w:sz w:val="28"/>
          <w:szCs w:val="28"/>
        </w:rPr>
        <w:t xml:space="preserve"> </w:t>
      </w:r>
      <w:r w:rsidR="00351752">
        <w:rPr>
          <w:rFonts w:ascii="Times New Roman" w:hAnsi="Times New Roman" w:cs="Times New Roman"/>
          <w:b/>
          <w:sz w:val="28"/>
          <w:szCs w:val="28"/>
        </w:rPr>
        <w:t xml:space="preserve"> Раздел </w:t>
      </w:r>
      <w:r w:rsidR="002073D3" w:rsidRPr="002073D3">
        <w:rPr>
          <w:rFonts w:ascii="Times New Roman" w:hAnsi="Times New Roman" w:cs="Times New Roman"/>
          <w:b/>
          <w:sz w:val="28"/>
          <w:szCs w:val="28"/>
        </w:rPr>
        <w:t>3.</w:t>
      </w:r>
      <w:r w:rsidRPr="002073D3">
        <w:rPr>
          <w:rFonts w:ascii="Times New Roman" w:hAnsi="Times New Roman" w:cs="Times New Roman"/>
          <w:b/>
          <w:sz w:val="28"/>
          <w:szCs w:val="28"/>
        </w:rPr>
        <w:t>Определение себестоимости</w:t>
      </w:r>
      <w:r w:rsidRPr="00A66E09">
        <w:rPr>
          <w:rFonts w:ascii="Times New Roman" w:hAnsi="Times New Roman" w:cs="Times New Roman"/>
          <w:sz w:val="28"/>
          <w:szCs w:val="28"/>
        </w:rPr>
        <w:t>………………………………………..</w:t>
      </w:r>
    </w:p>
    <w:p w:rsidR="00A66E09" w:rsidRPr="00A66E09" w:rsidRDefault="00351752" w:rsidP="00A66E09">
      <w:pPr>
        <w:spacing w:line="240" w:lineRule="auto"/>
        <w:rPr>
          <w:rFonts w:ascii="Times New Roman" w:hAnsi="Times New Roman" w:cs="Times New Roman"/>
          <w:sz w:val="28"/>
          <w:szCs w:val="28"/>
        </w:rPr>
      </w:pPr>
      <w:r>
        <w:rPr>
          <w:rFonts w:ascii="Times New Roman" w:hAnsi="Times New Roman" w:cs="Times New Roman"/>
          <w:sz w:val="28"/>
          <w:szCs w:val="28"/>
        </w:rPr>
        <w:lastRenderedPageBreak/>
        <w:t xml:space="preserve"> 3.1</w:t>
      </w:r>
      <w:r w:rsidR="00A66E09" w:rsidRPr="00A66E09">
        <w:rPr>
          <w:rFonts w:ascii="Times New Roman" w:hAnsi="Times New Roman" w:cs="Times New Roman"/>
          <w:sz w:val="28"/>
          <w:szCs w:val="28"/>
        </w:rPr>
        <w:t xml:space="preserve"> Калькуляция себестоимости 1 м</w:t>
      </w:r>
      <w:r w:rsidR="00A66E09" w:rsidRPr="00A66E09">
        <w:rPr>
          <w:rFonts w:ascii="Times New Roman" w:hAnsi="Times New Roman" w:cs="Times New Roman"/>
          <w:sz w:val="28"/>
          <w:szCs w:val="28"/>
          <w:vertAlign w:val="superscript"/>
        </w:rPr>
        <w:t>3</w:t>
      </w:r>
      <w:r w:rsidR="00A66E09" w:rsidRPr="00A66E09">
        <w:rPr>
          <w:rFonts w:ascii="Times New Roman" w:hAnsi="Times New Roman" w:cs="Times New Roman"/>
          <w:sz w:val="28"/>
          <w:szCs w:val="28"/>
        </w:rPr>
        <w:t xml:space="preserve"> горно-подготовительных работ…………………………………………….……………………………… </w:t>
      </w:r>
    </w:p>
    <w:p w:rsidR="00A66E09" w:rsidRPr="00A66E09" w:rsidRDefault="00351752" w:rsidP="00A66E09">
      <w:pPr>
        <w:spacing w:line="240" w:lineRule="auto"/>
        <w:rPr>
          <w:rFonts w:ascii="Times New Roman" w:hAnsi="Times New Roman" w:cs="Times New Roman"/>
          <w:sz w:val="28"/>
          <w:szCs w:val="28"/>
        </w:rPr>
      </w:pPr>
      <w:r>
        <w:rPr>
          <w:rFonts w:ascii="Times New Roman" w:hAnsi="Times New Roman" w:cs="Times New Roman"/>
          <w:sz w:val="28"/>
          <w:szCs w:val="28"/>
        </w:rPr>
        <w:t xml:space="preserve"> 3.2 </w:t>
      </w:r>
      <w:r w:rsidR="00A66E09" w:rsidRPr="00A66E09">
        <w:rPr>
          <w:rFonts w:ascii="Times New Roman" w:hAnsi="Times New Roman" w:cs="Times New Roman"/>
          <w:sz w:val="28"/>
          <w:szCs w:val="28"/>
        </w:rPr>
        <w:t xml:space="preserve"> Сводная смета капитальных затрат на строительство </w:t>
      </w:r>
    </w:p>
    <w:p w:rsidR="00A66E09" w:rsidRPr="00A66E09" w:rsidRDefault="00A66E09" w:rsidP="00A66E09">
      <w:pPr>
        <w:spacing w:line="240" w:lineRule="auto"/>
        <w:rPr>
          <w:rFonts w:ascii="Times New Roman" w:hAnsi="Times New Roman" w:cs="Times New Roman"/>
          <w:sz w:val="28"/>
          <w:szCs w:val="28"/>
        </w:rPr>
      </w:pPr>
      <w:r w:rsidRPr="00A66E09">
        <w:rPr>
          <w:rFonts w:ascii="Times New Roman" w:hAnsi="Times New Roman" w:cs="Times New Roman"/>
          <w:sz w:val="28"/>
          <w:szCs w:val="28"/>
        </w:rPr>
        <w:t xml:space="preserve">горного предприятия…………………………………………………………… </w:t>
      </w:r>
    </w:p>
    <w:p w:rsidR="00A66E09" w:rsidRPr="00A66E09" w:rsidRDefault="00351752" w:rsidP="00A66E09">
      <w:pPr>
        <w:spacing w:line="240" w:lineRule="auto"/>
        <w:rPr>
          <w:rFonts w:ascii="Times New Roman" w:hAnsi="Times New Roman" w:cs="Times New Roman"/>
          <w:sz w:val="28"/>
          <w:szCs w:val="28"/>
        </w:rPr>
      </w:pPr>
      <w:r>
        <w:rPr>
          <w:rFonts w:ascii="Times New Roman" w:hAnsi="Times New Roman" w:cs="Times New Roman"/>
          <w:sz w:val="28"/>
          <w:szCs w:val="28"/>
        </w:rPr>
        <w:t xml:space="preserve"> 3.3 </w:t>
      </w:r>
      <w:r w:rsidR="00A66E09" w:rsidRPr="00A66E09">
        <w:rPr>
          <w:rFonts w:ascii="Times New Roman" w:hAnsi="Times New Roman" w:cs="Times New Roman"/>
          <w:sz w:val="28"/>
          <w:szCs w:val="28"/>
        </w:rPr>
        <w:t xml:space="preserve"> Технико-экономические показатели проекта……………………………. </w:t>
      </w:r>
    </w:p>
    <w:p w:rsidR="00A66E09" w:rsidRPr="002073D3" w:rsidRDefault="00A66E09" w:rsidP="00A66E09">
      <w:pPr>
        <w:spacing w:line="240" w:lineRule="auto"/>
        <w:rPr>
          <w:rFonts w:ascii="Times New Roman" w:hAnsi="Times New Roman" w:cs="Times New Roman"/>
          <w:b/>
          <w:sz w:val="28"/>
          <w:szCs w:val="28"/>
        </w:rPr>
      </w:pPr>
      <w:r w:rsidRPr="002073D3">
        <w:rPr>
          <w:rFonts w:ascii="Times New Roman" w:hAnsi="Times New Roman" w:cs="Times New Roman"/>
          <w:b/>
          <w:sz w:val="28"/>
          <w:szCs w:val="28"/>
        </w:rPr>
        <w:t xml:space="preserve">Заключение………………………………………………………………………. </w:t>
      </w:r>
    </w:p>
    <w:p w:rsidR="00A66E09" w:rsidRPr="00A66E09" w:rsidRDefault="00A66E09" w:rsidP="00A66E09">
      <w:pPr>
        <w:spacing w:line="240" w:lineRule="auto"/>
        <w:rPr>
          <w:rFonts w:ascii="Times New Roman" w:hAnsi="Times New Roman" w:cs="Times New Roman"/>
          <w:sz w:val="28"/>
          <w:szCs w:val="28"/>
        </w:rPr>
      </w:pPr>
      <w:r w:rsidRPr="002073D3">
        <w:rPr>
          <w:rFonts w:ascii="Times New Roman" w:hAnsi="Times New Roman" w:cs="Times New Roman"/>
          <w:b/>
          <w:sz w:val="28"/>
          <w:szCs w:val="28"/>
        </w:rPr>
        <w:t>Список используемой литературы</w:t>
      </w:r>
      <w:r w:rsidRPr="00A66E09">
        <w:rPr>
          <w:rFonts w:ascii="Times New Roman" w:hAnsi="Times New Roman" w:cs="Times New Roman"/>
          <w:sz w:val="28"/>
          <w:szCs w:val="28"/>
        </w:rPr>
        <w:t>……………………………………………….</w:t>
      </w:r>
    </w:p>
    <w:p w:rsidR="00A66E09" w:rsidRPr="00A66E09" w:rsidRDefault="00A66E09" w:rsidP="00A66E09">
      <w:pPr>
        <w:spacing w:line="240" w:lineRule="auto"/>
        <w:ind w:left="720"/>
        <w:rPr>
          <w:rFonts w:ascii="Times New Roman" w:hAnsi="Times New Roman" w:cs="Times New Roman"/>
          <w:sz w:val="28"/>
          <w:szCs w:val="28"/>
        </w:rPr>
      </w:pPr>
    </w:p>
    <w:p w:rsidR="00BB5337" w:rsidRPr="00A66E09" w:rsidRDefault="00BB5337" w:rsidP="00A66E09">
      <w:pPr>
        <w:spacing w:line="240" w:lineRule="auto"/>
        <w:rPr>
          <w:rFonts w:ascii="Times New Roman" w:hAnsi="Times New Roman" w:cs="Times New Roman"/>
          <w:sz w:val="32"/>
          <w:szCs w:val="32"/>
        </w:rPr>
      </w:pPr>
    </w:p>
    <w:p w:rsidR="00BB5337" w:rsidRPr="00A66E09" w:rsidRDefault="00BB5337" w:rsidP="00A66E09">
      <w:pPr>
        <w:spacing w:line="240" w:lineRule="auto"/>
        <w:rPr>
          <w:rFonts w:ascii="Times New Roman" w:hAnsi="Times New Roman" w:cs="Times New Roman"/>
          <w:sz w:val="32"/>
          <w:szCs w:val="32"/>
        </w:rPr>
      </w:pPr>
    </w:p>
    <w:p w:rsidR="00BB5337" w:rsidRPr="00A66E09" w:rsidRDefault="00BB5337" w:rsidP="00A66E09">
      <w:pPr>
        <w:spacing w:line="240" w:lineRule="auto"/>
        <w:rPr>
          <w:rFonts w:ascii="Times New Roman" w:hAnsi="Times New Roman" w:cs="Times New Roman"/>
          <w:sz w:val="28"/>
          <w:szCs w:val="28"/>
        </w:rPr>
      </w:pPr>
    </w:p>
    <w:p w:rsidR="00BB5337" w:rsidRDefault="00BB5337" w:rsidP="00BB5337">
      <w:pPr>
        <w:rPr>
          <w:sz w:val="28"/>
          <w:szCs w:val="28"/>
        </w:rPr>
      </w:pPr>
    </w:p>
    <w:p w:rsidR="00BB5337" w:rsidRDefault="00BB5337" w:rsidP="00BB5337">
      <w:pPr>
        <w:rPr>
          <w:sz w:val="28"/>
          <w:szCs w:val="28"/>
        </w:rPr>
      </w:pPr>
    </w:p>
    <w:p w:rsidR="00BB5337" w:rsidRDefault="00BB5337" w:rsidP="00BB5337">
      <w:pPr>
        <w:rPr>
          <w:sz w:val="28"/>
          <w:szCs w:val="28"/>
        </w:rPr>
      </w:pPr>
    </w:p>
    <w:p w:rsidR="00BB5337" w:rsidRDefault="00BB5337" w:rsidP="00BB5337">
      <w:pPr>
        <w:rPr>
          <w:sz w:val="28"/>
          <w:szCs w:val="28"/>
        </w:rPr>
      </w:pPr>
    </w:p>
    <w:p w:rsidR="00BB5337" w:rsidRDefault="00BB5337" w:rsidP="00BB5337">
      <w:pPr>
        <w:rPr>
          <w:sz w:val="28"/>
          <w:szCs w:val="28"/>
        </w:rPr>
      </w:pPr>
    </w:p>
    <w:p w:rsidR="00BB5337" w:rsidRDefault="00BB5337" w:rsidP="00BB5337">
      <w:pPr>
        <w:rPr>
          <w:sz w:val="28"/>
          <w:szCs w:val="28"/>
        </w:rPr>
      </w:pPr>
    </w:p>
    <w:p w:rsidR="00BB5337" w:rsidRDefault="00BB5337" w:rsidP="00BB5337">
      <w:pPr>
        <w:rPr>
          <w:sz w:val="28"/>
          <w:szCs w:val="28"/>
        </w:rPr>
      </w:pPr>
    </w:p>
    <w:p w:rsidR="00BB5337" w:rsidRDefault="00BB5337" w:rsidP="00BB5337">
      <w:pPr>
        <w:rPr>
          <w:sz w:val="28"/>
          <w:szCs w:val="28"/>
        </w:rPr>
      </w:pPr>
    </w:p>
    <w:p w:rsidR="00262B5E" w:rsidRDefault="00262B5E" w:rsidP="00BB5337">
      <w:pPr>
        <w:rPr>
          <w:sz w:val="28"/>
          <w:szCs w:val="28"/>
        </w:rPr>
      </w:pPr>
    </w:p>
    <w:p w:rsidR="00326C9D" w:rsidRDefault="00326C9D" w:rsidP="00BB5337">
      <w:pPr>
        <w:rPr>
          <w:sz w:val="28"/>
          <w:szCs w:val="28"/>
        </w:rPr>
      </w:pPr>
    </w:p>
    <w:p w:rsidR="00326C9D" w:rsidRDefault="00326C9D" w:rsidP="00BB5337">
      <w:pPr>
        <w:rPr>
          <w:sz w:val="28"/>
          <w:szCs w:val="28"/>
        </w:rPr>
      </w:pPr>
    </w:p>
    <w:p w:rsidR="00326C9D" w:rsidRDefault="00326C9D" w:rsidP="00BB5337">
      <w:pPr>
        <w:rPr>
          <w:sz w:val="28"/>
          <w:szCs w:val="28"/>
        </w:rPr>
      </w:pPr>
    </w:p>
    <w:p w:rsidR="00326C9D" w:rsidRDefault="00326C9D" w:rsidP="00BB5337">
      <w:pPr>
        <w:rPr>
          <w:sz w:val="28"/>
          <w:szCs w:val="28"/>
        </w:rPr>
      </w:pPr>
    </w:p>
    <w:p w:rsidR="007E16F0" w:rsidRDefault="007E16F0" w:rsidP="00BB5337">
      <w:pPr>
        <w:rPr>
          <w:sz w:val="28"/>
          <w:szCs w:val="28"/>
        </w:rPr>
      </w:pPr>
    </w:p>
    <w:p w:rsidR="007E16F0" w:rsidRDefault="007E16F0" w:rsidP="00BB5337">
      <w:pPr>
        <w:rPr>
          <w:sz w:val="28"/>
          <w:szCs w:val="28"/>
        </w:rPr>
      </w:pPr>
    </w:p>
    <w:p w:rsidR="007E16F0" w:rsidRDefault="007E16F0" w:rsidP="00BB5337">
      <w:pPr>
        <w:rPr>
          <w:sz w:val="28"/>
          <w:szCs w:val="28"/>
        </w:rPr>
      </w:pPr>
    </w:p>
    <w:p w:rsidR="00BB5337" w:rsidRPr="00262B5E" w:rsidRDefault="00BB5337" w:rsidP="00C31F12">
      <w:pPr>
        <w:jc w:val="center"/>
        <w:rPr>
          <w:rFonts w:ascii="Times New Roman" w:hAnsi="Times New Roman" w:cs="Times New Roman"/>
          <w:sz w:val="28"/>
          <w:szCs w:val="28"/>
        </w:rPr>
      </w:pPr>
      <w:r w:rsidRPr="00262B5E">
        <w:rPr>
          <w:rFonts w:ascii="Times New Roman" w:hAnsi="Times New Roman" w:cs="Times New Roman"/>
          <w:b/>
          <w:sz w:val="28"/>
          <w:szCs w:val="28"/>
        </w:rPr>
        <w:t>Введение</w:t>
      </w:r>
    </w:p>
    <w:p w:rsidR="00BB5337" w:rsidRPr="00262B5E" w:rsidRDefault="00BB5337" w:rsidP="00262B5E">
      <w:pPr>
        <w:jc w:val="both"/>
        <w:rPr>
          <w:rFonts w:ascii="Times New Roman" w:hAnsi="Times New Roman" w:cs="Times New Roman"/>
          <w:sz w:val="28"/>
          <w:szCs w:val="28"/>
        </w:rPr>
      </w:pPr>
      <w:r w:rsidRPr="00262B5E">
        <w:rPr>
          <w:rFonts w:ascii="Times New Roman" w:hAnsi="Times New Roman" w:cs="Times New Roman"/>
          <w:sz w:val="28"/>
          <w:szCs w:val="28"/>
        </w:rPr>
        <w:t xml:space="preserve">     В условиях рыночных отношений  повышается значение экономической подготовки специалистов всех отраслей  страны. Руководители и специалисты предприятий должны свободно владеть важнейшими экономическими категориями, иметь навыки оценки экономических показателей, определять экономическую эффективность производства продукции, уметь разрабатывать обоснованные предложения по внедрению в производство системы мероприятий для  повышения его эффективности. </w:t>
      </w:r>
    </w:p>
    <w:p w:rsidR="00BB5337" w:rsidRPr="00262B5E" w:rsidRDefault="00BB5337" w:rsidP="00262B5E">
      <w:pPr>
        <w:ind w:firstLine="709"/>
        <w:jc w:val="both"/>
        <w:rPr>
          <w:rFonts w:ascii="Times New Roman" w:hAnsi="Times New Roman" w:cs="Times New Roman"/>
          <w:iCs/>
          <w:color w:val="000000"/>
          <w:sz w:val="28"/>
          <w:szCs w:val="28"/>
        </w:rPr>
      </w:pPr>
      <w:r w:rsidRPr="00262B5E">
        <w:rPr>
          <w:rFonts w:ascii="Times New Roman" w:hAnsi="Times New Roman" w:cs="Times New Roman"/>
          <w:sz w:val="28"/>
          <w:szCs w:val="28"/>
        </w:rPr>
        <w:t>Курсов</w:t>
      </w:r>
      <w:r w:rsidR="001F5553">
        <w:rPr>
          <w:rFonts w:ascii="Times New Roman" w:hAnsi="Times New Roman" w:cs="Times New Roman"/>
          <w:sz w:val="28"/>
          <w:szCs w:val="28"/>
        </w:rPr>
        <w:t xml:space="preserve">ая </w:t>
      </w:r>
      <w:r w:rsidR="00070C13">
        <w:rPr>
          <w:rFonts w:ascii="Times New Roman" w:hAnsi="Times New Roman" w:cs="Times New Roman"/>
          <w:sz w:val="28"/>
          <w:szCs w:val="28"/>
        </w:rPr>
        <w:t xml:space="preserve"> </w:t>
      </w:r>
      <w:r w:rsidRPr="00262B5E">
        <w:rPr>
          <w:rFonts w:ascii="Times New Roman" w:hAnsi="Times New Roman" w:cs="Times New Roman"/>
          <w:sz w:val="28"/>
          <w:szCs w:val="28"/>
        </w:rPr>
        <w:t xml:space="preserve"> </w:t>
      </w:r>
      <w:r w:rsidR="001F5553">
        <w:rPr>
          <w:rFonts w:ascii="Times New Roman" w:hAnsi="Times New Roman" w:cs="Times New Roman"/>
          <w:sz w:val="28"/>
          <w:szCs w:val="28"/>
        </w:rPr>
        <w:t>работа</w:t>
      </w:r>
      <w:r w:rsidR="00070C13">
        <w:rPr>
          <w:rFonts w:ascii="Times New Roman" w:hAnsi="Times New Roman" w:cs="Times New Roman"/>
          <w:sz w:val="28"/>
          <w:szCs w:val="28"/>
        </w:rPr>
        <w:t xml:space="preserve"> </w:t>
      </w:r>
      <w:r w:rsidRPr="00262B5E">
        <w:rPr>
          <w:rFonts w:ascii="Times New Roman" w:hAnsi="Times New Roman" w:cs="Times New Roman"/>
          <w:sz w:val="28"/>
          <w:szCs w:val="28"/>
        </w:rPr>
        <w:t xml:space="preserve"> является самостоятельной творческой</w:t>
      </w:r>
      <w:r w:rsidRPr="00262B5E">
        <w:rPr>
          <w:rFonts w:ascii="Times New Roman" w:hAnsi="Times New Roman" w:cs="Times New Roman"/>
          <w:sz w:val="28"/>
          <w:szCs w:val="28"/>
        </w:rPr>
        <w:tab/>
        <w:t xml:space="preserve"> работой студента и выполняется на основе знаний и навыков, полученных при освоении данной дисциплины.</w:t>
      </w:r>
    </w:p>
    <w:p w:rsidR="00BB5337" w:rsidRPr="00262B5E" w:rsidRDefault="00BB5337" w:rsidP="00262B5E">
      <w:pPr>
        <w:ind w:firstLine="709"/>
        <w:jc w:val="both"/>
        <w:rPr>
          <w:rFonts w:ascii="Times New Roman" w:hAnsi="Times New Roman" w:cs="Times New Roman"/>
          <w:sz w:val="28"/>
          <w:szCs w:val="28"/>
        </w:rPr>
      </w:pPr>
      <w:r w:rsidRPr="00262B5E">
        <w:rPr>
          <w:rFonts w:ascii="Times New Roman" w:hAnsi="Times New Roman" w:cs="Times New Roman"/>
          <w:iCs/>
          <w:color w:val="000000"/>
          <w:sz w:val="28"/>
          <w:szCs w:val="28"/>
        </w:rPr>
        <w:t>Целями курсов</w:t>
      </w:r>
      <w:r w:rsidR="001F5553">
        <w:rPr>
          <w:rFonts w:ascii="Times New Roman" w:hAnsi="Times New Roman" w:cs="Times New Roman"/>
          <w:iCs/>
          <w:color w:val="000000"/>
          <w:sz w:val="28"/>
          <w:szCs w:val="28"/>
        </w:rPr>
        <w:t xml:space="preserve">ой </w:t>
      </w:r>
      <w:r w:rsidR="00070C13">
        <w:rPr>
          <w:rFonts w:ascii="Times New Roman" w:hAnsi="Times New Roman" w:cs="Times New Roman"/>
          <w:iCs/>
          <w:color w:val="000000"/>
          <w:sz w:val="28"/>
          <w:szCs w:val="28"/>
        </w:rPr>
        <w:t xml:space="preserve"> </w:t>
      </w:r>
      <w:r w:rsidR="001F5553">
        <w:rPr>
          <w:rFonts w:ascii="Times New Roman" w:hAnsi="Times New Roman" w:cs="Times New Roman"/>
          <w:iCs/>
          <w:color w:val="000000"/>
          <w:sz w:val="28"/>
          <w:szCs w:val="28"/>
        </w:rPr>
        <w:t xml:space="preserve">работы </w:t>
      </w:r>
      <w:r w:rsidR="00070C13">
        <w:rPr>
          <w:rFonts w:ascii="Times New Roman" w:hAnsi="Times New Roman" w:cs="Times New Roman"/>
          <w:iCs/>
          <w:color w:val="000000"/>
          <w:sz w:val="28"/>
          <w:szCs w:val="28"/>
        </w:rPr>
        <w:t xml:space="preserve"> </w:t>
      </w:r>
      <w:r w:rsidRPr="00262B5E">
        <w:rPr>
          <w:rFonts w:ascii="Times New Roman" w:hAnsi="Times New Roman" w:cs="Times New Roman"/>
          <w:i/>
          <w:iCs/>
          <w:color w:val="000000"/>
          <w:sz w:val="28"/>
          <w:szCs w:val="28"/>
        </w:rPr>
        <w:t xml:space="preserve"> </w:t>
      </w:r>
      <w:r w:rsidRPr="00262B5E">
        <w:rPr>
          <w:rFonts w:ascii="Times New Roman" w:hAnsi="Times New Roman" w:cs="Times New Roman"/>
          <w:color w:val="000000"/>
          <w:sz w:val="28"/>
          <w:szCs w:val="28"/>
        </w:rPr>
        <w:t>является:</w:t>
      </w:r>
    </w:p>
    <w:p w:rsidR="00BB5337" w:rsidRPr="00262B5E" w:rsidRDefault="00BB5337" w:rsidP="00262B5E">
      <w:pPr>
        <w:numPr>
          <w:ilvl w:val="0"/>
          <w:numId w:val="4"/>
        </w:numPr>
        <w:spacing w:after="0"/>
        <w:jc w:val="both"/>
        <w:rPr>
          <w:rFonts w:ascii="Times New Roman" w:hAnsi="Times New Roman" w:cs="Times New Roman"/>
          <w:sz w:val="28"/>
          <w:szCs w:val="28"/>
        </w:rPr>
      </w:pPr>
      <w:r w:rsidRPr="00262B5E">
        <w:rPr>
          <w:rFonts w:ascii="Times New Roman" w:hAnsi="Times New Roman" w:cs="Times New Roman"/>
          <w:sz w:val="28"/>
          <w:szCs w:val="28"/>
        </w:rPr>
        <w:t xml:space="preserve">систематизация, углубление и закрепление знаний по </w:t>
      </w:r>
      <w:r w:rsidR="001F5553">
        <w:rPr>
          <w:rFonts w:ascii="Times New Roman" w:hAnsi="Times New Roman" w:cs="Times New Roman"/>
          <w:sz w:val="28"/>
          <w:szCs w:val="28"/>
        </w:rPr>
        <w:t>соответствующим темам программы;</w:t>
      </w:r>
      <w:r w:rsidRPr="00262B5E">
        <w:rPr>
          <w:rFonts w:ascii="Times New Roman" w:hAnsi="Times New Roman" w:cs="Times New Roman"/>
          <w:sz w:val="28"/>
          <w:szCs w:val="28"/>
        </w:rPr>
        <w:t xml:space="preserve"> </w:t>
      </w:r>
    </w:p>
    <w:p w:rsidR="00BB5337" w:rsidRPr="00262B5E" w:rsidRDefault="00BB5337" w:rsidP="00262B5E">
      <w:pPr>
        <w:numPr>
          <w:ilvl w:val="0"/>
          <w:numId w:val="4"/>
        </w:numPr>
        <w:spacing w:after="0"/>
        <w:jc w:val="both"/>
        <w:rPr>
          <w:rFonts w:ascii="Times New Roman" w:hAnsi="Times New Roman" w:cs="Times New Roman"/>
          <w:color w:val="000000"/>
          <w:sz w:val="28"/>
          <w:szCs w:val="28"/>
        </w:rPr>
      </w:pPr>
      <w:r w:rsidRPr="00262B5E">
        <w:rPr>
          <w:rFonts w:ascii="Times New Roman" w:hAnsi="Times New Roman" w:cs="Times New Roman"/>
          <w:sz w:val="28"/>
          <w:szCs w:val="28"/>
        </w:rPr>
        <w:t>развитие у студентов навыков самостоятельной работы и практического применения теоретических знаний при решении конкретных задач</w:t>
      </w:r>
      <w:r w:rsidR="001F5553">
        <w:rPr>
          <w:rFonts w:ascii="Times New Roman" w:hAnsi="Times New Roman" w:cs="Times New Roman"/>
          <w:sz w:val="28"/>
          <w:szCs w:val="28"/>
        </w:rPr>
        <w:t>;</w:t>
      </w:r>
    </w:p>
    <w:p w:rsidR="00BB5337" w:rsidRPr="00262B5E" w:rsidRDefault="00BB5337" w:rsidP="00262B5E">
      <w:pPr>
        <w:pStyle w:val="a3"/>
        <w:numPr>
          <w:ilvl w:val="0"/>
          <w:numId w:val="4"/>
        </w:numPr>
        <w:autoSpaceDE w:val="0"/>
        <w:spacing w:line="276" w:lineRule="auto"/>
        <w:rPr>
          <w:color w:val="000000"/>
          <w:sz w:val="28"/>
          <w:szCs w:val="28"/>
        </w:rPr>
      </w:pPr>
      <w:r w:rsidRPr="00262B5E">
        <w:rPr>
          <w:color w:val="000000"/>
          <w:sz w:val="28"/>
          <w:szCs w:val="28"/>
        </w:rPr>
        <w:t>формирование базовых и ключевых компетенций оценщика в сфере экономического подхода в организации работы предприятия</w:t>
      </w:r>
      <w:r w:rsidRPr="00262B5E">
        <w:rPr>
          <w:sz w:val="28"/>
          <w:szCs w:val="28"/>
        </w:rPr>
        <w:t xml:space="preserve"> (подготовке  предложений по определению экономической эффективности использования имеющегося недвижимого имущества, участия в проектировании и анализе социально-экономического развития территории)</w:t>
      </w:r>
      <w:r w:rsidR="001F5553">
        <w:rPr>
          <w:sz w:val="28"/>
          <w:szCs w:val="28"/>
        </w:rPr>
        <w:t>;</w:t>
      </w:r>
    </w:p>
    <w:p w:rsidR="00BB5337" w:rsidRPr="00262B5E" w:rsidRDefault="00BB5337" w:rsidP="00262B5E">
      <w:pPr>
        <w:pStyle w:val="a3"/>
        <w:numPr>
          <w:ilvl w:val="0"/>
          <w:numId w:val="4"/>
        </w:numPr>
        <w:autoSpaceDE w:val="0"/>
        <w:spacing w:line="276" w:lineRule="auto"/>
        <w:rPr>
          <w:sz w:val="28"/>
          <w:szCs w:val="28"/>
        </w:rPr>
      </w:pPr>
      <w:r w:rsidRPr="00262B5E">
        <w:rPr>
          <w:color w:val="000000"/>
          <w:sz w:val="28"/>
          <w:szCs w:val="28"/>
        </w:rPr>
        <w:t>развитие и накопление практических умений и навыков в сфере организации хозяйственной деятельности  на предприятиях различных форм собственности</w:t>
      </w:r>
      <w:r w:rsidR="001F5553">
        <w:rPr>
          <w:color w:val="000000"/>
          <w:sz w:val="28"/>
          <w:szCs w:val="28"/>
        </w:rPr>
        <w:t>;</w:t>
      </w:r>
    </w:p>
    <w:p w:rsidR="00BB5337" w:rsidRDefault="00BB5337" w:rsidP="00BB5337">
      <w:pPr>
        <w:pStyle w:val="a3"/>
        <w:spacing w:line="360" w:lineRule="auto"/>
        <w:ind w:firstLine="709"/>
        <w:rPr>
          <w:color w:val="000000"/>
          <w:sz w:val="28"/>
          <w:szCs w:val="28"/>
        </w:rPr>
      </w:pPr>
      <w:r>
        <w:rPr>
          <w:sz w:val="28"/>
          <w:szCs w:val="28"/>
        </w:rPr>
        <w:t>Задачами курсов</w:t>
      </w:r>
      <w:r w:rsidR="001F5553">
        <w:rPr>
          <w:sz w:val="28"/>
          <w:szCs w:val="28"/>
        </w:rPr>
        <w:t xml:space="preserve">ой </w:t>
      </w:r>
      <w:r w:rsidR="00070C13">
        <w:rPr>
          <w:sz w:val="28"/>
          <w:szCs w:val="28"/>
        </w:rPr>
        <w:t xml:space="preserve"> </w:t>
      </w:r>
      <w:r>
        <w:rPr>
          <w:sz w:val="28"/>
          <w:szCs w:val="28"/>
        </w:rPr>
        <w:t xml:space="preserve"> </w:t>
      </w:r>
      <w:r w:rsidR="001F5553">
        <w:rPr>
          <w:sz w:val="28"/>
          <w:szCs w:val="28"/>
        </w:rPr>
        <w:t xml:space="preserve">работы </w:t>
      </w:r>
      <w:r w:rsidR="00070C13">
        <w:rPr>
          <w:sz w:val="28"/>
          <w:szCs w:val="28"/>
        </w:rPr>
        <w:t xml:space="preserve"> </w:t>
      </w:r>
      <w:r>
        <w:rPr>
          <w:sz w:val="28"/>
          <w:szCs w:val="28"/>
        </w:rPr>
        <w:t xml:space="preserve"> являются: </w:t>
      </w:r>
    </w:p>
    <w:p w:rsidR="00BB5337" w:rsidRDefault="00BB5337" w:rsidP="00BB5337">
      <w:pPr>
        <w:pStyle w:val="a3"/>
        <w:numPr>
          <w:ilvl w:val="0"/>
          <w:numId w:val="5"/>
        </w:numPr>
        <w:autoSpaceDE w:val="0"/>
        <w:spacing w:line="360" w:lineRule="auto"/>
        <w:rPr>
          <w:color w:val="000000"/>
          <w:sz w:val="28"/>
          <w:szCs w:val="28"/>
        </w:rPr>
      </w:pPr>
      <w:r>
        <w:rPr>
          <w:color w:val="000000"/>
          <w:sz w:val="28"/>
          <w:szCs w:val="28"/>
        </w:rPr>
        <w:t xml:space="preserve">развитие организаторских, аналитических, исследовательских </w:t>
      </w:r>
    </w:p>
    <w:p w:rsidR="00BB5337" w:rsidRDefault="00BB5337" w:rsidP="00BB5337">
      <w:pPr>
        <w:pStyle w:val="a3"/>
        <w:autoSpaceDE w:val="0"/>
        <w:spacing w:line="360" w:lineRule="auto"/>
        <w:ind w:left="709"/>
        <w:rPr>
          <w:color w:val="000000"/>
          <w:sz w:val="28"/>
          <w:szCs w:val="28"/>
        </w:rPr>
      </w:pPr>
      <w:r>
        <w:rPr>
          <w:color w:val="000000"/>
          <w:sz w:val="28"/>
          <w:szCs w:val="28"/>
        </w:rPr>
        <w:t xml:space="preserve">способностей студента, самоорганизации и самоконтроля; </w:t>
      </w:r>
    </w:p>
    <w:p w:rsidR="00BB5337" w:rsidRDefault="00BB5337" w:rsidP="00BB5337">
      <w:pPr>
        <w:pStyle w:val="a3"/>
        <w:numPr>
          <w:ilvl w:val="0"/>
          <w:numId w:val="5"/>
        </w:numPr>
        <w:autoSpaceDE w:val="0"/>
        <w:spacing w:line="360" w:lineRule="auto"/>
        <w:rPr>
          <w:color w:val="000000"/>
          <w:sz w:val="28"/>
          <w:szCs w:val="28"/>
        </w:rPr>
      </w:pPr>
      <w:r>
        <w:rPr>
          <w:color w:val="000000"/>
          <w:sz w:val="28"/>
          <w:szCs w:val="28"/>
        </w:rPr>
        <w:t xml:space="preserve">формирование и развитие у студентов профессионально значимых качеств, устойчивого интереса к профессиональной деятельности, потребности в самообразовании; </w:t>
      </w:r>
    </w:p>
    <w:p w:rsidR="00BB5337" w:rsidRDefault="00BB5337" w:rsidP="00BB5337">
      <w:pPr>
        <w:pStyle w:val="a3"/>
        <w:numPr>
          <w:ilvl w:val="0"/>
          <w:numId w:val="5"/>
        </w:numPr>
        <w:autoSpaceDE w:val="0"/>
        <w:spacing w:line="360" w:lineRule="auto"/>
        <w:rPr>
          <w:sz w:val="28"/>
          <w:szCs w:val="28"/>
        </w:rPr>
      </w:pPr>
      <w:r>
        <w:rPr>
          <w:color w:val="000000"/>
          <w:sz w:val="28"/>
          <w:szCs w:val="28"/>
        </w:rPr>
        <w:lastRenderedPageBreak/>
        <w:t xml:space="preserve">изучение  нормативной, организационно-методической документации,  сбор необходимых материалов и документов для выполнения работы в соответствии с выбранной темой. </w:t>
      </w:r>
    </w:p>
    <w:p w:rsidR="00BB5337" w:rsidRPr="00262B5E" w:rsidRDefault="00BB5337" w:rsidP="00BB5337">
      <w:pPr>
        <w:spacing w:line="360" w:lineRule="auto"/>
        <w:jc w:val="both"/>
        <w:rPr>
          <w:rFonts w:ascii="Times New Roman" w:hAnsi="Times New Roman" w:cs="Times New Roman"/>
          <w:sz w:val="28"/>
          <w:szCs w:val="28"/>
        </w:rPr>
      </w:pPr>
      <w:r w:rsidRPr="00262B5E">
        <w:rPr>
          <w:rFonts w:ascii="Times New Roman" w:hAnsi="Times New Roman" w:cs="Times New Roman"/>
          <w:sz w:val="28"/>
          <w:szCs w:val="28"/>
        </w:rPr>
        <w:t xml:space="preserve">         Выполняя курсо</w:t>
      </w:r>
      <w:r w:rsidR="00070C13">
        <w:rPr>
          <w:rFonts w:ascii="Times New Roman" w:hAnsi="Times New Roman" w:cs="Times New Roman"/>
          <w:sz w:val="28"/>
          <w:szCs w:val="28"/>
        </w:rPr>
        <w:t>в</w:t>
      </w:r>
      <w:r w:rsidR="001F5553">
        <w:rPr>
          <w:rFonts w:ascii="Times New Roman" w:hAnsi="Times New Roman" w:cs="Times New Roman"/>
          <w:sz w:val="28"/>
          <w:szCs w:val="28"/>
        </w:rPr>
        <w:t xml:space="preserve">ую </w:t>
      </w:r>
      <w:r w:rsidR="00070C13">
        <w:rPr>
          <w:rFonts w:ascii="Times New Roman" w:hAnsi="Times New Roman" w:cs="Times New Roman"/>
          <w:sz w:val="28"/>
          <w:szCs w:val="28"/>
        </w:rPr>
        <w:t xml:space="preserve"> </w:t>
      </w:r>
      <w:r w:rsidR="001F5553">
        <w:rPr>
          <w:rFonts w:ascii="Times New Roman" w:hAnsi="Times New Roman" w:cs="Times New Roman"/>
          <w:sz w:val="28"/>
          <w:szCs w:val="28"/>
        </w:rPr>
        <w:t>работу</w:t>
      </w:r>
      <w:r w:rsidRPr="00262B5E">
        <w:rPr>
          <w:rFonts w:ascii="Times New Roman" w:hAnsi="Times New Roman" w:cs="Times New Roman"/>
          <w:sz w:val="28"/>
          <w:szCs w:val="28"/>
        </w:rPr>
        <w:t>, необходимо показать степень своей экономической грамотности, умение рассчитывать основные экономические показатели деятельности предприятия, использовать в работе экономическую, нормативную документацию для более глубокого знания вопросов организации и планирования работы предприятия.</w:t>
      </w:r>
    </w:p>
    <w:p w:rsidR="00BB5337" w:rsidRPr="00262B5E" w:rsidRDefault="00BB5337" w:rsidP="00BB5337">
      <w:pPr>
        <w:spacing w:line="360" w:lineRule="auto"/>
        <w:jc w:val="both"/>
        <w:rPr>
          <w:rFonts w:ascii="Times New Roman" w:hAnsi="Times New Roman" w:cs="Times New Roman"/>
          <w:sz w:val="28"/>
          <w:szCs w:val="28"/>
        </w:rPr>
      </w:pPr>
      <w:r w:rsidRPr="00262B5E">
        <w:rPr>
          <w:rFonts w:ascii="Times New Roman" w:hAnsi="Times New Roman" w:cs="Times New Roman"/>
          <w:sz w:val="28"/>
          <w:szCs w:val="28"/>
        </w:rPr>
        <w:t xml:space="preserve">        Умение вносить предложения для конкретного предприятия по </w:t>
      </w:r>
      <w:r w:rsidR="00326C9D">
        <w:rPr>
          <w:rFonts w:ascii="Times New Roman" w:hAnsi="Times New Roman" w:cs="Times New Roman"/>
          <w:sz w:val="28"/>
          <w:szCs w:val="28"/>
        </w:rPr>
        <w:t xml:space="preserve">организации производственного процесса на предприятии, </w:t>
      </w:r>
      <w:r w:rsidRPr="00262B5E">
        <w:rPr>
          <w:rFonts w:ascii="Times New Roman" w:hAnsi="Times New Roman" w:cs="Times New Roman"/>
          <w:sz w:val="28"/>
          <w:szCs w:val="28"/>
        </w:rPr>
        <w:t>развитию предпринимательской деятельности в условиях рыночной экономики, совершенствованию материально-технической базы, более эффективному использованию производственных фондов, капитальных вложений, трудовых и материальных ресурсов производства и реализации, повышению экономической эффективности производства.</w:t>
      </w:r>
    </w:p>
    <w:p w:rsidR="00BB5337" w:rsidRDefault="00BB5337" w:rsidP="00BB5337">
      <w:pPr>
        <w:spacing w:line="360" w:lineRule="auto"/>
        <w:jc w:val="both"/>
        <w:rPr>
          <w:sz w:val="28"/>
          <w:szCs w:val="28"/>
        </w:rPr>
      </w:pPr>
    </w:p>
    <w:p w:rsidR="00BB5337" w:rsidRDefault="00BB5337" w:rsidP="00BB5337">
      <w:pPr>
        <w:spacing w:line="360" w:lineRule="auto"/>
        <w:jc w:val="both"/>
        <w:rPr>
          <w:sz w:val="28"/>
          <w:szCs w:val="28"/>
        </w:rPr>
      </w:pPr>
    </w:p>
    <w:p w:rsidR="00BB5337" w:rsidRDefault="00BB5337" w:rsidP="00BB5337">
      <w:pPr>
        <w:spacing w:line="360" w:lineRule="auto"/>
        <w:jc w:val="both"/>
        <w:rPr>
          <w:sz w:val="28"/>
          <w:szCs w:val="28"/>
        </w:rPr>
      </w:pPr>
    </w:p>
    <w:p w:rsidR="00BB5337" w:rsidRDefault="00BB5337" w:rsidP="00BB5337">
      <w:pPr>
        <w:spacing w:line="360" w:lineRule="auto"/>
        <w:jc w:val="both"/>
        <w:rPr>
          <w:sz w:val="28"/>
          <w:szCs w:val="28"/>
        </w:rPr>
      </w:pPr>
    </w:p>
    <w:p w:rsidR="00BB5337" w:rsidRDefault="00BB5337" w:rsidP="00BB5337">
      <w:pPr>
        <w:spacing w:line="360" w:lineRule="auto"/>
        <w:jc w:val="both"/>
        <w:rPr>
          <w:sz w:val="28"/>
          <w:szCs w:val="28"/>
        </w:rPr>
      </w:pPr>
    </w:p>
    <w:p w:rsidR="00BB5337" w:rsidRDefault="00BB5337" w:rsidP="00BB5337">
      <w:pPr>
        <w:spacing w:line="360" w:lineRule="auto"/>
        <w:jc w:val="both"/>
        <w:rPr>
          <w:sz w:val="28"/>
          <w:szCs w:val="28"/>
        </w:rPr>
      </w:pPr>
    </w:p>
    <w:p w:rsidR="00BB5337" w:rsidRDefault="00BB5337" w:rsidP="00BB5337">
      <w:pPr>
        <w:spacing w:line="360" w:lineRule="auto"/>
        <w:jc w:val="both"/>
        <w:rPr>
          <w:sz w:val="28"/>
          <w:szCs w:val="28"/>
        </w:rPr>
      </w:pPr>
    </w:p>
    <w:p w:rsidR="00BB5337" w:rsidRDefault="00BB5337" w:rsidP="00BB5337">
      <w:pPr>
        <w:spacing w:line="360" w:lineRule="auto"/>
        <w:jc w:val="both"/>
        <w:rPr>
          <w:sz w:val="28"/>
          <w:szCs w:val="28"/>
        </w:rPr>
      </w:pPr>
    </w:p>
    <w:p w:rsidR="00BB5337" w:rsidRPr="00262B5E" w:rsidRDefault="00C31F12" w:rsidP="00070C13">
      <w:pPr>
        <w:spacing w:line="360" w:lineRule="auto"/>
        <w:jc w:val="center"/>
        <w:rPr>
          <w:rFonts w:ascii="Times New Roman" w:hAnsi="Times New Roman" w:cs="Times New Roman"/>
          <w:b/>
          <w:sz w:val="28"/>
          <w:szCs w:val="28"/>
        </w:rPr>
      </w:pPr>
      <w:r>
        <w:rPr>
          <w:rFonts w:ascii="Times New Roman" w:hAnsi="Times New Roman" w:cs="Times New Roman"/>
          <w:b/>
          <w:sz w:val="28"/>
          <w:szCs w:val="28"/>
        </w:rPr>
        <w:t xml:space="preserve"> </w:t>
      </w:r>
    </w:p>
    <w:p w:rsidR="00BB5337" w:rsidRPr="00262B5E" w:rsidRDefault="00BB5337" w:rsidP="00BB5337">
      <w:pPr>
        <w:spacing w:line="360" w:lineRule="auto"/>
        <w:jc w:val="center"/>
        <w:rPr>
          <w:rFonts w:ascii="Times New Roman" w:hAnsi="Times New Roman" w:cs="Times New Roman"/>
          <w:b/>
          <w:sz w:val="28"/>
          <w:szCs w:val="28"/>
        </w:rPr>
      </w:pPr>
      <w:r w:rsidRPr="00262B5E">
        <w:rPr>
          <w:rFonts w:ascii="Times New Roman" w:hAnsi="Times New Roman" w:cs="Times New Roman"/>
          <w:b/>
          <w:sz w:val="28"/>
          <w:szCs w:val="28"/>
        </w:rPr>
        <w:lastRenderedPageBreak/>
        <w:t>1.</w:t>
      </w:r>
      <w:r w:rsidR="00C31F12">
        <w:rPr>
          <w:rFonts w:ascii="Times New Roman" w:hAnsi="Times New Roman" w:cs="Times New Roman"/>
          <w:b/>
          <w:sz w:val="28"/>
          <w:szCs w:val="28"/>
        </w:rPr>
        <w:t xml:space="preserve"> </w:t>
      </w:r>
      <w:r w:rsidRPr="00262B5E">
        <w:rPr>
          <w:rFonts w:ascii="Times New Roman" w:hAnsi="Times New Roman" w:cs="Times New Roman"/>
          <w:b/>
          <w:sz w:val="28"/>
          <w:szCs w:val="28"/>
        </w:rPr>
        <w:t xml:space="preserve"> Общие методические указания</w:t>
      </w:r>
    </w:p>
    <w:p w:rsidR="00BB5337" w:rsidRPr="00262B5E" w:rsidRDefault="00BB5337" w:rsidP="00BB5337">
      <w:pPr>
        <w:pStyle w:val="11"/>
        <w:spacing w:line="360" w:lineRule="auto"/>
        <w:jc w:val="center"/>
        <w:rPr>
          <w:rFonts w:ascii="Times New Roman" w:hAnsi="Times New Roman" w:cs="Times New Roman"/>
          <w:sz w:val="28"/>
          <w:szCs w:val="28"/>
        </w:rPr>
      </w:pPr>
      <w:r w:rsidRPr="00262B5E">
        <w:rPr>
          <w:rFonts w:ascii="Times New Roman" w:hAnsi="Times New Roman" w:cs="Times New Roman"/>
          <w:b/>
          <w:sz w:val="28"/>
          <w:szCs w:val="28"/>
        </w:rPr>
        <w:t>1.1.</w:t>
      </w:r>
      <w:r w:rsidR="00C31F12">
        <w:rPr>
          <w:rFonts w:ascii="Times New Roman" w:hAnsi="Times New Roman" w:cs="Times New Roman"/>
          <w:b/>
          <w:sz w:val="28"/>
          <w:szCs w:val="28"/>
        </w:rPr>
        <w:t xml:space="preserve"> </w:t>
      </w:r>
      <w:r w:rsidRPr="00262B5E">
        <w:rPr>
          <w:rFonts w:ascii="Times New Roman" w:hAnsi="Times New Roman" w:cs="Times New Roman"/>
          <w:b/>
          <w:sz w:val="28"/>
          <w:szCs w:val="28"/>
        </w:rPr>
        <w:t xml:space="preserve"> Выбор темы и руководство курсов</w:t>
      </w:r>
      <w:r w:rsidR="001F5553">
        <w:rPr>
          <w:rFonts w:ascii="Times New Roman" w:hAnsi="Times New Roman" w:cs="Times New Roman"/>
          <w:b/>
          <w:sz w:val="28"/>
          <w:szCs w:val="28"/>
        </w:rPr>
        <w:t>ой работы</w:t>
      </w:r>
    </w:p>
    <w:p w:rsidR="00BB5337" w:rsidRPr="00262B5E" w:rsidRDefault="00BB5337" w:rsidP="00BB5337">
      <w:pPr>
        <w:pStyle w:val="11"/>
        <w:spacing w:line="360" w:lineRule="auto"/>
        <w:ind w:firstLine="570"/>
        <w:jc w:val="both"/>
        <w:rPr>
          <w:rFonts w:ascii="Times New Roman" w:hAnsi="Times New Roman" w:cs="Times New Roman"/>
          <w:sz w:val="28"/>
          <w:szCs w:val="28"/>
        </w:rPr>
      </w:pPr>
      <w:r w:rsidRPr="00262B5E">
        <w:rPr>
          <w:rFonts w:ascii="Times New Roman" w:hAnsi="Times New Roman" w:cs="Times New Roman"/>
          <w:sz w:val="28"/>
          <w:szCs w:val="28"/>
        </w:rPr>
        <w:t>Студент</w:t>
      </w:r>
      <w:r w:rsidR="00326C9D">
        <w:rPr>
          <w:rFonts w:ascii="Times New Roman" w:hAnsi="Times New Roman" w:cs="Times New Roman"/>
          <w:sz w:val="28"/>
          <w:szCs w:val="28"/>
        </w:rPr>
        <w:t xml:space="preserve"> </w:t>
      </w:r>
      <w:r w:rsidRPr="00262B5E">
        <w:rPr>
          <w:rFonts w:ascii="Times New Roman" w:hAnsi="Times New Roman" w:cs="Times New Roman"/>
          <w:sz w:val="28"/>
          <w:szCs w:val="28"/>
        </w:rPr>
        <w:t xml:space="preserve"> выбирает тему курсов</w:t>
      </w:r>
      <w:r w:rsidR="001F5553">
        <w:rPr>
          <w:rFonts w:ascii="Times New Roman" w:hAnsi="Times New Roman" w:cs="Times New Roman"/>
          <w:sz w:val="28"/>
          <w:szCs w:val="28"/>
        </w:rPr>
        <w:t xml:space="preserve">ой </w:t>
      </w:r>
      <w:r w:rsidRPr="00262B5E">
        <w:rPr>
          <w:rFonts w:ascii="Times New Roman" w:hAnsi="Times New Roman" w:cs="Times New Roman"/>
          <w:sz w:val="28"/>
          <w:szCs w:val="28"/>
        </w:rPr>
        <w:t xml:space="preserve"> </w:t>
      </w:r>
      <w:r w:rsidR="001F5553">
        <w:rPr>
          <w:rFonts w:ascii="Times New Roman" w:hAnsi="Times New Roman" w:cs="Times New Roman"/>
          <w:sz w:val="28"/>
          <w:szCs w:val="28"/>
        </w:rPr>
        <w:t xml:space="preserve">работы </w:t>
      </w:r>
      <w:r w:rsidR="00947AF2">
        <w:rPr>
          <w:rFonts w:ascii="Times New Roman" w:hAnsi="Times New Roman" w:cs="Times New Roman"/>
          <w:sz w:val="28"/>
          <w:szCs w:val="28"/>
        </w:rPr>
        <w:t xml:space="preserve"> </w:t>
      </w:r>
      <w:r w:rsidRPr="00262B5E">
        <w:rPr>
          <w:rFonts w:ascii="Times New Roman" w:hAnsi="Times New Roman" w:cs="Times New Roman"/>
          <w:sz w:val="28"/>
          <w:szCs w:val="28"/>
        </w:rPr>
        <w:t xml:space="preserve">из примерного перечня тем  (Приложение 1), рассмотренных </w:t>
      </w:r>
      <w:r w:rsidR="00947AF2">
        <w:rPr>
          <w:rFonts w:ascii="Times New Roman" w:hAnsi="Times New Roman" w:cs="Times New Roman"/>
          <w:sz w:val="28"/>
          <w:szCs w:val="28"/>
        </w:rPr>
        <w:t xml:space="preserve">на заседании </w:t>
      </w:r>
      <w:r w:rsidRPr="00262B5E">
        <w:rPr>
          <w:rFonts w:ascii="Times New Roman" w:hAnsi="Times New Roman" w:cs="Times New Roman"/>
          <w:sz w:val="28"/>
          <w:szCs w:val="28"/>
        </w:rPr>
        <w:t xml:space="preserve"> </w:t>
      </w:r>
      <w:r w:rsidR="00947AF2">
        <w:rPr>
          <w:rFonts w:ascii="Times New Roman" w:hAnsi="Times New Roman" w:cs="Times New Roman"/>
          <w:sz w:val="28"/>
          <w:szCs w:val="28"/>
        </w:rPr>
        <w:t>ПЦК в сфере геологии, горного дела, общепрофессиональных дисциплин.</w:t>
      </w:r>
    </w:p>
    <w:p w:rsidR="00BB5337" w:rsidRPr="00262B5E" w:rsidRDefault="00BB5337" w:rsidP="00BB5337">
      <w:pPr>
        <w:pStyle w:val="11"/>
        <w:spacing w:line="360" w:lineRule="auto"/>
        <w:ind w:firstLine="570"/>
        <w:jc w:val="both"/>
        <w:rPr>
          <w:rFonts w:ascii="Times New Roman" w:hAnsi="Times New Roman" w:cs="Times New Roman"/>
          <w:sz w:val="28"/>
          <w:szCs w:val="28"/>
        </w:rPr>
      </w:pPr>
      <w:r w:rsidRPr="00262B5E">
        <w:rPr>
          <w:rFonts w:ascii="Times New Roman" w:hAnsi="Times New Roman" w:cs="Times New Roman"/>
          <w:sz w:val="28"/>
          <w:szCs w:val="28"/>
        </w:rPr>
        <w:t>При выборе темы следует учитывать не только интерес к конкретному разделу дисциплины, но и объем знаний, полученных при ее изучении.</w:t>
      </w:r>
    </w:p>
    <w:p w:rsidR="00BB5337" w:rsidRPr="00262B5E" w:rsidRDefault="00BB5337" w:rsidP="00BB5337">
      <w:pPr>
        <w:pStyle w:val="11"/>
        <w:spacing w:line="360" w:lineRule="auto"/>
        <w:ind w:firstLine="570"/>
        <w:jc w:val="both"/>
        <w:rPr>
          <w:rFonts w:ascii="Times New Roman" w:hAnsi="Times New Roman" w:cs="Times New Roman"/>
          <w:sz w:val="28"/>
          <w:szCs w:val="28"/>
        </w:rPr>
      </w:pPr>
      <w:r w:rsidRPr="00262B5E">
        <w:rPr>
          <w:rFonts w:ascii="Times New Roman" w:hAnsi="Times New Roman" w:cs="Times New Roman"/>
          <w:sz w:val="28"/>
          <w:szCs w:val="28"/>
        </w:rPr>
        <w:t>Студент вправе самостоятельно предложить тему курсов</w:t>
      </w:r>
      <w:r w:rsidR="001F5553">
        <w:rPr>
          <w:rFonts w:ascii="Times New Roman" w:hAnsi="Times New Roman" w:cs="Times New Roman"/>
          <w:sz w:val="28"/>
          <w:szCs w:val="28"/>
        </w:rPr>
        <w:t xml:space="preserve">ой </w:t>
      </w:r>
      <w:r w:rsidR="00947AF2">
        <w:rPr>
          <w:rFonts w:ascii="Times New Roman" w:hAnsi="Times New Roman" w:cs="Times New Roman"/>
          <w:sz w:val="28"/>
          <w:szCs w:val="28"/>
        </w:rPr>
        <w:t xml:space="preserve"> </w:t>
      </w:r>
      <w:r w:rsidRPr="00262B5E">
        <w:rPr>
          <w:rFonts w:ascii="Times New Roman" w:hAnsi="Times New Roman" w:cs="Times New Roman"/>
          <w:sz w:val="28"/>
          <w:szCs w:val="28"/>
        </w:rPr>
        <w:t xml:space="preserve"> </w:t>
      </w:r>
      <w:r w:rsidR="001F5553">
        <w:rPr>
          <w:rFonts w:ascii="Times New Roman" w:hAnsi="Times New Roman" w:cs="Times New Roman"/>
          <w:sz w:val="28"/>
          <w:szCs w:val="28"/>
        </w:rPr>
        <w:t xml:space="preserve">работы </w:t>
      </w:r>
      <w:r w:rsidRPr="00262B5E">
        <w:rPr>
          <w:rFonts w:ascii="Times New Roman" w:hAnsi="Times New Roman" w:cs="Times New Roman"/>
          <w:sz w:val="28"/>
          <w:szCs w:val="28"/>
        </w:rPr>
        <w:t xml:space="preserve"> в рамках программы по дисциплине; тема должна быть согласована с предметно-цикловой комиссией.</w:t>
      </w:r>
    </w:p>
    <w:p w:rsidR="00BB5337" w:rsidRPr="00262B5E" w:rsidRDefault="00BB5337" w:rsidP="00BB5337">
      <w:pPr>
        <w:pStyle w:val="11"/>
        <w:spacing w:line="360" w:lineRule="auto"/>
        <w:ind w:firstLine="570"/>
        <w:jc w:val="both"/>
        <w:rPr>
          <w:rFonts w:ascii="Times New Roman" w:hAnsi="Times New Roman" w:cs="Times New Roman"/>
          <w:sz w:val="28"/>
          <w:szCs w:val="28"/>
        </w:rPr>
      </w:pPr>
      <w:r w:rsidRPr="00262B5E">
        <w:rPr>
          <w:rFonts w:ascii="Times New Roman" w:hAnsi="Times New Roman" w:cs="Times New Roman"/>
          <w:sz w:val="28"/>
          <w:szCs w:val="28"/>
        </w:rPr>
        <w:t>Курсов</w:t>
      </w:r>
      <w:r w:rsidR="001F5553">
        <w:rPr>
          <w:rFonts w:ascii="Times New Roman" w:hAnsi="Times New Roman" w:cs="Times New Roman"/>
          <w:sz w:val="28"/>
          <w:szCs w:val="28"/>
        </w:rPr>
        <w:t xml:space="preserve">ая </w:t>
      </w:r>
      <w:r w:rsidRPr="00262B5E">
        <w:rPr>
          <w:rFonts w:ascii="Times New Roman" w:hAnsi="Times New Roman" w:cs="Times New Roman"/>
          <w:sz w:val="28"/>
          <w:szCs w:val="28"/>
        </w:rPr>
        <w:t xml:space="preserve"> </w:t>
      </w:r>
      <w:r w:rsidR="004C166D">
        <w:rPr>
          <w:rFonts w:ascii="Times New Roman" w:hAnsi="Times New Roman" w:cs="Times New Roman"/>
          <w:sz w:val="28"/>
          <w:szCs w:val="28"/>
        </w:rPr>
        <w:t>работа</w:t>
      </w:r>
      <w:r w:rsidRPr="00262B5E">
        <w:rPr>
          <w:rFonts w:ascii="Times New Roman" w:hAnsi="Times New Roman" w:cs="Times New Roman"/>
          <w:sz w:val="28"/>
          <w:szCs w:val="28"/>
        </w:rPr>
        <w:t>, тема которо</w:t>
      </w:r>
      <w:r w:rsidR="001F5553">
        <w:rPr>
          <w:rFonts w:ascii="Times New Roman" w:hAnsi="Times New Roman" w:cs="Times New Roman"/>
          <w:sz w:val="28"/>
          <w:szCs w:val="28"/>
        </w:rPr>
        <w:t>й</w:t>
      </w:r>
      <w:r w:rsidRPr="00262B5E">
        <w:rPr>
          <w:rFonts w:ascii="Times New Roman" w:hAnsi="Times New Roman" w:cs="Times New Roman"/>
          <w:sz w:val="28"/>
          <w:szCs w:val="28"/>
        </w:rPr>
        <w:t xml:space="preserve"> выбрана студентом произвольно, без согласования с ПЦК к защите не допускается.</w:t>
      </w:r>
    </w:p>
    <w:p w:rsidR="00BB5337" w:rsidRPr="00262B5E" w:rsidRDefault="00BB5337" w:rsidP="00BB5337">
      <w:pPr>
        <w:pStyle w:val="11"/>
        <w:spacing w:line="360" w:lineRule="auto"/>
        <w:ind w:firstLine="570"/>
        <w:jc w:val="both"/>
        <w:rPr>
          <w:rFonts w:ascii="Times New Roman" w:hAnsi="Times New Roman" w:cs="Times New Roman"/>
          <w:sz w:val="28"/>
          <w:szCs w:val="28"/>
        </w:rPr>
      </w:pPr>
      <w:r w:rsidRPr="00262B5E">
        <w:rPr>
          <w:rFonts w:ascii="Times New Roman" w:hAnsi="Times New Roman" w:cs="Times New Roman"/>
          <w:sz w:val="28"/>
          <w:szCs w:val="28"/>
        </w:rPr>
        <w:t xml:space="preserve"> </w:t>
      </w:r>
      <w:r w:rsidR="00947AF2" w:rsidRPr="00262B5E">
        <w:rPr>
          <w:rFonts w:ascii="Times New Roman" w:hAnsi="Times New Roman" w:cs="Times New Roman"/>
          <w:sz w:val="28"/>
          <w:szCs w:val="28"/>
        </w:rPr>
        <w:t>Курсов</w:t>
      </w:r>
      <w:r w:rsidR="001F5553">
        <w:rPr>
          <w:rFonts w:ascii="Times New Roman" w:hAnsi="Times New Roman" w:cs="Times New Roman"/>
          <w:sz w:val="28"/>
          <w:szCs w:val="28"/>
        </w:rPr>
        <w:t xml:space="preserve">ая </w:t>
      </w:r>
      <w:r w:rsidR="00947AF2" w:rsidRPr="00262B5E">
        <w:rPr>
          <w:rFonts w:ascii="Times New Roman" w:hAnsi="Times New Roman" w:cs="Times New Roman"/>
          <w:sz w:val="28"/>
          <w:szCs w:val="28"/>
        </w:rPr>
        <w:t xml:space="preserve"> </w:t>
      </w:r>
      <w:r w:rsidR="004C166D">
        <w:rPr>
          <w:rFonts w:ascii="Times New Roman" w:hAnsi="Times New Roman" w:cs="Times New Roman"/>
          <w:sz w:val="28"/>
          <w:szCs w:val="28"/>
        </w:rPr>
        <w:t>работа</w:t>
      </w:r>
      <w:r w:rsidR="00947AF2">
        <w:rPr>
          <w:rFonts w:ascii="Times New Roman" w:hAnsi="Times New Roman" w:cs="Times New Roman"/>
          <w:sz w:val="28"/>
          <w:szCs w:val="28"/>
        </w:rPr>
        <w:t xml:space="preserve"> </w:t>
      </w:r>
      <w:r w:rsidRPr="00262B5E">
        <w:rPr>
          <w:rFonts w:ascii="Times New Roman" w:hAnsi="Times New Roman" w:cs="Times New Roman"/>
          <w:sz w:val="28"/>
          <w:szCs w:val="28"/>
        </w:rPr>
        <w:t>выполняется под руководством преподавателя - руководителя. Практическое руководство со стороны преподавателя включает:</w:t>
      </w:r>
    </w:p>
    <w:p w:rsidR="00BB5337" w:rsidRPr="00262B5E" w:rsidRDefault="00BB5337" w:rsidP="00BB5337">
      <w:pPr>
        <w:pStyle w:val="11"/>
        <w:numPr>
          <w:ilvl w:val="1"/>
          <w:numId w:val="2"/>
        </w:numPr>
        <w:spacing w:line="360" w:lineRule="auto"/>
        <w:ind w:left="426" w:hanging="142"/>
        <w:jc w:val="both"/>
        <w:rPr>
          <w:rFonts w:ascii="Times New Roman" w:hAnsi="Times New Roman" w:cs="Times New Roman"/>
          <w:sz w:val="28"/>
          <w:szCs w:val="28"/>
        </w:rPr>
      </w:pPr>
      <w:r w:rsidRPr="00262B5E">
        <w:rPr>
          <w:rFonts w:ascii="Times New Roman" w:hAnsi="Times New Roman" w:cs="Times New Roman"/>
          <w:sz w:val="28"/>
          <w:szCs w:val="28"/>
        </w:rPr>
        <w:t xml:space="preserve">предоставление студенту задания на </w:t>
      </w:r>
      <w:r w:rsidR="00947AF2">
        <w:rPr>
          <w:rFonts w:ascii="Times New Roman" w:hAnsi="Times New Roman" w:cs="Times New Roman"/>
          <w:sz w:val="28"/>
          <w:szCs w:val="28"/>
        </w:rPr>
        <w:t xml:space="preserve">курсовой проект </w:t>
      </w:r>
      <w:r w:rsidRPr="00262B5E">
        <w:rPr>
          <w:rFonts w:ascii="Times New Roman" w:hAnsi="Times New Roman" w:cs="Times New Roman"/>
          <w:sz w:val="28"/>
          <w:szCs w:val="28"/>
        </w:rPr>
        <w:t xml:space="preserve"> и проверку его выполнения</w:t>
      </w:r>
      <w:r w:rsidR="00947AF2">
        <w:rPr>
          <w:rFonts w:ascii="Times New Roman" w:hAnsi="Times New Roman" w:cs="Times New Roman"/>
          <w:sz w:val="28"/>
          <w:szCs w:val="28"/>
        </w:rPr>
        <w:t>;</w:t>
      </w:r>
    </w:p>
    <w:p w:rsidR="00BB5337" w:rsidRPr="00262B5E" w:rsidRDefault="00BB5337" w:rsidP="00BB5337">
      <w:pPr>
        <w:pStyle w:val="11"/>
        <w:numPr>
          <w:ilvl w:val="1"/>
          <w:numId w:val="2"/>
        </w:numPr>
        <w:spacing w:line="360" w:lineRule="auto"/>
        <w:ind w:left="426" w:hanging="142"/>
        <w:jc w:val="both"/>
        <w:rPr>
          <w:rFonts w:ascii="Times New Roman" w:hAnsi="Times New Roman" w:cs="Times New Roman"/>
          <w:sz w:val="28"/>
          <w:szCs w:val="28"/>
        </w:rPr>
      </w:pPr>
      <w:r w:rsidRPr="00262B5E">
        <w:rPr>
          <w:rFonts w:ascii="Times New Roman" w:hAnsi="Times New Roman" w:cs="Times New Roman"/>
          <w:sz w:val="28"/>
          <w:szCs w:val="28"/>
        </w:rPr>
        <w:t>составление графика работы над курсовым проектированием, в котором определяются этапы, сроки написания и оформления курсовой работы студентом</w:t>
      </w:r>
      <w:r w:rsidR="00947AF2">
        <w:rPr>
          <w:rFonts w:ascii="Times New Roman" w:hAnsi="Times New Roman" w:cs="Times New Roman"/>
          <w:sz w:val="28"/>
          <w:szCs w:val="28"/>
        </w:rPr>
        <w:t>;</w:t>
      </w:r>
    </w:p>
    <w:p w:rsidR="00BB5337" w:rsidRPr="00262B5E" w:rsidRDefault="00BB5337" w:rsidP="00BB5337">
      <w:pPr>
        <w:pStyle w:val="11"/>
        <w:numPr>
          <w:ilvl w:val="1"/>
          <w:numId w:val="2"/>
        </w:numPr>
        <w:spacing w:line="360" w:lineRule="auto"/>
        <w:ind w:left="426" w:hanging="142"/>
        <w:jc w:val="both"/>
        <w:rPr>
          <w:rFonts w:ascii="Times New Roman" w:hAnsi="Times New Roman" w:cs="Times New Roman"/>
          <w:sz w:val="28"/>
          <w:szCs w:val="28"/>
        </w:rPr>
      </w:pPr>
      <w:r w:rsidRPr="00262B5E">
        <w:rPr>
          <w:rFonts w:ascii="Times New Roman" w:hAnsi="Times New Roman" w:cs="Times New Roman"/>
          <w:sz w:val="28"/>
          <w:szCs w:val="28"/>
        </w:rPr>
        <w:t>консультации студента по избранной теме, помощь в осмыслении ее содержания и выработке плана работы, объема используемого нормативного материала; обсуждение наиболее принципиальных и спорных вопросов</w:t>
      </w:r>
      <w:r w:rsidR="00947AF2">
        <w:rPr>
          <w:rFonts w:ascii="Times New Roman" w:hAnsi="Times New Roman" w:cs="Times New Roman"/>
          <w:sz w:val="28"/>
          <w:szCs w:val="28"/>
        </w:rPr>
        <w:t>;</w:t>
      </w:r>
    </w:p>
    <w:p w:rsidR="00BB5337" w:rsidRPr="00262B5E" w:rsidRDefault="00BB5337" w:rsidP="00BB5337">
      <w:pPr>
        <w:pStyle w:val="11"/>
        <w:numPr>
          <w:ilvl w:val="1"/>
          <w:numId w:val="2"/>
        </w:numPr>
        <w:spacing w:line="360" w:lineRule="auto"/>
        <w:ind w:left="426" w:hanging="142"/>
        <w:jc w:val="both"/>
        <w:rPr>
          <w:rFonts w:ascii="Times New Roman" w:hAnsi="Times New Roman" w:cs="Times New Roman"/>
          <w:sz w:val="28"/>
          <w:szCs w:val="28"/>
        </w:rPr>
      </w:pPr>
      <w:r w:rsidRPr="00262B5E">
        <w:rPr>
          <w:rFonts w:ascii="Times New Roman" w:hAnsi="Times New Roman" w:cs="Times New Roman"/>
          <w:sz w:val="28"/>
          <w:szCs w:val="28"/>
        </w:rPr>
        <w:t>рекомендации по использованию основной и дополнительной литературы, практического материала и других источников информации как составной части курсового задания</w:t>
      </w:r>
      <w:r w:rsidR="00947AF2">
        <w:rPr>
          <w:rFonts w:ascii="Times New Roman" w:hAnsi="Times New Roman" w:cs="Times New Roman"/>
          <w:sz w:val="28"/>
          <w:szCs w:val="28"/>
        </w:rPr>
        <w:t>;</w:t>
      </w:r>
    </w:p>
    <w:p w:rsidR="00BB5337" w:rsidRPr="00262B5E" w:rsidRDefault="00BB5337" w:rsidP="00BB5337">
      <w:pPr>
        <w:pStyle w:val="11"/>
        <w:numPr>
          <w:ilvl w:val="1"/>
          <w:numId w:val="2"/>
        </w:numPr>
        <w:spacing w:line="360" w:lineRule="auto"/>
        <w:ind w:left="426" w:hanging="142"/>
        <w:jc w:val="both"/>
        <w:rPr>
          <w:rFonts w:ascii="Times New Roman" w:hAnsi="Times New Roman" w:cs="Times New Roman"/>
          <w:sz w:val="28"/>
          <w:szCs w:val="28"/>
        </w:rPr>
      </w:pPr>
      <w:r w:rsidRPr="00262B5E">
        <w:rPr>
          <w:rFonts w:ascii="Times New Roman" w:hAnsi="Times New Roman" w:cs="Times New Roman"/>
          <w:sz w:val="28"/>
          <w:szCs w:val="28"/>
        </w:rPr>
        <w:t>консультации по оформлению работы</w:t>
      </w:r>
      <w:r w:rsidR="00947AF2">
        <w:rPr>
          <w:rFonts w:ascii="Times New Roman" w:hAnsi="Times New Roman" w:cs="Times New Roman"/>
          <w:sz w:val="28"/>
          <w:szCs w:val="28"/>
        </w:rPr>
        <w:t>;</w:t>
      </w:r>
    </w:p>
    <w:p w:rsidR="00BB5337" w:rsidRPr="007E16F0" w:rsidRDefault="00BB5337" w:rsidP="00947AF2">
      <w:pPr>
        <w:pStyle w:val="11"/>
        <w:numPr>
          <w:ilvl w:val="1"/>
          <w:numId w:val="2"/>
        </w:numPr>
        <w:spacing w:line="360" w:lineRule="auto"/>
        <w:ind w:left="426" w:hanging="142"/>
        <w:jc w:val="both"/>
        <w:rPr>
          <w:rFonts w:ascii="Times New Roman" w:hAnsi="Times New Roman" w:cs="Times New Roman"/>
          <w:b/>
          <w:sz w:val="28"/>
          <w:szCs w:val="28"/>
        </w:rPr>
      </w:pPr>
      <w:r w:rsidRPr="00262B5E">
        <w:rPr>
          <w:rFonts w:ascii="Times New Roman" w:hAnsi="Times New Roman" w:cs="Times New Roman"/>
          <w:sz w:val="28"/>
          <w:szCs w:val="28"/>
        </w:rPr>
        <w:t>проверку выполненной курсов</w:t>
      </w:r>
      <w:r w:rsidR="004C166D">
        <w:rPr>
          <w:rFonts w:ascii="Times New Roman" w:hAnsi="Times New Roman" w:cs="Times New Roman"/>
          <w:sz w:val="28"/>
          <w:szCs w:val="28"/>
        </w:rPr>
        <w:t>ой</w:t>
      </w:r>
      <w:r w:rsidR="00947AF2">
        <w:rPr>
          <w:rFonts w:ascii="Times New Roman" w:hAnsi="Times New Roman" w:cs="Times New Roman"/>
          <w:sz w:val="28"/>
          <w:szCs w:val="28"/>
        </w:rPr>
        <w:t xml:space="preserve"> </w:t>
      </w:r>
      <w:r w:rsidRPr="00262B5E">
        <w:rPr>
          <w:rFonts w:ascii="Times New Roman" w:hAnsi="Times New Roman" w:cs="Times New Roman"/>
          <w:sz w:val="28"/>
          <w:szCs w:val="28"/>
        </w:rPr>
        <w:t xml:space="preserve"> </w:t>
      </w:r>
      <w:r w:rsidR="004C166D">
        <w:rPr>
          <w:rFonts w:ascii="Times New Roman" w:hAnsi="Times New Roman" w:cs="Times New Roman"/>
          <w:sz w:val="28"/>
          <w:szCs w:val="28"/>
        </w:rPr>
        <w:t xml:space="preserve">работы </w:t>
      </w:r>
      <w:r w:rsidR="00947AF2">
        <w:rPr>
          <w:rFonts w:ascii="Times New Roman" w:hAnsi="Times New Roman" w:cs="Times New Roman"/>
          <w:sz w:val="28"/>
          <w:szCs w:val="28"/>
        </w:rPr>
        <w:t xml:space="preserve"> </w:t>
      </w:r>
      <w:r w:rsidRPr="00262B5E">
        <w:rPr>
          <w:rFonts w:ascii="Times New Roman" w:hAnsi="Times New Roman" w:cs="Times New Roman"/>
          <w:sz w:val="28"/>
          <w:szCs w:val="28"/>
        </w:rPr>
        <w:t xml:space="preserve"> и рекомендации по ее защите</w:t>
      </w:r>
      <w:r w:rsidR="00947AF2">
        <w:rPr>
          <w:rFonts w:ascii="Times New Roman" w:hAnsi="Times New Roman" w:cs="Times New Roman"/>
          <w:sz w:val="28"/>
          <w:szCs w:val="28"/>
        </w:rPr>
        <w:t>.</w:t>
      </w:r>
    </w:p>
    <w:p w:rsidR="007E16F0" w:rsidRPr="00947AF2" w:rsidRDefault="007E16F0" w:rsidP="007E16F0">
      <w:pPr>
        <w:pStyle w:val="11"/>
        <w:spacing w:line="360" w:lineRule="auto"/>
        <w:ind w:left="426"/>
        <w:jc w:val="both"/>
        <w:rPr>
          <w:rFonts w:ascii="Times New Roman" w:hAnsi="Times New Roman" w:cs="Times New Roman"/>
          <w:b/>
          <w:sz w:val="28"/>
          <w:szCs w:val="28"/>
        </w:rPr>
      </w:pPr>
    </w:p>
    <w:p w:rsidR="00BB5337" w:rsidRPr="00262B5E" w:rsidRDefault="00A56EA9" w:rsidP="00A56EA9">
      <w:pPr>
        <w:pStyle w:val="11"/>
        <w:spacing w:line="360" w:lineRule="auto"/>
        <w:ind w:left="720"/>
        <w:rPr>
          <w:rFonts w:ascii="Times New Roman" w:hAnsi="Times New Roman" w:cs="Times New Roman"/>
          <w:sz w:val="28"/>
          <w:szCs w:val="28"/>
        </w:rPr>
      </w:pPr>
      <w:r>
        <w:rPr>
          <w:rFonts w:ascii="Times New Roman" w:hAnsi="Times New Roman" w:cs="Times New Roman"/>
          <w:b/>
          <w:sz w:val="28"/>
          <w:szCs w:val="28"/>
        </w:rPr>
        <w:lastRenderedPageBreak/>
        <w:t>1.</w:t>
      </w:r>
      <w:r w:rsidR="00BB5337" w:rsidRPr="00262B5E">
        <w:rPr>
          <w:rFonts w:ascii="Times New Roman" w:hAnsi="Times New Roman" w:cs="Times New Roman"/>
          <w:b/>
          <w:sz w:val="28"/>
          <w:szCs w:val="28"/>
        </w:rPr>
        <w:t>2  Рекомендации по сбору и обработке фактического материала</w:t>
      </w:r>
    </w:p>
    <w:p w:rsidR="00BB5337" w:rsidRPr="00262B5E" w:rsidRDefault="00BB5337" w:rsidP="00BB5337">
      <w:pPr>
        <w:pStyle w:val="11"/>
        <w:spacing w:line="360" w:lineRule="auto"/>
        <w:ind w:firstLine="570"/>
        <w:jc w:val="both"/>
        <w:rPr>
          <w:rFonts w:ascii="Times New Roman" w:hAnsi="Times New Roman" w:cs="Times New Roman"/>
          <w:sz w:val="28"/>
          <w:szCs w:val="28"/>
        </w:rPr>
      </w:pPr>
      <w:r w:rsidRPr="00262B5E">
        <w:rPr>
          <w:rFonts w:ascii="Times New Roman" w:hAnsi="Times New Roman" w:cs="Times New Roman"/>
          <w:sz w:val="28"/>
          <w:szCs w:val="28"/>
        </w:rPr>
        <w:t xml:space="preserve">    Начать работу над курсов</w:t>
      </w:r>
      <w:r w:rsidR="004C166D">
        <w:rPr>
          <w:rFonts w:ascii="Times New Roman" w:hAnsi="Times New Roman" w:cs="Times New Roman"/>
          <w:sz w:val="28"/>
          <w:szCs w:val="28"/>
        </w:rPr>
        <w:t xml:space="preserve">ой </w:t>
      </w:r>
      <w:r w:rsidRPr="00262B5E">
        <w:rPr>
          <w:rFonts w:ascii="Times New Roman" w:hAnsi="Times New Roman" w:cs="Times New Roman"/>
          <w:sz w:val="28"/>
          <w:szCs w:val="28"/>
        </w:rPr>
        <w:t xml:space="preserve"> </w:t>
      </w:r>
      <w:r w:rsidR="00A56EA9">
        <w:rPr>
          <w:rFonts w:ascii="Times New Roman" w:hAnsi="Times New Roman" w:cs="Times New Roman"/>
          <w:sz w:val="28"/>
          <w:szCs w:val="28"/>
        </w:rPr>
        <w:t xml:space="preserve">работой </w:t>
      </w:r>
      <w:r w:rsidRPr="00262B5E">
        <w:rPr>
          <w:rFonts w:ascii="Times New Roman" w:hAnsi="Times New Roman" w:cs="Times New Roman"/>
          <w:sz w:val="28"/>
          <w:szCs w:val="28"/>
        </w:rPr>
        <w:t xml:space="preserve"> целесообразно с определения литературы, необходимой для основательного изучения и затем раскрытия темы. </w:t>
      </w:r>
      <w:r w:rsidR="00DE52DE">
        <w:rPr>
          <w:rFonts w:ascii="Times New Roman" w:hAnsi="Times New Roman" w:cs="Times New Roman"/>
          <w:sz w:val="28"/>
          <w:szCs w:val="28"/>
        </w:rPr>
        <w:t xml:space="preserve"> </w:t>
      </w:r>
    </w:p>
    <w:p w:rsidR="00BB5337" w:rsidRPr="00262B5E" w:rsidRDefault="00BB5337" w:rsidP="00BB5337">
      <w:pPr>
        <w:pStyle w:val="11"/>
        <w:spacing w:line="360" w:lineRule="auto"/>
        <w:jc w:val="both"/>
        <w:rPr>
          <w:rFonts w:ascii="Times New Roman" w:hAnsi="Times New Roman" w:cs="Times New Roman"/>
          <w:sz w:val="28"/>
          <w:szCs w:val="28"/>
        </w:rPr>
      </w:pPr>
      <w:r w:rsidRPr="00262B5E">
        <w:rPr>
          <w:rFonts w:ascii="Times New Roman" w:hAnsi="Times New Roman" w:cs="Times New Roman"/>
          <w:sz w:val="28"/>
          <w:szCs w:val="28"/>
        </w:rPr>
        <w:t xml:space="preserve">           При подборе литературы необходимо учитывать, в какой мере данная литература посвящена непосредственно данной теме, раскрывает и анализирует ее содержание. Выбирая источник, надо обращать внимание на год издания литературы. Примерный перечень рекомендуемой литературы дан в Приложении 2.</w:t>
      </w:r>
    </w:p>
    <w:p w:rsidR="00BB5337" w:rsidRPr="00262B5E" w:rsidRDefault="00BB5337" w:rsidP="00BB5337">
      <w:pPr>
        <w:pStyle w:val="11"/>
        <w:spacing w:line="360" w:lineRule="auto"/>
        <w:jc w:val="both"/>
        <w:rPr>
          <w:rFonts w:ascii="Times New Roman" w:hAnsi="Times New Roman" w:cs="Times New Roman"/>
          <w:sz w:val="28"/>
          <w:szCs w:val="28"/>
        </w:rPr>
      </w:pPr>
      <w:r w:rsidRPr="00262B5E">
        <w:rPr>
          <w:rFonts w:ascii="Times New Roman" w:hAnsi="Times New Roman" w:cs="Times New Roman"/>
          <w:sz w:val="28"/>
          <w:szCs w:val="28"/>
        </w:rPr>
        <w:t xml:space="preserve">        Предварительно необходимо   прочитать  и отработать отобранную литературу, определить важнейшие вопросы. Затем изучить документальный материал, относящийся к вопросам темы. </w:t>
      </w:r>
    </w:p>
    <w:p w:rsidR="00BB5337" w:rsidRPr="00262B5E" w:rsidRDefault="00BB5337" w:rsidP="00BB5337">
      <w:pPr>
        <w:pStyle w:val="11"/>
        <w:spacing w:line="360" w:lineRule="auto"/>
        <w:jc w:val="both"/>
        <w:rPr>
          <w:rFonts w:ascii="Times New Roman" w:hAnsi="Times New Roman" w:cs="Times New Roman"/>
          <w:sz w:val="28"/>
          <w:szCs w:val="28"/>
        </w:rPr>
      </w:pPr>
      <w:r w:rsidRPr="00262B5E">
        <w:rPr>
          <w:rFonts w:ascii="Times New Roman" w:hAnsi="Times New Roman" w:cs="Times New Roman"/>
          <w:sz w:val="28"/>
          <w:szCs w:val="28"/>
        </w:rPr>
        <w:t xml:space="preserve">           Следует последовательно и четко изложить сущность рассматриваемых вопросов.</w:t>
      </w:r>
    </w:p>
    <w:p w:rsidR="00BB5337" w:rsidRPr="00262B5E" w:rsidRDefault="00BB5337" w:rsidP="005F36C0">
      <w:pPr>
        <w:pStyle w:val="11"/>
        <w:spacing w:line="360" w:lineRule="auto"/>
        <w:jc w:val="both"/>
        <w:rPr>
          <w:rFonts w:ascii="Times New Roman" w:hAnsi="Times New Roman" w:cs="Times New Roman"/>
          <w:b/>
          <w:sz w:val="28"/>
          <w:szCs w:val="28"/>
        </w:rPr>
      </w:pPr>
      <w:r w:rsidRPr="00262B5E">
        <w:rPr>
          <w:rFonts w:ascii="Times New Roman" w:hAnsi="Times New Roman" w:cs="Times New Roman"/>
          <w:sz w:val="28"/>
          <w:szCs w:val="28"/>
        </w:rPr>
        <w:t xml:space="preserve">          Последовательность изложения, соразмерность отдельных частей курсов</w:t>
      </w:r>
      <w:r w:rsidR="004C166D">
        <w:rPr>
          <w:rFonts w:ascii="Times New Roman" w:hAnsi="Times New Roman" w:cs="Times New Roman"/>
          <w:sz w:val="28"/>
          <w:szCs w:val="28"/>
        </w:rPr>
        <w:t>ой</w:t>
      </w:r>
      <w:r w:rsidR="00DE52DE">
        <w:rPr>
          <w:rFonts w:ascii="Times New Roman" w:hAnsi="Times New Roman" w:cs="Times New Roman"/>
          <w:sz w:val="28"/>
          <w:szCs w:val="28"/>
        </w:rPr>
        <w:t xml:space="preserve"> </w:t>
      </w:r>
      <w:r w:rsidRPr="00262B5E">
        <w:rPr>
          <w:rFonts w:ascii="Times New Roman" w:hAnsi="Times New Roman" w:cs="Times New Roman"/>
          <w:sz w:val="28"/>
          <w:szCs w:val="28"/>
        </w:rPr>
        <w:t xml:space="preserve"> </w:t>
      </w:r>
      <w:r w:rsidR="004C166D">
        <w:rPr>
          <w:rFonts w:ascii="Times New Roman" w:hAnsi="Times New Roman" w:cs="Times New Roman"/>
          <w:sz w:val="28"/>
          <w:szCs w:val="28"/>
        </w:rPr>
        <w:t>работы</w:t>
      </w:r>
      <w:r w:rsidRPr="00262B5E">
        <w:rPr>
          <w:rFonts w:ascii="Times New Roman" w:hAnsi="Times New Roman" w:cs="Times New Roman"/>
          <w:sz w:val="28"/>
          <w:szCs w:val="28"/>
        </w:rPr>
        <w:t>, продуманность переходов, лаконичные и точные предложения помогут студенту глубже раскрыть тему, выделить главное.</w:t>
      </w:r>
    </w:p>
    <w:p w:rsidR="00BB5337" w:rsidRPr="00262B5E" w:rsidRDefault="00A56EA9" w:rsidP="00A56EA9">
      <w:pPr>
        <w:pStyle w:val="11"/>
        <w:spacing w:line="360" w:lineRule="auto"/>
        <w:ind w:left="720"/>
        <w:rPr>
          <w:rFonts w:ascii="Times New Roman" w:hAnsi="Times New Roman" w:cs="Times New Roman"/>
          <w:sz w:val="28"/>
          <w:szCs w:val="28"/>
        </w:rPr>
      </w:pPr>
      <w:r>
        <w:rPr>
          <w:rFonts w:ascii="Times New Roman" w:hAnsi="Times New Roman" w:cs="Times New Roman"/>
          <w:b/>
          <w:sz w:val="28"/>
          <w:szCs w:val="28"/>
        </w:rPr>
        <w:t>1.</w:t>
      </w:r>
      <w:r w:rsidR="00BB5337" w:rsidRPr="00262B5E">
        <w:rPr>
          <w:rFonts w:ascii="Times New Roman" w:hAnsi="Times New Roman" w:cs="Times New Roman"/>
          <w:b/>
          <w:sz w:val="28"/>
          <w:szCs w:val="28"/>
        </w:rPr>
        <w:t>3  Сроки получения задания на курсов</w:t>
      </w:r>
      <w:r w:rsidR="004C166D">
        <w:rPr>
          <w:rFonts w:ascii="Times New Roman" w:hAnsi="Times New Roman" w:cs="Times New Roman"/>
          <w:b/>
          <w:sz w:val="28"/>
          <w:szCs w:val="28"/>
        </w:rPr>
        <w:t>ую</w:t>
      </w:r>
      <w:r w:rsidR="005F36C0">
        <w:rPr>
          <w:rFonts w:ascii="Times New Roman" w:hAnsi="Times New Roman" w:cs="Times New Roman"/>
          <w:b/>
          <w:sz w:val="28"/>
          <w:szCs w:val="28"/>
        </w:rPr>
        <w:t xml:space="preserve"> </w:t>
      </w:r>
      <w:r w:rsidR="004C166D">
        <w:rPr>
          <w:rFonts w:ascii="Times New Roman" w:hAnsi="Times New Roman" w:cs="Times New Roman"/>
          <w:b/>
          <w:sz w:val="28"/>
          <w:szCs w:val="28"/>
        </w:rPr>
        <w:t>работу</w:t>
      </w:r>
      <w:r w:rsidR="00BB5337" w:rsidRPr="00262B5E">
        <w:rPr>
          <w:rFonts w:ascii="Times New Roman" w:hAnsi="Times New Roman" w:cs="Times New Roman"/>
          <w:b/>
          <w:sz w:val="28"/>
          <w:szCs w:val="28"/>
        </w:rPr>
        <w:t>, организация, порядок  сдачи  и защита  курсов</w:t>
      </w:r>
      <w:r w:rsidR="005F36C0">
        <w:rPr>
          <w:rFonts w:ascii="Times New Roman" w:hAnsi="Times New Roman" w:cs="Times New Roman"/>
          <w:b/>
          <w:sz w:val="28"/>
          <w:szCs w:val="28"/>
        </w:rPr>
        <w:t>о</w:t>
      </w:r>
      <w:r>
        <w:rPr>
          <w:rFonts w:ascii="Times New Roman" w:hAnsi="Times New Roman" w:cs="Times New Roman"/>
          <w:b/>
          <w:sz w:val="28"/>
          <w:szCs w:val="28"/>
        </w:rPr>
        <w:t>й</w:t>
      </w:r>
      <w:r w:rsidR="00BB5337" w:rsidRPr="00262B5E">
        <w:rPr>
          <w:rFonts w:ascii="Times New Roman" w:hAnsi="Times New Roman" w:cs="Times New Roman"/>
          <w:b/>
          <w:sz w:val="28"/>
          <w:szCs w:val="28"/>
        </w:rPr>
        <w:t xml:space="preserve"> </w:t>
      </w:r>
      <w:r>
        <w:rPr>
          <w:rFonts w:ascii="Times New Roman" w:hAnsi="Times New Roman" w:cs="Times New Roman"/>
          <w:b/>
          <w:sz w:val="28"/>
          <w:szCs w:val="28"/>
        </w:rPr>
        <w:t>работы</w:t>
      </w:r>
    </w:p>
    <w:p w:rsidR="00BB5337" w:rsidRPr="00262B5E" w:rsidRDefault="00BB5337" w:rsidP="00BB5337">
      <w:pPr>
        <w:pStyle w:val="11"/>
        <w:spacing w:line="360" w:lineRule="auto"/>
        <w:ind w:firstLine="513"/>
        <w:jc w:val="both"/>
        <w:rPr>
          <w:rFonts w:ascii="Times New Roman" w:hAnsi="Times New Roman" w:cs="Times New Roman"/>
          <w:sz w:val="28"/>
          <w:szCs w:val="28"/>
        </w:rPr>
      </w:pPr>
      <w:r w:rsidRPr="00262B5E">
        <w:rPr>
          <w:rFonts w:ascii="Times New Roman" w:hAnsi="Times New Roman" w:cs="Times New Roman"/>
          <w:sz w:val="28"/>
          <w:szCs w:val="28"/>
        </w:rPr>
        <w:t xml:space="preserve"> Тему и задание на курсов</w:t>
      </w:r>
      <w:r w:rsidR="004C166D">
        <w:rPr>
          <w:rFonts w:ascii="Times New Roman" w:hAnsi="Times New Roman" w:cs="Times New Roman"/>
          <w:sz w:val="28"/>
          <w:szCs w:val="28"/>
        </w:rPr>
        <w:t>ую</w:t>
      </w:r>
      <w:r w:rsidR="005F36C0">
        <w:rPr>
          <w:rFonts w:ascii="Times New Roman" w:hAnsi="Times New Roman" w:cs="Times New Roman"/>
          <w:sz w:val="28"/>
          <w:szCs w:val="28"/>
        </w:rPr>
        <w:t xml:space="preserve"> </w:t>
      </w:r>
      <w:r w:rsidRPr="00262B5E">
        <w:rPr>
          <w:rFonts w:ascii="Times New Roman" w:hAnsi="Times New Roman" w:cs="Times New Roman"/>
          <w:sz w:val="28"/>
          <w:szCs w:val="28"/>
        </w:rPr>
        <w:t xml:space="preserve"> </w:t>
      </w:r>
      <w:r w:rsidR="004C166D">
        <w:rPr>
          <w:rFonts w:ascii="Times New Roman" w:hAnsi="Times New Roman" w:cs="Times New Roman"/>
          <w:sz w:val="28"/>
          <w:szCs w:val="28"/>
        </w:rPr>
        <w:t>работу</w:t>
      </w:r>
      <w:r w:rsidR="005F36C0">
        <w:rPr>
          <w:rFonts w:ascii="Times New Roman" w:hAnsi="Times New Roman" w:cs="Times New Roman"/>
          <w:sz w:val="28"/>
          <w:szCs w:val="28"/>
        </w:rPr>
        <w:t xml:space="preserve"> </w:t>
      </w:r>
      <w:r w:rsidRPr="00262B5E">
        <w:rPr>
          <w:rFonts w:ascii="Times New Roman" w:hAnsi="Times New Roman" w:cs="Times New Roman"/>
          <w:sz w:val="28"/>
          <w:szCs w:val="28"/>
        </w:rPr>
        <w:t>студент получает у преподавателя-руководителя, в соответствии с учебным планом.</w:t>
      </w:r>
    </w:p>
    <w:p w:rsidR="00BB5337" w:rsidRPr="00262B5E" w:rsidRDefault="00BB5337" w:rsidP="00BB5337">
      <w:pPr>
        <w:pStyle w:val="11"/>
        <w:spacing w:line="360" w:lineRule="auto"/>
        <w:ind w:firstLine="513"/>
        <w:jc w:val="both"/>
        <w:rPr>
          <w:rFonts w:ascii="Times New Roman" w:hAnsi="Times New Roman" w:cs="Times New Roman"/>
          <w:sz w:val="28"/>
          <w:szCs w:val="28"/>
        </w:rPr>
      </w:pPr>
      <w:r w:rsidRPr="00262B5E">
        <w:rPr>
          <w:rFonts w:ascii="Times New Roman" w:hAnsi="Times New Roman" w:cs="Times New Roman"/>
          <w:sz w:val="28"/>
          <w:szCs w:val="28"/>
        </w:rPr>
        <w:t xml:space="preserve"> Задание на курсовую работу выдается не позднее, чем за полтора месяца до срока сдачи курсовой работы.</w:t>
      </w:r>
    </w:p>
    <w:p w:rsidR="00BB5337" w:rsidRPr="00262B5E" w:rsidRDefault="00BB5337" w:rsidP="00BB5337">
      <w:pPr>
        <w:pStyle w:val="11"/>
        <w:spacing w:line="360" w:lineRule="auto"/>
        <w:ind w:firstLine="513"/>
        <w:jc w:val="both"/>
        <w:rPr>
          <w:rFonts w:ascii="Times New Roman" w:hAnsi="Times New Roman" w:cs="Times New Roman"/>
          <w:sz w:val="28"/>
          <w:szCs w:val="28"/>
        </w:rPr>
      </w:pPr>
      <w:r w:rsidRPr="00262B5E">
        <w:rPr>
          <w:rFonts w:ascii="Times New Roman" w:hAnsi="Times New Roman" w:cs="Times New Roman"/>
          <w:sz w:val="28"/>
          <w:szCs w:val="28"/>
        </w:rPr>
        <w:t xml:space="preserve"> Проведение консультаций по курсовой работе производится в часы, предусмотренные по данной дисциплине учебным планом.</w:t>
      </w:r>
    </w:p>
    <w:p w:rsidR="00BB5337" w:rsidRPr="00262B5E" w:rsidRDefault="00BB5337" w:rsidP="00BB5337">
      <w:pPr>
        <w:pStyle w:val="11"/>
        <w:spacing w:line="360" w:lineRule="auto"/>
        <w:ind w:firstLine="513"/>
        <w:jc w:val="both"/>
        <w:rPr>
          <w:rFonts w:ascii="Times New Roman" w:hAnsi="Times New Roman" w:cs="Times New Roman"/>
          <w:sz w:val="28"/>
          <w:szCs w:val="28"/>
        </w:rPr>
      </w:pPr>
      <w:r w:rsidRPr="00262B5E">
        <w:rPr>
          <w:rFonts w:ascii="Times New Roman" w:hAnsi="Times New Roman" w:cs="Times New Roman"/>
          <w:sz w:val="28"/>
          <w:szCs w:val="28"/>
        </w:rPr>
        <w:t xml:space="preserve"> Законченные курсовые работы в установленный срок сдаются преподавателю.</w:t>
      </w:r>
    </w:p>
    <w:p w:rsidR="00BB5337" w:rsidRPr="00262B5E" w:rsidRDefault="00BB5337" w:rsidP="00BB5337">
      <w:pPr>
        <w:pStyle w:val="11"/>
        <w:spacing w:line="360" w:lineRule="auto"/>
        <w:ind w:firstLine="513"/>
        <w:jc w:val="both"/>
        <w:rPr>
          <w:rFonts w:ascii="Times New Roman" w:hAnsi="Times New Roman" w:cs="Times New Roman"/>
          <w:sz w:val="28"/>
          <w:szCs w:val="28"/>
        </w:rPr>
      </w:pPr>
      <w:r w:rsidRPr="00262B5E">
        <w:rPr>
          <w:rFonts w:ascii="Times New Roman" w:hAnsi="Times New Roman" w:cs="Times New Roman"/>
          <w:sz w:val="28"/>
          <w:szCs w:val="28"/>
        </w:rPr>
        <w:t xml:space="preserve">  Преподаватель оценивает качество курсовой работы с учетом теоретического и практического содержания, достижения ее целей и задач.</w:t>
      </w:r>
    </w:p>
    <w:p w:rsidR="00BB5337" w:rsidRPr="00262B5E" w:rsidRDefault="00BB5337" w:rsidP="00BB5337">
      <w:pPr>
        <w:pStyle w:val="11"/>
        <w:spacing w:line="360" w:lineRule="auto"/>
        <w:jc w:val="both"/>
        <w:rPr>
          <w:rFonts w:ascii="Times New Roman" w:hAnsi="Times New Roman" w:cs="Times New Roman"/>
          <w:sz w:val="28"/>
          <w:szCs w:val="28"/>
        </w:rPr>
      </w:pPr>
      <w:r w:rsidRPr="00262B5E">
        <w:rPr>
          <w:rFonts w:ascii="Times New Roman" w:hAnsi="Times New Roman" w:cs="Times New Roman"/>
          <w:sz w:val="28"/>
          <w:szCs w:val="28"/>
        </w:rPr>
        <w:lastRenderedPageBreak/>
        <w:t xml:space="preserve">         После проверки курсовая работа оценивается по пятибалльной системе и возвращается студенту для ознакомления с исправлениями и пометками преподавателя (если таковые имеются). После  рецензии преподавателя   необходимо внести в работу исправления, с которыми студент согласен, или обосновать свое несогласие. </w:t>
      </w:r>
    </w:p>
    <w:p w:rsidR="00BB5337" w:rsidRPr="00262B5E" w:rsidRDefault="00BB5337" w:rsidP="00BB5337">
      <w:pPr>
        <w:pStyle w:val="11"/>
        <w:spacing w:line="360" w:lineRule="auto"/>
        <w:jc w:val="both"/>
        <w:rPr>
          <w:rFonts w:ascii="Times New Roman" w:hAnsi="Times New Roman" w:cs="Times New Roman"/>
          <w:sz w:val="28"/>
          <w:szCs w:val="28"/>
        </w:rPr>
      </w:pPr>
      <w:r w:rsidRPr="00262B5E">
        <w:rPr>
          <w:rFonts w:ascii="Times New Roman" w:hAnsi="Times New Roman" w:cs="Times New Roman"/>
          <w:sz w:val="28"/>
          <w:szCs w:val="28"/>
        </w:rPr>
        <w:t xml:space="preserve">    Текст курсовой работы должен быть тщательно выверен студентом, который несет полную ответственность за опечатки и ошибки. Работа с большим количеством опечаток к защите не допускается.</w:t>
      </w:r>
    </w:p>
    <w:p w:rsidR="00BB5337" w:rsidRPr="00262B5E" w:rsidRDefault="00BB5337" w:rsidP="00BB5337">
      <w:pPr>
        <w:pStyle w:val="11"/>
        <w:spacing w:line="360" w:lineRule="auto"/>
        <w:jc w:val="both"/>
        <w:rPr>
          <w:rFonts w:ascii="Times New Roman" w:hAnsi="Times New Roman" w:cs="Times New Roman"/>
          <w:sz w:val="28"/>
          <w:szCs w:val="28"/>
        </w:rPr>
      </w:pPr>
      <w:r w:rsidRPr="00262B5E">
        <w:rPr>
          <w:rFonts w:ascii="Times New Roman" w:hAnsi="Times New Roman" w:cs="Times New Roman"/>
          <w:sz w:val="28"/>
          <w:szCs w:val="28"/>
        </w:rPr>
        <w:t xml:space="preserve">         Защита курсовой работы  состоит из краткого сообщения об основном содержании работы,  ответов на вопросы, обсуждения качества р</w:t>
      </w:r>
      <w:r w:rsidR="00326C9D">
        <w:rPr>
          <w:rFonts w:ascii="Times New Roman" w:hAnsi="Times New Roman" w:cs="Times New Roman"/>
          <w:sz w:val="28"/>
          <w:szCs w:val="28"/>
        </w:rPr>
        <w:t>аботы и ее окончательной оценки.</w:t>
      </w:r>
    </w:p>
    <w:p w:rsidR="00BB5337" w:rsidRPr="00262B5E" w:rsidRDefault="00BB5337" w:rsidP="00BB5337">
      <w:pPr>
        <w:pStyle w:val="11"/>
        <w:spacing w:line="360" w:lineRule="auto"/>
        <w:ind w:firstLine="684"/>
        <w:jc w:val="both"/>
        <w:rPr>
          <w:rFonts w:ascii="Times New Roman" w:hAnsi="Times New Roman" w:cs="Times New Roman"/>
          <w:sz w:val="28"/>
          <w:szCs w:val="28"/>
        </w:rPr>
      </w:pPr>
      <w:r w:rsidRPr="00262B5E">
        <w:rPr>
          <w:rFonts w:ascii="Times New Roman" w:hAnsi="Times New Roman" w:cs="Times New Roman"/>
          <w:sz w:val="28"/>
          <w:szCs w:val="28"/>
        </w:rPr>
        <w:t xml:space="preserve">         Выступление для  защиты может быть оформлено в виде презентации  или в бумажном варианте, но должно отвечать требованиям:</w:t>
      </w:r>
    </w:p>
    <w:p w:rsidR="00BB5337" w:rsidRPr="00262B5E" w:rsidRDefault="00BB5337" w:rsidP="00BB5337">
      <w:pPr>
        <w:pStyle w:val="11"/>
        <w:spacing w:line="360" w:lineRule="auto"/>
        <w:jc w:val="both"/>
        <w:rPr>
          <w:rFonts w:ascii="Times New Roman" w:hAnsi="Times New Roman" w:cs="Times New Roman"/>
          <w:sz w:val="28"/>
          <w:szCs w:val="28"/>
        </w:rPr>
      </w:pPr>
      <w:r w:rsidRPr="00262B5E">
        <w:rPr>
          <w:rFonts w:ascii="Times New Roman" w:hAnsi="Times New Roman" w:cs="Times New Roman"/>
          <w:sz w:val="28"/>
          <w:szCs w:val="28"/>
        </w:rPr>
        <w:t>• должно быть четким и лаконичным</w:t>
      </w:r>
    </w:p>
    <w:p w:rsidR="00BB5337" w:rsidRPr="00262B5E" w:rsidRDefault="00BB5337" w:rsidP="00BB5337">
      <w:pPr>
        <w:pStyle w:val="11"/>
        <w:spacing w:line="360" w:lineRule="auto"/>
        <w:jc w:val="both"/>
        <w:rPr>
          <w:rFonts w:ascii="Times New Roman" w:hAnsi="Times New Roman" w:cs="Times New Roman"/>
          <w:sz w:val="28"/>
          <w:szCs w:val="28"/>
        </w:rPr>
      </w:pPr>
      <w:r w:rsidRPr="00262B5E">
        <w:rPr>
          <w:rFonts w:ascii="Times New Roman" w:hAnsi="Times New Roman" w:cs="Times New Roman"/>
          <w:sz w:val="28"/>
          <w:szCs w:val="28"/>
        </w:rPr>
        <w:t>• содержать основные направления работы над темой курсовой работы</w:t>
      </w:r>
    </w:p>
    <w:p w:rsidR="00BB5337" w:rsidRPr="00262B5E" w:rsidRDefault="00BB5337" w:rsidP="00BB5337">
      <w:pPr>
        <w:pStyle w:val="11"/>
        <w:spacing w:line="360" w:lineRule="auto"/>
        <w:jc w:val="both"/>
        <w:rPr>
          <w:rFonts w:ascii="Times New Roman" w:hAnsi="Times New Roman" w:cs="Times New Roman"/>
          <w:sz w:val="28"/>
          <w:szCs w:val="28"/>
        </w:rPr>
      </w:pPr>
      <w:r w:rsidRPr="00262B5E">
        <w:rPr>
          <w:rFonts w:ascii="Times New Roman" w:hAnsi="Times New Roman" w:cs="Times New Roman"/>
          <w:sz w:val="28"/>
          <w:szCs w:val="28"/>
        </w:rPr>
        <w:t>• содержать выводы и результаты проведенного исследования.</w:t>
      </w:r>
    </w:p>
    <w:p w:rsidR="00BB5337" w:rsidRPr="00262B5E" w:rsidRDefault="00BB5337" w:rsidP="00BB5337">
      <w:pPr>
        <w:pStyle w:val="11"/>
        <w:spacing w:line="360" w:lineRule="auto"/>
        <w:jc w:val="both"/>
        <w:rPr>
          <w:rFonts w:ascii="Times New Roman" w:hAnsi="Times New Roman" w:cs="Times New Roman"/>
          <w:sz w:val="28"/>
          <w:szCs w:val="28"/>
        </w:rPr>
      </w:pPr>
      <w:r w:rsidRPr="00262B5E">
        <w:rPr>
          <w:rFonts w:ascii="Times New Roman" w:hAnsi="Times New Roman" w:cs="Times New Roman"/>
          <w:sz w:val="28"/>
          <w:szCs w:val="28"/>
        </w:rPr>
        <w:t xml:space="preserve">     По результатам  выступления  студента и ответов  на вопросы в ходе защиты, преподаватель выставляет оценку по пятибалльной системе, которая записывается в зачетную книжку.</w:t>
      </w:r>
    </w:p>
    <w:p w:rsidR="00BB5337" w:rsidRPr="00262B5E" w:rsidRDefault="00BB5337" w:rsidP="00A56EA9">
      <w:pPr>
        <w:pStyle w:val="11"/>
        <w:spacing w:line="276" w:lineRule="auto"/>
        <w:jc w:val="both"/>
        <w:rPr>
          <w:rFonts w:ascii="Times New Roman" w:hAnsi="Times New Roman" w:cs="Times New Roman"/>
          <w:b/>
          <w:sz w:val="28"/>
          <w:szCs w:val="28"/>
        </w:rPr>
      </w:pPr>
      <w:r w:rsidRPr="00262B5E">
        <w:rPr>
          <w:rFonts w:ascii="Times New Roman" w:hAnsi="Times New Roman" w:cs="Times New Roman"/>
          <w:sz w:val="28"/>
          <w:szCs w:val="28"/>
        </w:rPr>
        <w:t xml:space="preserve">    В случае, неудовлетворительной оценки курсовая работа возвращается студенту на доработку с условием последующей защиты в течение установленного учебной частью срока</w:t>
      </w:r>
      <w:r w:rsidR="00326C9D">
        <w:rPr>
          <w:rFonts w:ascii="Times New Roman" w:hAnsi="Times New Roman" w:cs="Times New Roman"/>
          <w:sz w:val="28"/>
          <w:szCs w:val="28"/>
        </w:rPr>
        <w:t>.</w:t>
      </w:r>
    </w:p>
    <w:p w:rsidR="00A56EA9" w:rsidRDefault="00A56EA9" w:rsidP="00A56EA9">
      <w:pPr>
        <w:rPr>
          <w:rFonts w:ascii="Times New Roman" w:hAnsi="Times New Roman" w:cs="Times New Roman"/>
          <w:b/>
          <w:sz w:val="28"/>
          <w:szCs w:val="28"/>
        </w:rPr>
      </w:pPr>
      <w:r>
        <w:rPr>
          <w:rFonts w:ascii="Times New Roman" w:hAnsi="Times New Roman" w:cs="Times New Roman"/>
          <w:b/>
          <w:sz w:val="28"/>
          <w:szCs w:val="28"/>
        </w:rPr>
        <w:t>1.4</w:t>
      </w:r>
      <w:r w:rsidR="00BB5337" w:rsidRPr="00262B5E">
        <w:rPr>
          <w:rFonts w:ascii="Times New Roman" w:hAnsi="Times New Roman" w:cs="Times New Roman"/>
          <w:b/>
          <w:sz w:val="28"/>
          <w:szCs w:val="28"/>
        </w:rPr>
        <w:t xml:space="preserve"> Оформление курсовой работы</w:t>
      </w:r>
    </w:p>
    <w:p w:rsidR="00BB5337" w:rsidRPr="00262B5E" w:rsidRDefault="00A56EA9" w:rsidP="00A56EA9">
      <w:pPr>
        <w:rPr>
          <w:rFonts w:ascii="Times New Roman" w:hAnsi="Times New Roman" w:cs="Times New Roman"/>
          <w:sz w:val="28"/>
          <w:szCs w:val="28"/>
        </w:rPr>
      </w:pPr>
      <w:r>
        <w:rPr>
          <w:rFonts w:ascii="Times New Roman" w:hAnsi="Times New Roman" w:cs="Times New Roman"/>
          <w:b/>
          <w:sz w:val="28"/>
          <w:szCs w:val="28"/>
        </w:rPr>
        <w:t xml:space="preserve">    </w:t>
      </w:r>
      <w:r w:rsidR="00BB5337" w:rsidRPr="00262B5E">
        <w:rPr>
          <w:rFonts w:ascii="Times New Roman" w:hAnsi="Times New Roman" w:cs="Times New Roman"/>
          <w:sz w:val="28"/>
          <w:szCs w:val="28"/>
        </w:rPr>
        <w:t xml:space="preserve"> Выполненная студентом курсовая работа сдается преподавателю - руководителю в </w:t>
      </w:r>
      <w:r w:rsidR="004C166D">
        <w:rPr>
          <w:rFonts w:ascii="Times New Roman" w:hAnsi="Times New Roman" w:cs="Times New Roman"/>
          <w:sz w:val="28"/>
          <w:szCs w:val="28"/>
        </w:rPr>
        <w:t xml:space="preserve"> </w:t>
      </w:r>
      <w:r w:rsidR="00BB5337" w:rsidRPr="00262B5E">
        <w:rPr>
          <w:rFonts w:ascii="Times New Roman" w:hAnsi="Times New Roman" w:cs="Times New Roman"/>
          <w:sz w:val="28"/>
          <w:szCs w:val="28"/>
        </w:rPr>
        <w:t xml:space="preserve"> отпечатанном виде.</w:t>
      </w:r>
      <w:r>
        <w:rPr>
          <w:rFonts w:ascii="Times New Roman" w:hAnsi="Times New Roman" w:cs="Times New Roman"/>
          <w:sz w:val="28"/>
          <w:szCs w:val="28"/>
        </w:rPr>
        <w:t xml:space="preserve"> </w:t>
      </w:r>
      <w:r w:rsidR="00BB5337" w:rsidRPr="00262B5E">
        <w:rPr>
          <w:rFonts w:ascii="Times New Roman" w:hAnsi="Times New Roman" w:cs="Times New Roman"/>
          <w:sz w:val="28"/>
          <w:szCs w:val="28"/>
        </w:rPr>
        <w:t xml:space="preserve">Оптимальный объем курсовой работы – </w:t>
      </w:r>
      <w:r w:rsidR="00F512EA">
        <w:rPr>
          <w:rFonts w:ascii="Times New Roman" w:hAnsi="Times New Roman" w:cs="Times New Roman"/>
          <w:sz w:val="28"/>
          <w:szCs w:val="28"/>
        </w:rPr>
        <w:t>30</w:t>
      </w:r>
      <w:r w:rsidR="00BB5337" w:rsidRPr="00262B5E">
        <w:rPr>
          <w:rFonts w:ascii="Times New Roman" w:hAnsi="Times New Roman" w:cs="Times New Roman"/>
          <w:sz w:val="28"/>
          <w:szCs w:val="28"/>
        </w:rPr>
        <w:t>-</w:t>
      </w:r>
      <w:r w:rsidR="00F512EA">
        <w:rPr>
          <w:rFonts w:ascii="Times New Roman" w:hAnsi="Times New Roman" w:cs="Times New Roman"/>
          <w:sz w:val="28"/>
          <w:szCs w:val="28"/>
        </w:rPr>
        <w:t>3</w:t>
      </w:r>
      <w:r w:rsidR="00BB5337" w:rsidRPr="00262B5E">
        <w:rPr>
          <w:rFonts w:ascii="Times New Roman" w:hAnsi="Times New Roman" w:cs="Times New Roman"/>
          <w:sz w:val="28"/>
          <w:szCs w:val="28"/>
        </w:rPr>
        <w:t>5 страниц машинописного текста.</w:t>
      </w:r>
    </w:p>
    <w:p w:rsidR="00BB5337" w:rsidRPr="00262B5E" w:rsidRDefault="00BB5337" w:rsidP="00A56EA9">
      <w:pPr>
        <w:pStyle w:val="11"/>
        <w:spacing w:line="276" w:lineRule="auto"/>
        <w:ind w:firstLine="570"/>
        <w:jc w:val="both"/>
        <w:rPr>
          <w:rFonts w:ascii="Times New Roman" w:hAnsi="Times New Roman" w:cs="Times New Roman"/>
          <w:sz w:val="28"/>
          <w:szCs w:val="28"/>
        </w:rPr>
      </w:pPr>
      <w:r w:rsidRPr="00262B5E">
        <w:rPr>
          <w:rFonts w:ascii="Times New Roman" w:hAnsi="Times New Roman" w:cs="Times New Roman"/>
          <w:sz w:val="28"/>
          <w:szCs w:val="28"/>
        </w:rPr>
        <w:t xml:space="preserve"> Текст печатается на стандартных листах формата А 4 с одной стороны шрифтом </w:t>
      </w:r>
      <w:r w:rsidRPr="00262B5E">
        <w:rPr>
          <w:rFonts w:ascii="Times New Roman" w:hAnsi="Times New Roman" w:cs="Times New Roman"/>
          <w:sz w:val="28"/>
          <w:szCs w:val="28"/>
          <w:lang w:val="en-US"/>
        </w:rPr>
        <w:t>Times</w:t>
      </w:r>
      <w:r w:rsidRPr="00262B5E">
        <w:rPr>
          <w:rFonts w:ascii="Times New Roman" w:hAnsi="Times New Roman" w:cs="Times New Roman"/>
          <w:sz w:val="28"/>
          <w:szCs w:val="28"/>
        </w:rPr>
        <w:t xml:space="preserve"> </w:t>
      </w:r>
      <w:r w:rsidRPr="00262B5E">
        <w:rPr>
          <w:rFonts w:ascii="Times New Roman" w:hAnsi="Times New Roman" w:cs="Times New Roman"/>
          <w:sz w:val="28"/>
          <w:szCs w:val="28"/>
          <w:lang w:val="en-US"/>
        </w:rPr>
        <w:t>New</w:t>
      </w:r>
      <w:r w:rsidRPr="00262B5E">
        <w:rPr>
          <w:rFonts w:ascii="Times New Roman" w:hAnsi="Times New Roman" w:cs="Times New Roman"/>
          <w:sz w:val="28"/>
          <w:szCs w:val="28"/>
        </w:rPr>
        <w:t xml:space="preserve"> </w:t>
      </w:r>
      <w:r w:rsidRPr="00262B5E">
        <w:rPr>
          <w:rFonts w:ascii="Times New Roman" w:hAnsi="Times New Roman" w:cs="Times New Roman"/>
          <w:sz w:val="28"/>
          <w:szCs w:val="28"/>
          <w:lang w:val="en-US"/>
        </w:rPr>
        <w:t>Roman</w:t>
      </w:r>
      <w:r w:rsidRPr="00262B5E">
        <w:rPr>
          <w:rFonts w:ascii="Times New Roman" w:hAnsi="Times New Roman" w:cs="Times New Roman"/>
          <w:sz w:val="28"/>
          <w:szCs w:val="28"/>
        </w:rPr>
        <w:t xml:space="preserve"> размером 14 кеглей (через 1,5 интервала), с оставлением полей: слева - 30 мм, сверху - 20 мм, справа – 10 мм, снизу - 20 мм.</w:t>
      </w:r>
    </w:p>
    <w:p w:rsidR="00BB5337" w:rsidRPr="00262B5E" w:rsidRDefault="00BB5337" w:rsidP="00A56EA9">
      <w:pPr>
        <w:pStyle w:val="11"/>
        <w:spacing w:line="276" w:lineRule="auto"/>
        <w:ind w:firstLine="570"/>
        <w:jc w:val="both"/>
        <w:rPr>
          <w:rFonts w:ascii="Times New Roman" w:hAnsi="Times New Roman" w:cs="Times New Roman"/>
          <w:sz w:val="28"/>
          <w:szCs w:val="28"/>
        </w:rPr>
      </w:pPr>
      <w:r w:rsidRPr="00262B5E">
        <w:rPr>
          <w:rFonts w:ascii="Times New Roman" w:hAnsi="Times New Roman" w:cs="Times New Roman"/>
          <w:sz w:val="28"/>
          <w:szCs w:val="28"/>
        </w:rPr>
        <w:t xml:space="preserve"> Расстановка переносов - автоматически, абзац - 1,25;  выравнивание - по ширине, без отступов.</w:t>
      </w:r>
    </w:p>
    <w:p w:rsidR="00BB5337" w:rsidRPr="00262B5E" w:rsidRDefault="00BB5337" w:rsidP="004C166D">
      <w:pPr>
        <w:spacing w:line="360" w:lineRule="auto"/>
        <w:ind w:firstLine="709"/>
        <w:jc w:val="both"/>
        <w:rPr>
          <w:rFonts w:ascii="Times New Roman" w:hAnsi="Times New Roman" w:cs="Times New Roman"/>
          <w:sz w:val="28"/>
          <w:szCs w:val="28"/>
        </w:rPr>
      </w:pPr>
      <w:r w:rsidRPr="00262B5E">
        <w:rPr>
          <w:rFonts w:ascii="Times New Roman" w:hAnsi="Times New Roman" w:cs="Times New Roman"/>
          <w:sz w:val="28"/>
          <w:szCs w:val="28"/>
        </w:rPr>
        <w:lastRenderedPageBreak/>
        <w:t>Абзацами надо выделять примерно равные и  обо</w:t>
      </w:r>
      <w:r w:rsidRPr="00262B5E">
        <w:rPr>
          <w:rFonts w:ascii="Times New Roman" w:hAnsi="Times New Roman" w:cs="Times New Roman"/>
          <w:sz w:val="28"/>
          <w:szCs w:val="28"/>
        </w:rPr>
        <w:softHyphen/>
        <w:t>собленные по смыслу части текста, тесно связанные между собой. Считается неправильным деление текста на абзацы после  каждого предложения или  написание текста без абзацев на одну и более страниц, т.к. это затрудняет проверку и восприятие текста.</w:t>
      </w:r>
    </w:p>
    <w:p w:rsidR="00BB5337" w:rsidRPr="00262B5E" w:rsidRDefault="00BB5337" w:rsidP="00BB5337">
      <w:pPr>
        <w:spacing w:line="360" w:lineRule="auto"/>
        <w:ind w:firstLine="570"/>
        <w:jc w:val="both"/>
        <w:rPr>
          <w:rFonts w:ascii="Times New Roman" w:hAnsi="Times New Roman" w:cs="Times New Roman"/>
          <w:sz w:val="28"/>
          <w:szCs w:val="28"/>
        </w:rPr>
      </w:pPr>
      <w:r w:rsidRPr="00262B5E">
        <w:rPr>
          <w:rFonts w:ascii="Times New Roman" w:hAnsi="Times New Roman" w:cs="Times New Roman"/>
          <w:sz w:val="28"/>
          <w:szCs w:val="28"/>
        </w:rPr>
        <w:t xml:space="preserve"> В работе используется сквозная нумерация страниц, включая библиографию и приложения. На первой странице (титульном листе) номер не ставится, оглавление работы нумеруется цифрой 2.  Номер страницы проставляется арабскими цифрами в правом верхнем или правом нижнем  углу страницы. В тексте, таблицах, диаграммах допускают только общепринятые сокращения (единицы измерения, часто употребляющие слова). В расчетных таблицах и выводах к ним вместо слова «предыдущий год» и «отчетный год» следует указать годы, за которые производится расчет и оценка показателей.</w:t>
      </w:r>
    </w:p>
    <w:p w:rsidR="00BB5337" w:rsidRPr="00262B5E" w:rsidRDefault="00BB5337" w:rsidP="00BB5337">
      <w:pPr>
        <w:pStyle w:val="11"/>
        <w:spacing w:line="360" w:lineRule="auto"/>
        <w:ind w:firstLine="570"/>
        <w:jc w:val="both"/>
        <w:rPr>
          <w:rFonts w:ascii="Times New Roman" w:hAnsi="Times New Roman" w:cs="Times New Roman"/>
          <w:sz w:val="28"/>
          <w:szCs w:val="28"/>
        </w:rPr>
      </w:pPr>
      <w:r w:rsidRPr="00262B5E">
        <w:rPr>
          <w:rFonts w:ascii="Times New Roman" w:hAnsi="Times New Roman" w:cs="Times New Roman"/>
          <w:sz w:val="28"/>
          <w:szCs w:val="28"/>
        </w:rPr>
        <w:t xml:space="preserve">     Каждая глава, а также введение, заключение, библиография, приложения начинаются с новой страницы.</w:t>
      </w:r>
    </w:p>
    <w:p w:rsidR="00BB5337" w:rsidRPr="00262B5E" w:rsidRDefault="00BB5337" w:rsidP="00BB5337">
      <w:pPr>
        <w:spacing w:line="360" w:lineRule="auto"/>
        <w:ind w:firstLine="709"/>
        <w:jc w:val="both"/>
        <w:rPr>
          <w:rFonts w:ascii="Times New Roman" w:hAnsi="Times New Roman" w:cs="Times New Roman"/>
          <w:sz w:val="28"/>
          <w:szCs w:val="28"/>
        </w:rPr>
      </w:pPr>
      <w:r w:rsidRPr="00262B5E">
        <w:rPr>
          <w:rFonts w:ascii="Times New Roman" w:hAnsi="Times New Roman" w:cs="Times New Roman"/>
          <w:sz w:val="28"/>
          <w:szCs w:val="28"/>
        </w:rPr>
        <w:t xml:space="preserve">Слова: </w:t>
      </w:r>
      <w:r w:rsidRPr="00A56EA9">
        <w:rPr>
          <w:rFonts w:ascii="Times New Roman" w:hAnsi="Times New Roman" w:cs="Times New Roman"/>
          <w:sz w:val="28"/>
          <w:szCs w:val="28"/>
        </w:rPr>
        <w:t>«Введение», «Заключение»,  «Приложения»,  «Литература»</w:t>
      </w:r>
      <w:r w:rsidRPr="00262B5E">
        <w:rPr>
          <w:rFonts w:ascii="Times New Roman" w:hAnsi="Times New Roman" w:cs="Times New Roman"/>
          <w:sz w:val="28"/>
          <w:szCs w:val="28"/>
        </w:rPr>
        <w:t xml:space="preserve"> служат заголовками соответствующих разделов не нумеруются, </w:t>
      </w:r>
      <w:r w:rsidRPr="00262B5E">
        <w:rPr>
          <w:rFonts w:ascii="Times New Roman" w:hAnsi="Times New Roman" w:cs="Times New Roman"/>
          <w:smallCaps/>
          <w:sz w:val="28"/>
          <w:szCs w:val="28"/>
        </w:rPr>
        <w:t xml:space="preserve"> </w:t>
      </w:r>
      <w:r w:rsidRPr="00262B5E">
        <w:rPr>
          <w:rFonts w:ascii="Times New Roman" w:hAnsi="Times New Roman" w:cs="Times New Roman"/>
          <w:sz w:val="28"/>
          <w:szCs w:val="28"/>
        </w:rPr>
        <w:t>пишутся  14 шрифтом.</w:t>
      </w:r>
    </w:p>
    <w:p w:rsidR="00BB5337" w:rsidRPr="00262B5E" w:rsidRDefault="00BB5337" w:rsidP="004C166D">
      <w:pPr>
        <w:spacing w:line="360" w:lineRule="auto"/>
        <w:ind w:firstLine="570"/>
        <w:jc w:val="both"/>
        <w:rPr>
          <w:rFonts w:ascii="Times New Roman" w:hAnsi="Times New Roman" w:cs="Times New Roman"/>
          <w:sz w:val="28"/>
          <w:szCs w:val="28"/>
        </w:rPr>
      </w:pPr>
      <w:r w:rsidRPr="00262B5E">
        <w:rPr>
          <w:rFonts w:ascii="Times New Roman" w:hAnsi="Times New Roman" w:cs="Times New Roman"/>
          <w:sz w:val="28"/>
          <w:szCs w:val="28"/>
        </w:rPr>
        <w:t xml:space="preserve">    Главы курсовой работы должны быть пронумерованы арабскими цифрами, после номера главы ставится точка (по образцу: </w:t>
      </w:r>
      <w:r w:rsidRPr="00262B5E">
        <w:rPr>
          <w:rFonts w:ascii="Times New Roman" w:hAnsi="Times New Roman" w:cs="Times New Roman"/>
          <w:i/>
          <w:sz w:val="28"/>
          <w:szCs w:val="28"/>
        </w:rPr>
        <w:t>Глава 1. ...).</w:t>
      </w:r>
      <w:r w:rsidRPr="00262B5E">
        <w:rPr>
          <w:rFonts w:ascii="Times New Roman" w:hAnsi="Times New Roman" w:cs="Times New Roman"/>
          <w:sz w:val="28"/>
          <w:szCs w:val="28"/>
        </w:rPr>
        <w:t xml:space="preserve"> Номер параграфа каждой главы в курсовой работе состоит из номера главы и непосредственно номера параграфа в данной главе, отделенного от номера главы точкой.  Знак параграфа не требуется (по образцу; </w:t>
      </w:r>
      <w:r w:rsidRPr="00262B5E">
        <w:rPr>
          <w:rFonts w:ascii="Times New Roman" w:hAnsi="Times New Roman" w:cs="Times New Roman"/>
          <w:i/>
          <w:sz w:val="28"/>
          <w:szCs w:val="28"/>
        </w:rPr>
        <w:t>1.1 ...).</w:t>
      </w:r>
      <w:r w:rsidRPr="00262B5E">
        <w:rPr>
          <w:rFonts w:ascii="Times New Roman" w:hAnsi="Times New Roman" w:cs="Times New Roman"/>
          <w:sz w:val="28"/>
          <w:szCs w:val="28"/>
        </w:rPr>
        <w:t xml:space="preserve"> Наименование глав записываются в виде заголовков строчными буквами (кроме первой прописной) жирным шрифтом, по центру строки, например:</w:t>
      </w:r>
    </w:p>
    <w:p w:rsidR="00BB5337" w:rsidRPr="00A56EA9" w:rsidRDefault="00BB5337" w:rsidP="004C166D">
      <w:pPr>
        <w:pStyle w:val="11"/>
        <w:spacing w:line="360" w:lineRule="auto"/>
        <w:ind w:firstLine="709"/>
        <w:jc w:val="center"/>
        <w:rPr>
          <w:rFonts w:ascii="Times New Roman" w:hAnsi="Times New Roman" w:cs="Times New Roman"/>
          <w:sz w:val="28"/>
          <w:szCs w:val="28"/>
        </w:rPr>
      </w:pPr>
      <w:r w:rsidRPr="00A56EA9">
        <w:rPr>
          <w:rFonts w:ascii="Times New Roman" w:hAnsi="Times New Roman" w:cs="Times New Roman"/>
          <w:sz w:val="28"/>
          <w:szCs w:val="28"/>
        </w:rPr>
        <w:t>Глава 1. Краткая организационно-экономическая….</w:t>
      </w:r>
    </w:p>
    <w:p w:rsidR="00BB5337" w:rsidRPr="00262B5E" w:rsidRDefault="00BB5337" w:rsidP="004C166D">
      <w:pPr>
        <w:pStyle w:val="11"/>
        <w:spacing w:line="360" w:lineRule="auto"/>
        <w:ind w:firstLine="570"/>
        <w:jc w:val="both"/>
        <w:rPr>
          <w:rFonts w:ascii="Times New Roman" w:hAnsi="Times New Roman" w:cs="Times New Roman"/>
          <w:sz w:val="28"/>
          <w:szCs w:val="28"/>
        </w:rPr>
      </w:pPr>
      <w:r w:rsidRPr="00262B5E">
        <w:rPr>
          <w:rFonts w:ascii="Times New Roman" w:hAnsi="Times New Roman" w:cs="Times New Roman"/>
          <w:sz w:val="28"/>
          <w:szCs w:val="28"/>
        </w:rPr>
        <w:lastRenderedPageBreak/>
        <w:t>Наименование параграфов записывают в виде заголовков (с абзаца) строчными буквами (кроме первой прописной) жирным шрифтом и также располагают по центру текста:</w:t>
      </w:r>
    </w:p>
    <w:p w:rsidR="00BB5337" w:rsidRPr="00A56EA9" w:rsidRDefault="00BB5337" w:rsidP="004C166D">
      <w:pPr>
        <w:pStyle w:val="11"/>
        <w:numPr>
          <w:ilvl w:val="1"/>
          <w:numId w:val="1"/>
        </w:numPr>
        <w:spacing w:line="360" w:lineRule="auto"/>
        <w:jc w:val="center"/>
        <w:rPr>
          <w:rFonts w:ascii="Times New Roman" w:hAnsi="Times New Roman" w:cs="Times New Roman"/>
          <w:sz w:val="28"/>
          <w:szCs w:val="28"/>
        </w:rPr>
      </w:pPr>
      <w:r w:rsidRPr="00A56EA9">
        <w:rPr>
          <w:rFonts w:ascii="Times New Roman" w:hAnsi="Times New Roman" w:cs="Times New Roman"/>
          <w:sz w:val="28"/>
          <w:szCs w:val="28"/>
        </w:rPr>
        <w:t>Структура товарной продукции…</w:t>
      </w:r>
    </w:p>
    <w:p w:rsidR="00BB5337" w:rsidRPr="00262B5E" w:rsidRDefault="00BB5337" w:rsidP="00BB5337">
      <w:pPr>
        <w:pStyle w:val="11"/>
        <w:spacing w:line="360" w:lineRule="auto"/>
        <w:ind w:firstLine="627"/>
        <w:jc w:val="both"/>
        <w:rPr>
          <w:rFonts w:ascii="Times New Roman" w:hAnsi="Times New Roman" w:cs="Times New Roman"/>
          <w:sz w:val="28"/>
          <w:szCs w:val="28"/>
        </w:rPr>
      </w:pPr>
      <w:r w:rsidRPr="00262B5E">
        <w:rPr>
          <w:rFonts w:ascii="Times New Roman" w:hAnsi="Times New Roman" w:cs="Times New Roman"/>
          <w:sz w:val="28"/>
          <w:szCs w:val="28"/>
        </w:rPr>
        <w:t xml:space="preserve"> Переносы слов в наименовании глав, параграфов, пунктов не допускаются. Точка в конце заголовка глав и параграфов не ставится. Если наименование состоит из двух предложений, их разделяют точкой. Расстояние между заголовками и последующим текстом должно быть равно 10 мм или 12 пт, расстояние между заголовком нового параграфа и последней строчкой предыдущего - 13 мм (18 пт).</w:t>
      </w:r>
    </w:p>
    <w:p w:rsidR="00BB5337" w:rsidRPr="00262B5E" w:rsidRDefault="00BB5337" w:rsidP="00BB5337">
      <w:pPr>
        <w:spacing w:line="360" w:lineRule="auto"/>
        <w:ind w:firstLine="709"/>
        <w:jc w:val="both"/>
        <w:rPr>
          <w:rFonts w:ascii="Times New Roman" w:hAnsi="Times New Roman" w:cs="Times New Roman"/>
          <w:sz w:val="28"/>
          <w:szCs w:val="28"/>
        </w:rPr>
      </w:pPr>
      <w:r w:rsidRPr="00262B5E">
        <w:rPr>
          <w:rFonts w:ascii="Times New Roman" w:hAnsi="Times New Roman" w:cs="Times New Roman"/>
          <w:sz w:val="28"/>
          <w:szCs w:val="28"/>
        </w:rPr>
        <w:t>Ссылки в тексте на цитируемый материал из  использованных источников можно  давать  по одному из двух допустимых вариантов: либо в подстрочном примечании в конце страницы,  либо не</w:t>
      </w:r>
      <w:r w:rsidRPr="00262B5E">
        <w:rPr>
          <w:rFonts w:ascii="Times New Roman" w:hAnsi="Times New Roman" w:cs="Times New Roman"/>
          <w:sz w:val="28"/>
          <w:szCs w:val="28"/>
        </w:rPr>
        <w:softHyphen/>
        <w:t>посредственно в  тексте после окончания цитаты путем выделения ее в тексте двумя косыми чертами или в круглых скобках.</w:t>
      </w:r>
    </w:p>
    <w:p w:rsidR="00BB5337" w:rsidRPr="00262B5E" w:rsidRDefault="00BB5337" w:rsidP="00BB5337">
      <w:pPr>
        <w:spacing w:line="360" w:lineRule="auto"/>
        <w:ind w:firstLine="709"/>
        <w:jc w:val="both"/>
        <w:rPr>
          <w:rFonts w:ascii="Times New Roman" w:hAnsi="Times New Roman" w:cs="Times New Roman"/>
          <w:sz w:val="28"/>
          <w:szCs w:val="28"/>
        </w:rPr>
      </w:pPr>
      <w:r w:rsidRPr="00262B5E">
        <w:rPr>
          <w:rFonts w:ascii="Times New Roman" w:hAnsi="Times New Roman" w:cs="Times New Roman"/>
          <w:sz w:val="28"/>
          <w:szCs w:val="28"/>
        </w:rPr>
        <w:t>Порядок оформления ссылок в подстрочном примечании оформ</w:t>
      </w:r>
      <w:r w:rsidRPr="00262B5E">
        <w:rPr>
          <w:rFonts w:ascii="Times New Roman" w:hAnsi="Times New Roman" w:cs="Times New Roman"/>
          <w:sz w:val="28"/>
          <w:szCs w:val="28"/>
        </w:rPr>
        <w:softHyphen/>
        <w:t>ляется в соответствии с требованиями ГОСТа 7.1-84  "Библиогра</w:t>
      </w:r>
      <w:r w:rsidRPr="00262B5E">
        <w:rPr>
          <w:rFonts w:ascii="Times New Roman" w:hAnsi="Times New Roman" w:cs="Times New Roman"/>
          <w:sz w:val="28"/>
          <w:szCs w:val="28"/>
        </w:rPr>
        <w:softHyphen/>
        <w:t>фическое описание документа".</w:t>
      </w:r>
    </w:p>
    <w:p w:rsidR="00BB5337" w:rsidRPr="00262B5E" w:rsidRDefault="00BB5337" w:rsidP="00BB5337">
      <w:pPr>
        <w:spacing w:line="360" w:lineRule="auto"/>
        <w:ind w:firstLine="709"/>
        <w:jc w:val="both"/>
        <w:rPr>
          <w:rFonts w:ascii="Times New Roman" w:hAnsi="Times New Roman" w:cs="Times New Roman"/>
          <w:sz w:val="28"/>
          <w:szCs w:val="28"/>
        </w:rPr>
      </w:pPr>
      <w:r w:rsidRPr="00262B5E">
        <w:rPr>
          <w:rFonts w:ascii="Times New Roman" w:hAnsi="Times New Roman" w:cs="Times New Roman"/>
          <w:sz w:val="28"/>
          <w:szCs w:val="28"/>
        </w:rPr>
        <w:t>Вариант оформления ссылок непосредственно в тексте  более прост и предпочтителен. Он предусматривает, после цитаты указа</w:t>
      </w:r>
      <w:r w:rsidRPr="00262B5E">
        <w:rPr>
          <w:rFonts w:ascii="Times New Roman" w:hAnsi="Times New Roman" w:cs="Times New Roman"/>
          <w:sz w:val="28"/>
          <w:szCs w:val="28"/>
        </w:rPr>
        <w:softHyphen/>
        <w:t>ние в квадратных или круглых скобках порядкового номера  цити</w:t>
      </w:r>
      <w:r w:rsidRPr="00262B5E">
        <w:rPr>
          <w:rFonts w:ascii="Times New Roman" w:hAnsi="Times New Roman" w:cs="Times New Roman"/>
          <w:sz w:val="28"/>
          <w:szCs w:val="28"/>
        </w:rPr>
        <w:softHyphen/>
        <w:t>руемого произведения  по  списку использованной литературы и номера страницы, откуда выписана цитата, разделенных запятой.</w:t>
      </w:r>
    </w:p>
    <w:p w:rsidR="00BB5337" w:rsidRPr="00262B5E" w:rsidRDefault="00BB5337" w:rsidP="00BB5337">
      <w:pPr>
        <w:spacing w:line="360" w:lineRule="auto"/>
        <w:ind w:firstLine="709"/>
        <w:jc w:val="both"/>
        <w:rPr>
          <w:rFonts w:ascii="Times New Roman" w:hAnsi="Times New Roman" w:cs="Times New Roman"/>
          <w:sz w:val="28"/>
          <w:szCs w:val="28"/>
        </w:rPr>
      </w:pPr>
      <w:r w:rsidRPr="00262B5E">
        <w:rPr>
          <w:rFonts w:ascii="Times New Roman" w:hAnsi="Times New Roman" w:cs="Times New Roman"/>
          <w:sz w:val="28"/>
          <w:szCs w:val="28"/>
        </w:rPr>
        <w:t>Например: как отмечает  автор  "</w:t>
      </w:r>
      <w:r w:rsidR="00F366DA">
        <w:rPr>
          <w:rFonts w:ascii="Times New Roman" w:hAnsi="Times New Roman" w:cs="Times New Roman"/>
          <w:sz w:val="28"/>
          <w:szCs w:val="28"/>
        </w:rPr>
        <w:t xml:space="preserve">Плановая  </w:t>
      </w:r>
      <w:r w:rsidRPr="00262B5E">
        <w:rPr>
          <w:rFonts w:ascii="Times New Roman" w:hAnsi="Times New Roman" w:cs="Times New Roman"/>
          <w:sz w:val="28"/>
          <w:szCs w:val="28"/>
        </w:rPr>
        <w:t xml:space="preserve"> служба - структурное подразделение организации, на которое возложены функции </w:t>
      </w:r>
      <w:r w:rsidR="00F366DA">
        <w:rPr>
          <w:rFonts w:ascii="Times New Roman" w:hAnsi="Times New Roman" w:cs="Times New Roman"/>
          <w:sz w:val="28"/>
          <w:szCs w:val="28"/>
        </w:rPr>
        <w:t>планирования</w:t>
      </w:r>
      <w:r w:rsidRPr="00262B5E">
        <w:rPr>
          <w:rFonts w:ascii="Times New Roman" w:hAnsi="Times New Roman" w:cs="Times New Roman"/>
          <w:sz w:val="28"/>
          <w:szCs w:val="28"/>
        </w:rPr>
        <w:t xml:space="preserve"> " /3, с. 1/.</w:t>
      </w:r>
    </w:p>
    <w:p w:rsidR="00BB5337" w:rsidRPr="00262B5E" w:rsidRDefault="00BB5337" w:rsidP="00BB5337">
      <w:pPr>
        <w:spacing w:line="360" w:lineRule="auto"/>
        <w:ind w:firstLine="709"/>
        <w:jc w:val="both"/>
        <w:rPr>
          <w:rFonts w:ascii="Times New Roman" w:hAnsi="Times New Roman" w:cs="Times New Roman"/>
          <w:sz w:val="28"/>
          <w:szCs w:val="28"/>
        </w:rPr>
      </w:pPr>
      <w:r w:rsidRPr="00262B5E">
        <w:rPr>
          <w:rFonts w:ascii="Times New Roman" w:hAnsi="Times New Roman" w:cs="Times New Roman"/>
          <w:sz w:val="28"/>
          <w:szCs w:val="28"/>
        </w:rPr>
        <w:t>Ссылки на иллюстрации и таблицы указывают их  порядковыми номерами  в пределах раздела,  например:  ". ..рис.1.2...",  "...в табл. 2.3</w:t>
      </w:r>
      <w:r w:rsidRPr="00262B5E">
        <w:rPr>
          <w:rFonts w:ascii="Times New Roman" w:hAnsi="Times New Roman" w:cs="Times New Roman"/>
          <w:i/>
          <w:sz w:val="28"/>
          <w:szCs w:val="28"/>
        </w:rPr>
        <w:t>...".</w:t>
      </w:r>
    </w:p>
    <w:p w:rsidR="00BB5337" w:rsidRPr="00262B5E" w:rsidRDefault="00BB5337" w:rsidP="00BB5337">
      <w:pPr>
        <w:spacing w:line="360" w:lineRule="auto"/>
        <w:ind w:firstLine="709"/>
        <w:jc w:val="both"/>
        <w:rPr>
          <w:rFonts w:ascii="Times New Roman" w:hAnsi="Times New Roman" w:cs="Times New Roman"/>
          <w:sz w:val="28"/>
          <w:szCs w:val="28"/>
        </w:rPr>
      </w:pPr>
      <w:r w:rsidRPr="00262B5E">
        <w:rPr>
          <w:rFonts w:ascii="Times New Roman" w:hAnsi="Times New Roman" w:cs="Times New Roman"/>
          <w:sz w:val="28"/>
          <w:szCs w:val="28"/>
        </w:rPr>
        <w:lastRenderedPageBreak/>
        <w:t>Ссылки на формулы дают в скобках, например: "...из расче</w:t>
      </w:r>
      <w:r w:rsidRPr="00262B5E">
        <w:rPr>
          <w:rFonts w:ascii="Times New Roman" w:hAnsi="Times New Roman" w:cs="Times New Roman"/>
          <w:sz w:val="28"/>
          <w:szCs w:val="28"/>
        </w:rPr>
        <w:softHyphen/>
        <w:t>та, сделанного по формуле (3.1) видно…».</w:t>
      </w:r>
    </w:p>
    <w:p w:rsidR="00BB5337" w:rsidRPr="00262B5E" w:rsidRDefault="00BB5337" w:rsidP="00BB5337">
      <w:pPr>
        <w:pStyle w:val="11"/>
        <w:spacing w:line="360" w:lineRule="auto"/>
        <w:ind w:firstLine="627"/>
        <w:jc w:val="both"/>
        <w:rPr>
          <w:rFonts w:ascii="Times New Roman" w:hAnsi="Times New Roman" w:cs="Times New Roman"/>
          <w:sz w:val="28"/>
          <w:szCs w:val="28"/>
        </w:rPr>
      </w:pPr>
      <w:r w:rsidRPr="00262B5E">
        <w:rPr>
          <w:rFonts w:ascii="Times New Roman" w:hAnsi="Times New Roman" w:cs="Times New Roman"/>
          <w:sz w:val="28"/>
          <w:szCs w:val="28"/>
        </w:rPr>
        <w:t xml:space="preserve"> Обозначение в тексте физических величин осуществляется в соответствии с ГОСТ 8.417- 81 без переноса на следующую строку. Например: 90% и т.д.</w:t>
      </w:r>
    </w:p>
    <w:p w:rsidR="00BB5337" w:rsidRPr="00262B5E" w:rsidRDefault="00BB5337" w:rsidP="00BB5337">
      <w:pPr>
        <w:pStyle w:val="11"/>
        <w:spacing w:line="360" w:lineRule="auto"/>
        <w:ind w:firstLine="627"/>
        <w:jc w:val="both"/>
        <w:rPr>
          <w:rFonts w:ascii="Times New Roman" w:hAnsi="Times New Roman" w:cs="Times New Roman"/>
          <w:sz w:val="28"/>
          <w:szCs w:val="28"/>
        </w:rPr>
      </w:pPr>
      <w:r w:rsidRPr="00262B5E">
        <w:rPr>
          <w:rFonts w:ascii="Times New Roman" w:hAnsi="Times New Roman" w:cs="Times New Roman"/>
          <w:sz w:val="28"/>
          <w:szCs w:val="28"/>
        </w:rPr>
        <w:t>В единицах, получаемых делением одной величины на другую, применяют косую линию.</w:t>
      </w:r>
    </w:p>
    <w:p w:rsidR="00BB5337" w:rsidRPr="00262B5E" w:rsidRDefault="00BB5337" w:rsidP="00BB5337">
      <w:pPr>
        <w:pStyle w:val="11"/>
        <w:spacing w:line="360" w:lineRule="auto"/>
        <w:ind w:firstLine="627"/>
        <w:jc w:val="both"/>
        <w:rPr>
          <w:rFonts w:ascii="Times New Roman" w:hAnsi="Times New Roman" w:cs="Times New Roman"/>
          <w:sz w:val="28"/>
          <w:szCs w:val="28"/>
        </w:rPr>
      </w:pPr>
      <w:r w:rsidRPr="00262B5E">
        <w:rPr>
          <w:rFonts w:ascii="Times New Roman" w:hAnsi="Times New Roman" w:cs="Times New Roman"/>
          <w:sz w:val="28"/>
          <w:szCs w:val="28"/>
        </w:rPr>
        <w:t>Например: руб./м. и т.д.</w:t>
      </w:r>
    </w:p>
    <w:p w:rsidR="00BB5337" w:rsidRPr="00262B5E" w:rsidRDefault="00BB5337" w:rsidP="00BB5337">
      <w:pPr>
        <w:pStyle w:val="11"/>
        <w:spacing w:line="360" w:lineRule="auto"/>
        <w:ind w:firstLine="570"/>
        <w:jc w:val="both"/>
        <w:rPr>
          <w:rFonts w:ascii="Times New Roman" w:hAnsi="Times New Roman" w:cs="Times New Roman"/>
          <w:sz w:val="28"/>
          <w:szCs w:val="28"/>
        </w:rPr>
      </w:pPr>
      <w:r w:rsidRPr="00262B5E">
        <w:rPr>
          <w:rFonts w:ascii="Times New Roman" w:hAnsi="Times New Roman" w:cs="Times New Roman"/>
          <w:sz w:val="28"/>
          <w:szCs w:val="28"/>
        </w:rPr>
        <w:t xml:space="preserve">Для обозначения множественного числа номера, параграфа, процента, градуса их символы не удваиваются и кавычками при повторении не заменяются. Перед числами и буквенными обозначениями, характеризующими предметы, тире не ставят. Например, цена </w:t>
      </w:r>
      <w:r w:rsidR="00F366DA">
        <w:rPr>
          <w:rFonts w:ascii="Times New Roman" w:hAnsi="Times New Roman" w:cs="Times New Roman"/>
          <w:sz w:val="28"/>
          <w:szCs w:val="28"/>
        </w:rPr>
        <w:t>перфоратора</w:t>
      </w:r>
      <w:r w:rsidRPr="00262B5E">
        <w:rPr>
          <w:rFonts w:ascii="Times New Roman" w:hAnsi="Times New Roman" w:cs="Times New Roman"/>
          <w:sz w:val="28"/>
          <w:szCs w:val="28"/>
        </w:rPr>
        <w:t xml:space="preserve"> 7550 руб. и т.д.</w:t>
      </w:r>
    </w:p>
    <w:p w:rsidR="00BB5337" w:rsidRPr="00262B5E" w:rsidRDefault="00BB5337" w:rsidP="00BB5337">
      <w:pPr>
        <w:pStyle w:val="11"/>
        <w:spacing w:line="360" w:lineRule="auto"/>
        <w:ind w:firstLine="570"/>
        <w:jc w:val="both"/>
        <w:rPr>
          <w:rFonts w:ascii="Times New Roman" w:hAnsi="Times New Roman" w:cs="Times New Roman"/>
          <w:sz w:val="28"/>
          <w:szCs w:val="28"/>
        </w:rPr>
      </w:pPr>
      <w:r w:rsidRPr="00262B5E">
        <w:rPr>
          <w:rFonts w:ascii="Times New Roman" w:hAnsi="Times New Roman" w:cs="Times New Roman"/>
          <w:sz w:val="28"/>
          <w:szCs w:val="28"/>
        </w:rPr>
        <w:t xml:space="preserve"> Целые числа, начиная с 5-значных разбиваются на классы, которые отделяются не точкой, а пробелом. Например: 20 700 и т.д.</w:t>
      </w:r>
    </w:p>
    <w:p w:rsidR="00BB5337" w:rsidRPr="00262B5E" w:rsidRDefault="00BB5337" w:rsidP="00BB5337">
      <w:pPr>
        <w:pStyle w:val="11"/>
        <w:spacing w:line="360" w:lineRule="auto"/>
        <w:ind w:firstLine="570"/>
        <w:jc w:val="both"/>
        <w:rPr>
          <w:rFonts w:ascii="Times New Roman" w:hAnsi="Times New Roman" w:cs="Times New Roman"/>
          <w:sz w:val="28"/>
          <w:szCs w:val="28"/>
        </w:rPr>
      </w:pPr>
      <w:r w:rsidRPr="00262B5E">
        <w:rPr>
          <w:rFonts w:ascii="Times New Roman" w:hAnsi="Times New Roman" w:cs="Times New Roman"/>
          <w:sz w:val="28"/>
          <w:szCs w:val="28"/>
        </w:rPr>
        <w:t xml:space="preserve"> Нумерация таблиц производится по главам или сквозная по всей работе. Каждая таблица должна иметь название и номер, помещаемый над названием таблицы без сокращения с правой стороны. Например: Таблица 7. Шрифт полужирный.</w:t>
      </w:r>
    </w:p>
    <w:p w:rsidR="00BB5337" w:rsidRPr="00262B5E" w:rsidRDefault="00BB5337" w:rsidP="00BB5337">
      <w:pPr>
        <w:spacing w:line="360" w:lineRule="auto"/>
        <w:ind w:firstLine="570"/>
        <w:jc w:val="both"/>
        <w:rPr>
          <w:rFonts w:ascii="Times New Roman" w:hAnsi="Times New Roman" w:cs="Times New Roman"/>
          <w:sz w:val="28"/>
          <w:szCs w:val="28"/>
        </w:rPr>
      </w:pPr>
      <w:r w:rsidRPr="00262B5E">
        <w:rPr>
          <w:rFonts w:ascii="Times New Roman" w:hAnsi="Times New Roman" w:cs="Times New Roman"/>
          <w:sz w:val="28"/>
          <w:szCs w:val="28"/>
        </w:rPr>
        <w:t xml:space="preserve">    После каждой таблицы курсовой работы делать анализ конкретного явления, факта производственно-финансовой деятельности предприятия и делать обоснованные выводы и предложения по улучшению их влияния на конечные результаты работы предприятия.</w:t>
      </w:r>
    </w:p>
    <w:p w:rsidR="00BB5337" w:rsidRPr="00262B5E" w:rsidRDefault="00BB5337" w:rsidP="00BB5337">
      <w:pPr>
        <w:pStyle w:val="11"/>
        <w:spacing w:line="360" w:lineRule="auto"/>
        <w:ind w:firstLine="570"/>
        <w:jc w:val="both"/>
        <w:rPr>
          <w:rFonts w:ascii="Times New Roman" w:hAnsi="Times New Roman" w:cs="Times New Roman"/>
          <w:sz w:val="28"/>
          <w:szCs w:val="28"/>
        </w:rPr>
      </w:pPr>
      <w:r w:rsidRPr="00262B5E">
        <w:rPr>
          <w:rFonts w:ascii="Times New Roman" w:hAnsi="Times New Roman" w:cs="Times New Roman"/>
          <w:sz w:val="28"/>
          <w:szCs w:val="28"/>
        </w:rPr>
        <w:t>Графы таблицы имеют заголовки и подзаголовки: заголовки начинаются с прописных букв, подзаголовки - со строчных букв. Внесение в таблицу незаполненных граф и строк не допускается. Если в какой-либо строке таблицы нет данных, то в ней ставят прочерк (тире).</w:t>
      </w:r>
    </w:p>
    <w:p w:rsidR="00BB5337" w:rsidRPr="00262B5E" w:rsidRDefault="00BB5337" w:rsidP="00BB5337">
      <w:pPr>
        <w:pStyle w:val="11"/>
        <w:spacing w:line="360" w:lineRule="auto"/>
        <w:ind w:firstLine="570"/>
        <w:jc w:val="both"/>
        <w:rPr>
          <w:rFonts w:ascii="Times New Roman" w:hAnsi="Times New Roman" w:cs="Times New Roman"/>
          <w:sz w:val="28"/>
          <w:szCs w:val="28"/>
        </w:rPr>
      </w:pPr>
      <w:r w:rsidRPr="00262B5E">
        <w:rPr>
          <w:rFonts w:ascii="Times New Roman" w:hAnsi="Times New Roman" w:cs="Times New Roman"/>
          <w:sz w:val="28"/>
          <w:szCs w:val="28"/>
        </w:rPr>
        <w:t>Цифры в таблицах располагают так, чтобы классы чисел по всем столбцам были расположены точно один под другим.</w:t>
      </w:r>
    </w:p>
    <w:p w:rsidR="00BB5337" w:rsidRPr="00262B5E" w:rsidRDefault="00BB5337" w:rsidP="00BB5337">
      <w:pPr>
        <w:pStyle w:val="11"/>
        <w:spacing w:line="360" w:lineRule="auto"/>
        <w:ind w:firstLine="570"/>
        <w:jc w:val="both"/>
        <w:rPr>
          <w:rFonts w:ascii="Times New Roman" w:hAnsi="Times New Roman" w:cs="Times New Roman"/>
          <w:sz w:val="28"/>
          <w:szCs w:val="28"/>
        </w:rPr>
      </w:pPr>
      <w:r w:rsidRPr="00262B5E">
        <w:rPr>
          <w:rFonts w:ascii="Times New Roman" w:hAnsi="Times New Roman" w:cs="Times New Roman"/>
          <w:sz w:val="28"/>
          <w:szCs w:val="28"/>
        </w:rPr>
        <w:lastRenderedPageBreak/>
        <w:t xml:space="preserve"> Допускается перенос таблицы на другую страницу с соблюдением нумерации граф и указанием сверху Продолжение таблицы 7. Примечания и сноски, касающиеся содержания таблиц, пишут непосредственно под таблицей.</w:t>
      </w:r>
    </w:p>
    <w:p w:rsidR="00BB5337" w:rsidRPr="00262B5E" w:rsidRDefault="00BB5337" w:rsidP="00F366DA">
      <w:pPr>
        <w:spacing w:line="360" w:lineRule="auto"/>
        <w:ind w:firstLine="570"/>
        <w:jc w:val="both"/>
        <w:rPr>
          <w:rFonts w:ascii="Times New Roman" w:hAnsi="Times New Roman" w:cs="Times New Roman"/>
          <w:sz w:val="28"/>
          <w:szCs w:val="28"/>
        </w:rPr>
      </w:pPr>
      <w:r w:rsidRPr="00262B5E">
        <w:rPr>
          <w:rFonts w:ascii="Times New Roman" w:hAnsi="Times New Roman" w:cs="Times New Roman"/>
          <w:sz w:val="28"/>
          <w:szCs w:val="28"/>
        </w:rPr>
        <w:t xml:space="preserve">  Перечень рекомендуемых таблиц по теме курсовой работы может быть дополнен студентами с учетом специфики и особенностей хозяйства. Все материалы курсовой работы должны быть подшиты в папку.</w:t>
      </w:r>
      <w:r w:rsidR="00F366DA">
        <w:rPr>
          <w:rFonts w:ascii="Times New Roman" w:hAnsi="Times New Roman" w:cs="Times New Roman"/>
          <w:sz w:val="28"/>
          <w:szCs w:val="28"/>
        </w:rPr>
        <w:t xml:space="preserve">   </w:t>
      </w:r>
    </w:p>
    <w:p w:rsidR="00F366DA" w:rsidRDefault="00BB5337" w:rsidP="00F366DA">
      <w:pPr>
        <w:spacing w:line="360" w:lineRule="auto"/>
        <w:ind w:firstLine="570"/>
        <w:jc w:val="both"/>
        <w:rPr>
          <w:rFonts w:ascii="Times New Roman" w:hAnsi="Times New Roman" w:cs="Times New Roman"/>
          <w:sz w:val="28"/>
          <w:szCs w:val="28"/>
        </w:rPr>
      </w:pPr>
      <w:r w:rsidRPr="00262B5E">
        <w:rPr>
          <w:rFonts w:ascii="Times New Roman" w:hAnsi="Times New Roman" w:cs="Times New Roman"/>
          <w:sz w:val="28"/>
          <w:szCs w:val="28"/>
        </w:rPr>
        <w:t xml:space="preserve">  Образец оформления  титульного листа курсовой работы дан в Приложении 3.</w:t>
      </w:r>
    </w:p>
    <w:p w:rsidR="00F366DA" w:rsidRDefault="00BB5337" w:rsidP="00F366DA">
      <w:pPr>
        <w:spacing w:line="360" w:lineRule="auto"/>
        <w:ind w:firstLine="570"/>
        <w:jc w:val="both"/>
        <w:rPr>
          <w:rFonts w:ascii="Times New Roman" w:hAnsi="Times New Roman" w:cs="Times New Roman"/>
          <w:sz w:val="28"/>
          <w:szCs w:val="28"/>
        </w:rPr>
      </w:pPr>
      <w:r w:rsidRPr="00262B5E">
        <w:rPr>
          <w:rFonts w:ascii="Times New Roman" w:hAnsi="Times New Roman" w:cs="Times New Roman"/>
          <w:sz w:val="28"/>
          <w:szCs w:val="28"/>
        </w:rPr>
        <w:t xml:space="preserve">   В список литературы включают все используемые источники. Фамилию автора указывают в именительном падеже. Наименование места издания необходимо проводить полностью в именительном падеже: допускаются только сокращения городов: Москва –«М» и Санкт – Петербург –«С-Пб». Пример: Коваленко Н.Я. Экономика сельского хозяйства. –М.: «ЮРКНИГА», 20</w:t>
      </w:r>
      <w:r w:rsidR="00F366DA">
        <w:rPr>
          <w:rFonts w:ascii="Times New Roman" w:hAnsi="Times New Roman" w:cs="Times New Roman"/>
          <w:sz w:val="28"/>
          <w:szCs w:val="28"/>
        </w:rPr>
        <w:t>14</w:t>
      </w:r>
      <w:r w:rsidRPr="00262B5E">
        <w:rPr>
          <w:rFonts w:ascii="Times New Roman" w:hAnsi="Times New Roman" w:cs="Times New Roman"/>
          <w:sz w:val="28"/>
          <w:szCs w:val="28"/>
        </w:rPr>
        <w:t>.</w:t>
      </w:r>
    </w:p>
    <w:p w:rsidR="00F366DA" w:rsidRDefault="00BB5337" w:rsidP="00F366DA">
      <w:pPr>
        <w:spacing w:line="360" w:lineRule="auto"/>
        <w:ind w:firstLine="570"/>
        <w:jc w:val="both"/>
        <w:rPr>
          <w:rFonts w:ascii="Times New Roman" w:hAnsi="Times New Roman" w:cs="Times New Roman"/>
          <w:sz w:val="28"/>
          <w:szCs w:val="28"/>
        </w:rPr>
      </w:pPr>
      <w:r w:rsidRPr="00262B5E">
        <w:rPr>
          <w:rFonts w:ascii="Times New Roman" w:hAnsi="Times New Roman" w:cs="Times New Roman"/>
          <w:sz w:val="28"/>
          <w:szCs w:val="28"/>
        </w:rPr>
        <w:t xml:space="preserve">  Образец заполнения списка использованной литературы дан в Приложении 4.</w:t>
      </w:r>
    </w:p>
    <w:p w:rsidR="00BB5337" w:rsidRPr="00262B5E" w:rsidRDefault="00BB5337" w:rsidP="00F366DA">
      <w:pPr>
        <w:spacing w:line="360" w:lineRule="auto"/>
        <w:jc w:val="both"/>
        <w:rPr>
          <w:rFonts w:ascii="Times New Roman" w:hAnsi="Times New Roman" w:cs="Times New Roman"/>
          <w:sz w:val="28"/>
          <w:szCs w:val="28"/>
        </w:rPr>
      </w:pPr>
      <w:r w:rsidRPr="00262B5E">
        <w:rPr>
          <w:rFonts w:ascii="Times New Roman" w:hAnsi="Times New Roman" w:cs="Times New Roman"/>
          <w:sz w:val="28"/>
          <w:szCs w:val="28"/>
        </w:rPr>
        <w:t xml:space="preserve"> Материалы курсовой работы располагаются в следующей последовательности:</w:t>
      </w:r>
    </w:p>
    <w:p w:rsidR="00BB5337" w:rsidRPr="00262B5E" w:rsidRDefault="00BB5337" w:rsidP="00AD6E58">
      <w:pPr>
        <w:pStyle w:val="11"/>
        <w:spacing w:line="276" w:lineRule="auto"/>
        <w:rPr>
          <w:rFonts w:ascii="Times New Roman" w:hAnsi="Times New Roman" w:cs="Times New Roman"/>
          <w:sz w:val="28"/>
          <w:szCs w:val="28"/>
        </w:rPr>
      </w:pPr>
      <w:r w:rsidRPr="00262B5E">
        <w:rPr>
          <w:rFonts w:ascii="Times New Roman" w:hAnsi="Times New Roman" w:cs="Times New Roman"/>
          <w:sz w:val="28"/>
          <w:szCs w:val="28"/>
        </w:rPr>
        <w:t>• титульный лист</w:t>
      </w:r>
    </w:p>
    <w:p w:rsidR="00BB5337" w:rsidRPr="00262B5E" w:rsidRDefault="00BB5337" w:rsidP="00AD6E58">
      <w:pPr>
        <w:pStyle w:val="11"/>
        <w:spacing w:line="276" w:lineRule="auto"/>
        <w:rPr>
          <w:rFonts w:ascii="Times New Roman" w:hAnsi="Times New Roman" w:cs="Times New Roman"/>
          <w:sz w:val="28"/>
          <w:szCs w:val="28"/>
        </w:rPr>
      </w:pPr>
      <w:r w:rsidRPr="00262B5E">
        <w:rPr>
          <w:rFonts w:ascii="Times New Roman" w:hAnsi="Times New Roman" w:cs="Times New Roman"/>
          <w:sz w:val="28"/>
          <w:szCs w:val="28"/>
        </w:rPr>
        <w:t>• оглавление (содержание)</w:t>
      </w:r>
    </w:p>
    <w:p w:rsidR="00BB5337" w:rsidRPr="00AD6E58" w:rsidRDefault="00AD6E58" w:rsidP="00AD6E58">
      <w:pPr>
        <w:spacing w:line="360" w:lineRule="auto"/>
        <w:rPr>
          <w:sz w:val="28"/>
          <w:szCs w:val="28"/>
        </w:rPr>
      </w:pPr>
      <w:r w:rsidRPr="00AD6E58">
        <w:rPr>
          <w:rFonts w:ascii="Times New Roman" w:hAnsi="Times New Roman" w:cs="Times New Roman"/>
          <w:sz w:val="28"/>
          <w:szCs w:val="28"/>
        </w:rPr>
        <w:t xml:space="preserve">• текст работы (Введение; </w:t>
      </w:r>
      <w:r w:rsidR="00BB5337" w:rsidRPr="00AD6E58">
        <w:rPr>
          <w:rFonts w:ascii="Times New Roman" w:hAnsi="Times New Roman" w:cs="Times New Roman"/>
          <w:sz w:val="28"/>
          <w:szCs w:val="28"/>
        </w:rPr>
        <w:t xml:space="preserve"> </w:t>
      </w:r>
      <w:r w:rsidRPr="00AD6E58">
        <w:rPr>
          <w:rFonts w:ascii="Times New Roman" w:hAnsi="Times New Roman" w:cs="Times New Roman"/>
          <w:sz w:val="28"/>
          <w:szCs w:val="28"/>
        </w:rPr>
        <w:t>И</w:t>
      </w:r>
      <w:r w:rsidR="00A56EA9" w:rsidRPr="00AD6E58">
        <w:rPr>
          <w:rFonts w:ascii="Times New Roman" w:hAnsi="Times New Roman" w:cs="Times New Roman"/>
          <w:sz w:val="28"/>
          <w:szCs w:val="28"/>
        </w:rPr>
        <w:t xml:space="preserve">сходные данные </w:t>
      </w:r>
      <w:r w:rsidRPr="00AD6E58">
        <w:rPr>
          <w:rFonts w:ascii="Times New Roman" w:hAnsi="Times New Roman" w:cs="Times New Roman"/>
          <w:sz w:val="28"/>
          <w:szCs w:val="28"/>
        </w:rPr>
        <w:t>;</w:t>
      </w:r>
      <w:r w:rsidRPr="00AD6E58">
        <w:rPr>
          <w:sz w:val="28"/>
          <w:szCs w:val="28"/>
        </w:rPr>
        <w:t xml:space="preserve"> </w:t>
      </w:r>
      <w:r w:rsidRPr="00AD6E58">
        <w:rPr>
          <w:rFonts w:ascii="Times New Roman" w:hAnsi="Times New Roman" w:cs="Times New Roman"/>
          <w:sz w:val="28"/>
          <w:szCs w:val="28"/>
        </w:rPr>
        <w:t xml:space="preserve">Раздел 1. Составление сметы капитальных затрат;  Раздел 2. Расчет текущих затрат на вскрышные (горно-подготовительные) и добычные работы ; </w:t>
      </w:r>
      <w:r w:rsidRPr="00AD6E58">
        <w:rPr>
          <w:sz w:val="28"/>
          <w:szCs w:val="28"/>
        </w:rPr>
        <w:t xml:space="preserve"> </w:t>
      </w:r>
      <w:r w:rsidRPr="00AD6E58">
        <w:rPr>
          <w:rFonts w:ascii="Times New Roman" w:hAnsi="Times New Roman" w:cs="Times New Roman"/>
          <w:sz w:val="28"/>
          <w:szCs w:val="28"/>
        </w:rPr>
        <w:t>Раздел 3. Определение себестоимости</w:t>
      </w:r>
      <w:r w:rsidRPr="00AD6E58">
        <w:rPr>
          <w:sz w:val="28"/>
          <w:szCs w:val="28"/>
        </w:rPr>
        <w:t xml:space="preserve">; </w:t>
      </w:r>
      <w:r w:rsidRPr="00AD6E58">
        <w:rPr>
          <w:rFonts w:ascii="Times New Roman" w:hAnsi="Times New Roman" w:cs="Times New Roman"/>
          <w:sz w:val="28"/>
          <w:szCs w:val="28"/>
        </w:rPr>
        <w:t>З</w:t>
      </w:r>
      <w:r w:rsidR="00BB5337" w:rsidRPr="00AD6E58">
        <w:rPr>
          <w:rFonts w:ascii="Times New Roman" w:hAnsi="Times New Roman" w:cs="Times New Roman"/>
          <w:sz w:val="28"/>
          <w:szCs w:val="28"/>
        </w:rPr>
        <w:t>аключение)</w:t>
      </w:r>
    </w:p>
    <w:p w:rsidR="00BB5337" w:rsidRPr="00262B5E" w:rsidRDefault="00BB5337" w:rsidP="00AD6E58">
      <w:pPr>
        <w:pStyle w:val="11"/>
        <w:spacing w:line="276" w:lineRule="auto"/>
        <w:rPr>
          <w:rFonts w:ascii="Times New Roman" w:hAnsi="Times New Roman" w:cs="Times New Roman"/>
          <w:sz w:val="28"/>
          <w:szCs w:val="28"/>
        </w:rPr>
      </w:pPr>
      <w:r w:rsidRPr="00262B5E">
        <w:rPr>
          <w:rFonts w:ascii="Times New Roman" w:hAnsi="Times New Roman" w:cs="Times New Roman"/>
          <w:sz w:val="28"/>
          <w:szCs w:val="28"/>
        </w:rPr>
        <w:t>• список нормативно-правовых актов и использованной литературы (библиография)</w:t>
      </w:r>
    </w:p>
    <w:p w:rsidR="00BB5337" w:rsidRPr="00262B5E" w:rsidRDefault="00BB5337" w:rsidP="00BB5337">
      <w:pPr>
        <w:pStyle w:val="11"/>
        <w:spacing w:line="276" w:lineRule="auto"/>
        <w:ind w:left="1985"/>
        <w:rPr>
          <w:rFonts w:ascii="Times New Roman" w:hAnsi="Times New Roman" w:cs="Times New Roman"/>
          <w:sz w:val="28"/>
          <w:szCs w:val="28"/>
        </w:rPr>
      </w:pPr>
      <w:r w:rsidRPr="00262B5E">
        <w:rPr>
          <w:rFonts w:ascii="Times New Roman" w:hAnsi="Times New Roman" w:cs="Times New Roman"/>
          <w:sz w:val="28"/>
          <w:szCs w:val="28"/>
        </w:rPr>
        <w:t xml:space="preserve"> </w:t>
      </w:r>
    </w:p>
    <w:p w:rsidR="00BB5337" w:rsidRPr="00262B5E" w:rsidRDefault="00BB5337" w:rsidP="00BB5337">
      <w:pPr>
        <w:pStyle w:val="11"/>
        <w:spacing w:line="360" w:lineRule="auto"/>
        <w:rPr>
          <w:rFonts w:ascii="Times New Roman" w:hAnsi="Times New Roman" w:cs="Times New Roman"/>
          <w:sz w:val="28"/>
          <w:szCs w:val="28"/>
        </w:rPr>
      </w:pPr>
      <w:r w:rsidRPr="00262B5E">
        <w:rPr>
          <w:rFonts w:ascii="Times New Roman" w:hAnsi="Times New Roman" w:cs="Times New Roman"/>
          <w:sz w:val="28"/>
          <w:szCs w:val="28"/>
        </w:rPr>
        <w:t xml:space="preserve"> Работа открывается титульным листом (приложение 3), на котором необходимо указать:</w:t>
      </w:r>
    </w:p>
    <w:p w:rsidR="00BB5337" w:rsidRPr="00262B5E" w:rsidRDefault="00BB5337" w:rsidP="00BB5337">
      <w:pPr>
        <w:pStyle w:val="11"/>
        <w:spacing w:line="276" w:lineRule="auto"/>
        <w:ind w:left="1985"/>
        <w:rPr>
          <w:rFonts w:ascii="Times New Roman" w:hAnsi="Times New Roman" w:cs="Times New Roman"/>
          <w:sz w:val="28"/>
          <w:szCs w:val="28"/>
        </w:rPr>
      </w:pPr>
      <w:r w:rsidRPr="00262B5E">
        <w:rPr>
          <w:rFonts w:ascii="Times New Roman" w:hAnsi="Times New Roman" w:cs="Times New Roman"/>
          <w:sz w:val="28"/>
          <w:szCs w:val="28"/>
        </w:rPr>
        <w:t>• фамилию, имя, отчество исполнителя работы</w:t>
      </w:r>
    </w:p>
    <w:p w:rsidR="00BB5337" w:rsidRPr="00262B5E" w:rsidRDefault="00BB5337" w:rsidP="00BB5337">
      <w:pPr>
        <w:pStyle w:val="11"/>
        <w:spacing w:line="276" w:lineRule="auto"/>
        <w:ind w:left="1985"/>
        <w:rPr>
          <w:rFonts w:ascii="Times New Roman" w:hAnsi="Times New Roman" w:cs="Times New Roman"/>
          <w:sz w:val="28"/>
          <w:szCs w:val="28"/>
        </w:rPr>
      </w:pPr>
      <w:r w:rsidRPr="00262B5E">
        <w:rPr>
          <w:rFonts w:ascii="Times New Roman" w:hAnsi="Times New Roman" w:cs="Times New Roman"/>
          <w:sz w:val="28"/>
          <w:szCs w:val="28"/>
        </w:rPr>
        <w:lastRenderedPageBreak/>
        <w:t>• специальность, курс, группу</w:t>
      </w:r>
    </w:p>
    <w:p w:rsidR="00BB5337" w:rsidRPr="00262B5E" w:rsidRDefault="00BB5337" w:rsidP="00BB5337">
      <w:pPr>
        <w:pStyle w:val="11"/>
        <w:spacing w:line="276" w:lineRule="auto"/>
        <w:ind w:left="1985"/>
        <w:rPr>
          <w:rFonts w:ascii="Times New Roman" w:hAnsi="Times New Roman" w:cs="Times New Roman"/>
          <w:sz w:val="28"/>
          <w:szCs w:val="28"/>
        </w:rPr>
      </w:pPr>
      <w:r w:rsidRPr="00262B5E">
        <w:rPr>
          <w:rFonts w:ascii="Times New Roman" w:hAnsi="Times New Roman" w:cs="Times New Roman"/>
          <w:sz w:val="28"/>
          <w:szCs w:val="28"/>
        </w:rPr>
        <w:t>• тему</w:t>
      </w:r>
    </w:p>
    <w:p w:rsidR="00BB5337" w:rsidRPr="00262B5E" w:rsidRDefault="00BB5337" w:rsidP="00BB5337">
      <w:pPr>
        <w:pStyle w:val="11"/>
        <w:spacing w:line="276" w:lineRule="auto"/>
        <w:ind w:left="1985"/>
        <w:rPr>
          <w:rFonts w:ascii="Times New Roman" w:hAnsi="Times New Roman" w:cs="Times New Roman"/>
          <w:sz w:val="28"/>
          <w:szCs w:val="28"/>
        </w:rPr>
      </w:pPr>
      <w:r w:rsidRPr="006F6007">
        <w:rPr>
          <w:rFonts w:ascii="Times New Roman" w:hAnsi="Times New Roman" w:cs="Times New Roman"/>
          <w:sz w:val="28"/>
          <w:szCs w:val="28"/>
        </w:rPr>
        <w:t>• название предприятия,  по материалам которого выполняется работа</w:t>
      </w:r>
      <w:r w:rsidRPr="00262B5E">
        <w:rPr>
          <w:rFonts w:ascii="Times New Roman" w:hAnsi="Times New Roman" w:cs="Times New Roman"/>
          <w:sz w:val="28"/>
          <w:szCs w:val="28"/>
        </w:rPr>
        <w:t xml:space="preserve"> </w:t>
      </w:r>
    </w:p>
    <w:p w:rsidR="00BB5337" w:rsidRPr="00262B5E" w:rsidRDefault="00BB5337" w:rsidP="00BB5337">
      <w:pPr>
        <w:pStyle w:val="11"/>
        <w:spacing w:line="276" w:lineRule="auto"/>
        <w:ind w:left="1985"/>
        <w:rPr>
          <w:rFonts w:ascii="Times New Roman" w:hAnsi="Times New Roman" w:cs="Times New Roman"/>
          <w:sz w:val="28"/>
          <w:szCs w:val="28"/>
        </w:rPr>
      </w:pPr>
      <w:r w:rsidRPr="00262B5E">
        <w:rPr>
          <w:rFonts w:ascii="Times New Roman" w:hAnsi="Times New Roman" w:cs="Times New Roman"/>
          <w:sz w:val="28"/>
          <w:szCs w:val="28"/>
        </w:rPr>
        <w:t>• фамилию, имя, отчество руководителя</w:t>
      </w:r>
    </w:p>
    <w:p w:rsidR="00BB5337" w:rsidRPr="00262B5E" w:rsidRDefault="00BB5337" w:rsidP="00BB5337">
      <w:pPr>
        <w:pStyle w:val="11"/>
        <w:spacing w:line="276" w:lineRule="auto"/>
        <w:ind w:left="1985"/>
        <w:rPr>
          <w:rFonts w:ascii="Times New Roman" w:hAnsi="Times New Roman" w:cs="Times New Roman"/>
          <w:sz w:val="28"/>
          <w:szCs w:val="28"/>
        </w:rPr>
      </w:pPr>
      <w:r w:rsidRPr="00262B5E">
        <w:rPr>
          <w:rFonts w:ascii="Times New Roman" w:hAnsi="Times New Roman" w:cs="Times New Roman"/>
          <w:sz w:val="28"/>
          <w:szCs w:val="28"/>
        </w:rPr>
        <w:t>• год выполнения</w:t>
      </w:r>
    </w:p>
    <w:p w:rsidR="00BB5337" w:rsidRPr="00262B5E" w:rsidRDefault="00BB5337" w:rsidP="00BB5337">
      <w:pPr>
        <w:pStyle w:val="11"/>
        <w:rPr>
          <w:rFonts w:ascii="Times New Roman" w:hAnsi="Times New Roman" w:cs="Times New Roman"/>
          <w:sz w:val="28"/>
          <w:szCs w:val="28"/>
        </w:rPr>
      </w:pPr>
    </w:p>
    <w:p w:rsidR="00BB5337" w:rsidRPr="00262B5E" w:rsidRDefault="00F366DA" w:rsidP="00BB5337">
      <w:pPr>
        <w:pStyle w:val="11"/>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BB5337" w:rsidRPr="00262B5E">
        <w:rPr>
          <w:rFonts w:ascii="Times New Roman" w:hAnsi="Times New Roman" w:cs="Times New Roman"/>
          <w:sz w:val="28"/>
          <w:szCs w:val="28"/>
        </w:rPr>
        <w:t xml:space="preserve"> Вслед за титульным листом подшиваются задание на курсовую работу </w:t>
      </w:r>
      <w:r w:rsidR="00BB5337" w:rsidRPr="00DF5CEB">
        <w:rPr>
          <w:rFonts w:ascii="Times New Roman" w:hAnsi="Times New Roman" w:cs="Times New Roman"/>
          <w:sz w:val="28"/>
          <w:szCs w:val="28"/>
        </w:rPr>
        <w:t>(приложение 6).</w:t>
      </w:r>
      <w:r w:rsidR="00BB5337" w:rsidRPr="00262B5E">
        <w:rPr>
          <w:rFonts w:ascii="Times New Roman" w:hAnsi="Times New Roman" w:cs="Times New Roman"/>
          <w:sz w:val="28"/>
          <w:szCs w:val="28"/>
        </w:rPr>
        <w:t xml:space="preserve"> </w:t>
      </w:r>
    </w:p>
    <w:p w:rsidR="00BB5337" w:rsidRPr="00262B5E" w:rsidRDefault="00BB5337" w:rsidP="00D1100F">
      <w:pPr>
        <w:pStyle w:val="11"/>
        <w:spacing w:line="360" w:lineRule="auto"/>
        <w:jc w:val="both"/>
        <w:rPr>
          <w:rFonts w:ascii="Times New Roman" w:hAnsi="Times New Roman" w:cs="Times New Roman"/>
          <w:sz w:val="28"/>
          <w:szCs w:val="28"/>
        </w:rPr>
      </w:pPr>
      <w:r w:rsidRPr="00262B5E">
        <w:rPr>
          <w:rFonts w:ascii="Times New Roman" w:hAnsi="Times New Roman" w:cs="Times New Roman"/>
          <w:sz w:val="28"/>
          <w:szCs w:val="28"/>
        </w:rPr>
        <w:t xml:space="preserve">     На следующей странице дается оглавление (содержание) работы, которое, по сути, является ее планом. План курсовой работы представляет собой перечень глав и развернутый перечень (параграфов к каждой главе) вопросов. План работы должен охватывать круг вопросов, которые необходимо рассмотреть при изложении темы. Предварительный план исследования студент составляет самостоятельно, а затем согласовывает и утверждает его с преподавателем-руководителем. В процессе работы план может уточняться: расширяться отдельные главы и параграфы, вводиться новые параграфы с учетом собранного материала; другие параграфы, наоборот, могут сокращаться. При этом все изменения в плане должны быть согласованы с преподавателем-руководителем.                        </w:t>
      </w:r>
    </w:p>
    <w:p w:rsidR="000D42A2" w:rsidRDefault="000D42A2" w:rsidP="007E16F0">
      <w:pPr>
        <w:spacing w:line="240" w:lineRule="auto"/>
        <w:jc w:val="center"/>
        <w:rPr>
          <w:rFonts w:ascii="Times New Roman" w:hAnsi="Times New Roman" w:cs="Times New Roman"/>
          <w:b/>
          <w:sz w:val="28"/>
          <w:szCs w:val="28"/>
        </w:rPr>
      </w:pPr>
    </w:p>
    <w:p w:rsidR="000D42A2" w:rsidRDefault="000D42A2" w:rsidP="007E16F0">
      <w:pPr>
        <w:spacing w:line="240" w:lineRule="auto"/>
        <w:jc w:val="center"/>
        <w:rPr>
          <w:rFonts w:ascii="Times New Roman" w:hAnsi="Times New Roman" w:cs="Times New Roman"/>
          <w:b/>
          <w:sz w:val="28"/>
          <w:szCs w:val="28"/>
        </w:rPr>
      </w:pPr>
    </w:p>
    <w:p w:rsidR="000D42A2" w:rsidRDefault="000D42A2" w:rsidP="007E16F0">
      <w:pPr>
        <w:spacing w:line="240" w:lineRule="auto"/>
        <w:jc w:val="center"/>
        <w:rPr>
          <w:rFonts w:ascii="Times New Roman" w:hAnsi="Times New Roman" w:cs="Times New Roman"/>
          <w:b/>
          <w:sz w:val="28"/>
          <w:szCs w:val="28"/>
        </w:rPr>
      </w:pPr>
    </w:p>
    <w:p w:rsidR="000D42A2" w:rsidRDefault="000D42A2" w:rsidP="007E16F0">
      <w:pPr>
        <w:spacing w:line="240" w:lineRule="auto"/>
        <w:jc w:val="center"/>
        <w:rPr>
          <w:rFonts w:ascii="Times New Roman" w:hAnsi="Times New Roman" w:cs="Times New Roman"/>
          <w:b/>
          <w:sz w:val="28"/>
          <w:szCs w:val="28"/>
        </w:rPr>
      </w:pPr>
    </w:p>
    <w:p w:rsidR="000D42A2" w:rsidRDefault="000D42A2" w:rsidP="007E16F0">
      <w:pPr>
        <w:spacing w:line="240" w:lineRule="auto"/>
        <w:jc w:val="center"/>
        <w:rPr>
          <w:rFonts w:ascii="Times New Roman" w:hAnsi="Times New Roman" w:cs="Times New Roman"/>
          <w:b/>
          <w:sz w:val="28"/>
          <w:szCs w:val="28"/>
        </w:rPr>
      </w:pPr>
    </w:p>
    <w:p w:rsidR="000D42A2" w:rsidRDefault="000D42A2" w:rsidP="007E16F0">
      <w:pPr>
        <w:spacing w:line="240" w:lineRule="auto"/>
        <w:jc w:val="center"/>
        <w:rPr>
          <w:rFonts w:ascii="Times New Roman" w:hAnsi="Times New Roman" w:cs="Times New Roman"/>
          <w:b/>
          <w:sz w:val="28"/>
          <w:szCs w:val="28"/>
        </w:rPr>
      </w:pPr>
    </w:p>
    <w:p w:rsidR="000D42A2" w:rsidRDefault="000D42A2" w:rsidP="007E16F0">
      <w:pPr>
        <w:spacing w:line="240" w:lineRule="auto"/>
        <w:jc w:val="center"/>
        <w:rPr>
          <w:rFonts w:ascii="Times New Roman" w:hAnsi="Times New Roman" w:cs="Times New Roman"/>
          <w:b/>
          <w:sz w:val="28"/>
          <w:szCs w:val="28"/>
        </w:rPr>
      </w:pPr>
    </w:p>
    <w:p w:rsidR="000D42A2" w:rsidRDefault="000D42A2" w:rsidP="007E16F0">
      <w:pPr>
        <w:spacing w:line="240" w:lineRule="auto"/>
        <w:jc w:val="center"/>
        <w:rPr>
          <w:rFonts w:ascii="Times New Roman" w:hAnsi="Times New Roman" w:cs="Times New Roman"/>
          <w:b/>
          <w:sz w:val="28"/>
          <w:szCs w:val="28"/>
        </w:rPr>
      </w:pPr>
    </w:p>
    <w:p w:rsidR="000D42A2" w:rsidRDefault="000D42A2" w:rsidP="007E16F0">
      <w:pPr>
        <w:spacing w:line="240" w:lineRule="auto"/>
        <w:jc w:val="center"/>
        <w:rPr>
          <w:rFonts w:ascii="Times New Roman" w:hAnsi="Times New Roman" w:cs="Times New Roman"/>
          <w:b/>
          <w:sz w:val="28"/>
          <w:szCs w:val="28"/>
        </w:rPr>
      </w:pPr>
    </w:p>
    <w:p w:rsidR="000D42A2" w:rsidRDefault="000D42A2" w:rsidP="007E16F0">
      <w:pPr>
        <w:spacing w:line="240" w:lineRule="auto"/>
        <w:jc w:val="center"/>
        <w:rPr>
          <w:rFonts w:ascii="Times New Roman" w:hAnsi="Times New Roman" w:cs="Times New Roman"/>
          <w:b/>
          <w:sz w:val="28"/>
          <w:szCs w:val="28"/>
        </w:rPr>
      </w:pPr>
    </w:p>
    <w:p w:rsidR="007E16F0" w:rsidRPr="002073D3" w:rsidRDefault="007E16F0" w:rsidP="007E16F0">
      <w:pPr>
        <w:spacing w:line="240" w:lineRule="auto"/>
        <w:jc w:val="center"/>
        <w:rPr>
          <w:rFonts w:ascii="Times New Roman" w:hAnsi="Times New Roman" w:cs="Times New Roman"/>
          <w:b/>
          <w:sz w:val="28"/>
          <w:szCs w:val="28"/>
        </w:rPr>
      </w:pPr>
      <w:r>
        <w:rPr>
          <w:rFonts w:ascii="Times New Roman" w:hAnsi="Times New Roman" w:cs="Times New Roman"/>
          <w:b/>
          <w:sz w:val="28"/>
          <w:szCs w:val="28"/>
        </w:rPr>
        <w:lastRenderedPageBreak/>
        <w:t>2.</w:t>
      </w:r>
      <w:r w:rsidR="00AD6E58">
        <w:rPr>
          <w:rFonts w:ascii="Times New Roman" w:hAnsi="Times New Roman" w:cs="Times New Roman"/>
          <w:b/>
          <w:sz w:val="28"/>
          <w:szCs w:val="28"/>
        </w:rPr>
        <w:t xml:space="preserve"> </w:t>
      </w:r>
      <w:r w:rsidRPr="002073D3">
        <w:rPr>
          <w:rFonts w:ascii="Times New Roman" w:hAnsi="Times New Roman" w:cs="Times New Roman"/>
          <w:b/>
          <w:sz w:val="28"/>
          <w:szCs w:val="28"/>
        </w:rPr>
        <w:t>Структура  и содержание курсово</w:t>
      </w:r>
      <w:r w:rsidR="00DF5CEB">
        <w:rPr>
          <w:rFonts w:ascii="Times New Roman" w:hAnsi="Times New Roman" w:cs="Times New Roman"/>
          <w:b/>
          <w:sz w:val="28"/>
          <w:szCs w:val="28"/>
        </w:rPr>
        <w:t xml:space="preserve">й </w:t>
      </w:r>
      <w:r w:rsidRPr="002073D3">
        <w:rPr>
          <w:rFonts w:ascii="Times New Roman" w:hAnsi="Times New Roman" w:cs="Times New Roman"/>
          <w:b/>
          <w:sz w:val="28"/>
          <w:szCs w:val="28"/>
        </w:rPr>
        <w:t xml:space="preserve"> </w:t>
      </w:r>
      <w:r w:rsidR="00DF5CEB">
        <w:rPr>
          <w:rFonts w:ascii="Times New Roman" w:hAnsi="Times New Roman" w:cs="Times New Roman"/>
          <w:b/>
          <w:sz w:val="28"/>
          <w:szCs w:val="28"/>
        </w:rPr>
        <w:t>работы</w:t>
      </w:r>
    </w:p>
    <w:p w:rsidR="00C31F12" w:rsidRPr="00235366" w:rsidRDefault="00235366" w:rsidP="00235366">
      <w:pPr>
        <w:spacing w:line="360" w:lineRule="auto"/>
        <w:rPr>
          <w:rFonts w:ascii="Times New Roman" w:hAnsi="Times New Roman" w:cs="Times New Roman"/>
          <w:b/>
          <w:sz w:val="28"/>
          <w:szCs w:val="28"/>
        </w:rPr>
      </w:pPr>
      <w:r>
        <w:rPr>
          <w:rFonts w:ascii="Times New Roman" w:hAnsi="Times New Roman" w:cs="Times New Roman"/>
          <w:sz w:val="28"/>
          <w:szCs w:val="28"/>
        </w:rPr>
        <w:t xml:space="preserve">  </w:t>
      </w:r>
      <w:r w:rsidRPr="00D1100F">
        <w:rPr>
          <w:rFonts w:ascii="Times New Roman" w:hAnsi="Times New Roman" w:cs="Times New Roman"/>
          <w:b/>
          <w:sz w:val="28"/>
          <w:szCs w:val="28"/>
        </w:rPr>
        <w:t>Во введении</w:t>
      </w:r>
      <w:r w:rsidRPr="00262B5E">
        <w:rPr>
          <w:rFonts w:ascii="Times New Roman" w:hAnsi="Times New Roman" w:cs="Times New Roman"/>
          <w:sz w:val="28"/>
          <w:szCs w:val="28"/>
        </w:rPr>
        <w:t xml:space="preserve"> обосновывается актуальность выбранной темы, формулируется цель и задачи работы</w:t>
      </w:r>
      <w:r w:rsidR="00BB5337" w:rsidRPr="00262B5E">
        <w:rPr>
          <w:rFonts w:ascii="Times New Roman" w:hAnsi="Times New Roman" w:cs="Times New Roman"/>
          <w:b/>
          <w:sz w:val="28"/>
          <w:szCs w:val="28"/>
        </w:rPr>
        <w:t xml:space="preserve">          </w:t>
      </w:r>
      <w:r w:rsidR="00A56EA9">
        <w:rPr>
          <w:b/>
          <w:sz w:val="28"/>
          <w:szCs w:val="28"/>
        </w:rPr>
        <w:t xml:space="preserve"> </w:t>
      </w:r>
    </w:p>
    <w:p w:rsidR="00C31F12" w:rsidRPr="00D1100F" w:rsidRDefault="00C31F12" w:rsidP="00235366">
      <w:pPr>
        <w:rPr>
          <w:rFonts w:ascii="Times New Roman" w:hAnsi="Times New Roman" w:cs="Times New Roman"/>
          <w:b/>
          <w:sz w:val="28"/>
          <w:szCs w:val="28"/>
        </w:rPr>
      </w:pPr>
      <w:r w:rsidRPr="00D1100F">
        <w:rPr>
          <w:rFonts w:ascii="Times New Roman" w:hAnsi="Times New Roman" w:cs="Times New Roman"/>
          <w:b/>
          <w:sz w:val="28"/>
          <w:szCs w:val="28"/>
        </w:rPr>
        <w:t xml:space="preserve">Исходные данные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846"/>
        <w:gridCol w:w="3295"/>
        <w:gridCol w:w="1713"/>
      </w:tblGrid>
      <w:tr w:rsidR="00C31F12" w:rsidRPr="00235366" w:rsidTr="007E16F0">
        <w:tc>
          <w:tcPr>
            <w:tcW w:w="4846" w:type="dxa"/>
            <w:vAlign w:val="center"/>
          </w:tcPr>
          <w:p w:rsidR="00C31F12" w:rsidRPr="00235366" w:rsidRDefault="00C31F12" w:rsidP="00235366">
            <w:pPr>
              <w:rPr>
                <w:rFonts w:ascii="Times New Roman" w:hAnsi="Times New Roman" w:cs="Times New Roman"/>
                <w:sz w:val="28"/>
                <w:szCs w:val="28"/>
              </w:rPr>
            </w:pPr>
            <w:r w:rsidRPr="00235366">
              <w:rPr>
                <w:rFonts w:ascii="Times New Roman" w:hAnsi="Times New Roman" w:cs="Times New Roman"/>
                <w:sz w:val="28"/>
                <w:szCs w:val="28"/>
              </w:rPr>
              <w:t>Показатели</w:t>
            </w:r>
          </w:p>
        </w:tc>
        <w:tc>
          <w:tcPr>
            <w:tcW w:w="3295" w:type="dxa"/>
            <w:vAlign w:val="center"/>
          </w:tcPr>
          <w:p w:rsidR="00C31F12" w:rsidRPr="00235366" w:rsidRDefault="00C31F12" w:rsidP="00235366">
            <w:pPr>
              <w:rPr>
                <w:rFonts w:ascii="Times New Roman" w:hAnsi="Times New Roman" w:cs="Times New Roman"/>
                <w:sz w:val="28"/>
                <w:szCs w:val="28"/>
              </w:rPr>
            </w:pPr>
            <w:r w:rsidRPr="00235366">
              <w:rPr>
                <w:rFonts w:ascii="Times New Roman" w:hAnsi="Times New Roman" w:cs="Times New Roman"/>
                <w:sz w:val="28"/>
                <w:szCs w:val="28"/>
              </w:rPr>
              <w:t>Единицы измерения</w:t>
            </w:r>
          </w:p>
        </w:tc>
        <w:tc>
          <w:tcPr>
            <w:tcW w:w="1713" w:type="dxa"/>
            <w:vAlign w:val="center"/>
          </w:tcPr>
          <w:p w:rsidR="00C31F12" w:rsidRPr="00235366" w:rsidRDefault="00C31F12" w:rsidP="00235366">
            <w:pPr>
              <w:rPr>
                <w:rFonts w:ascii="Times New Roman" w:hAnsi="Times New Roman" w:cs="Times New Roman"/>
                <w:sz w:val="28"/>
                <w:szCs w:val="28"/>
              </w:rPr>
            </w:pPr>
            <w:r w:rsidRPr="00235366">
              <w:rPr>
                <w:rFonts w:ascii="Times New Roman" w:hAnsi="Times New Roman" w:cs="Times New Roman"/>
                <w:sz w:val="28"/>
                <w:szCs w:val="28"/>
              </w:rPr>
              <w:t>Величина</w:t>
            </w:r>
          </w:p>
        </w:tc>
      </w:tr>
      <w:tr w:rsidR="00C31F12" w:rsidRPr="00235366" w:rsidTr="007E16F0">
        <w:trPr>
          <w:trHeight w:val="451"/>
        </w:trPr>
        <w:tc>
          <w:tcPr>
            <w:tcW w:w="4846" w:type="dxa"/>
            <w:vAlign w:val="center"/>
          </w:tcPr>
          <w:p w:rsidR="00C31F12" w:rsidRPr="00235366" w:rsidRDefault="00C31F12" w:rsidP="00235366">
            <w:pPr>
              <w:rPr>
                <w:rFonts w:ascii="Times New Roman" w:hAnsi="Times New Roman" w:cs="Times New Roman"/>
                <w:sz w:val="28"/>
                <w:szCs w:val="28"/>
              </w:rPr>
            </w:pPr>
            <w:r w:rsidRPr="00235366">
              <w:rPr>
                <w:rFonts w:ascii="Times New Roman" w:hAnsi="Times New Roman" w:cs="Times New Roman"/>
                <w:sz w:val="28"/>
                <w:szCs w:val="28"/>
              </w:rPr>
              <w:t>Годовой объем добычи</w:t>
            </w:r>
          </w:p>
        </w:tc>
        <w:tc>
          <w:tcPr>
            <w:tcW w:w="3295" w:type="dxa"/>
            <w:vAlign w:val="center"/>
          </w:tcPr>
          <w:p w:rsidR="00C31F12" w:rsidRPr="00235366" w:rsidRDefault="00C31F12" w:rsidP="00235366">
            <w:pPr>
              <w:rPr>
                <w:rFonts w:ascii="Times New Roman" w:hAnsi="Times New Roman" w:cs="Times New Roman"/>
                <w:sz w:val="28"/>
                <w:szCs w:val="28"/>
              </w:rPr>
            </w:pPr>
            <w:r w:rsidRPr="00235366">
              <w:rPr>
                <w:rFonts w:ascii="Times New Roman" w:hAnsi="Times New Roman" w:cs="Times New Roman"/>
                <w:sz w:val="28"/>
                <w:szCs w:val="28"/>
              </w:rPr>
              <w:t>млн.т</w:t>
            </w:r>
          </w:p>
        </w:tc>
        <w:tc>
          <w:tcPr>
            <w:tcW w:w="1713" w:type="dxa"/>
            <w:vAlign w:val="center"/>
          </w:tcPr>
          <w:p w:rsidR="00C31F12" w:rsidRPr="00235366" w:rsidRDefault="00C31F12" w:rsidP="00235366">
            <w:pPr>
              <w:rPr>
                <w:rFonts w:ascii="Times New Roman" w:hAnsi="Times New Roman" w:cs="Times New Roman"/>
                <w:sz w:val="28"/>
                <w:szCs w:val="28"/>
              </w:rPr>
            </w:pPr>
          </w:p>
        </w:tc>
      </w:tr>
      <w:tr w:rsidR="00C31F12" w:rsidRPr="00235366" w:rsidTr="007E16F0">
        <w:trPr>
          <w:trHeight w:val="453"/>
        </w:trPr>
        <w:tc>
          <w:tcPr>
            <w:tcW w:w="4846" w:type="dxa"/>
            <w:vAlign w:val="center"/>
          </w:tcPr>
          <w:p w:rsidR="00C31F12" w:rsidRPr="00235366" w:rsidRDefault="00C31F12" w:rsidP="00235366">
            <w:pPr>
              <w:rPr>
                <w:rFonts w:ascii="Times New Roman" w:hAnsi="Times New Roman" w:cs="Times New Roman"/>
                <w:sz w:val="28"/>
                <w:szCs w:val="28"/>
              </w:rPr>
            </w:pPr>
            <w:r w:rsidRPr="00235366">
              <w:rPr>
                <w:rFonts w:ascii="Times New Roman" w:hAnsi="Times New Roman" w:cs="Times New Roman"/>
                <w:sz w:val="28"/>
                <w:szCs w:val="28"/>
              </w:rPr>
              <w:t>Годовой объем вскрыши</w:t>
            </w:r>
          </w:p>
        </w:tc>
        <w:tc>
          <w:tcPr>
            <w:tcW w:w="3295" w:type="dxa"/>
            <w:vAlign w:val="center"/>
          </w:tcPr>
          <w:p w:rsidR="00C31F12" w:rsidRPr="00235366" w:rsidRDefault="00C31F12" w:rsidP="00235366">
            <w:pPr>
              <w:rPr>
                <w:rFonts w:ascii="Times New Roman" w:hAnsi="Times New Roman" w:cs="Times New Roman"/>
                <w:sz w:val="28"/>
                <w:szCs w:val="28"/>
                <w:vertAlign w:val="superscript"/>
              </w:rPr>
            </w:pPr>
            <w:r w:rsidRPr="00235366">
              <w:rPr>
                <w:rFonts w:ascii="Times New Roman" w:hAnsi="Times New Roman" w:cs="Times New Roman"/>
                <w:sz w:val="28"/>
                <w:szCs w:val="28"/>
              </w:rPr>
              <w:t>млн.м</w:t>
            </w:r>
            <w:r w:rsidRPr="00235366">
              <w:rPr>
                <w:rFonts w:ascii="Times New Roman" w:hAnsi="Times New Roman" w:cs="Times New Roman"/>
                <w:sz w:val="28"/>
                <w:szCs w:val="28"/>
                <w:vertAlign w:val="superscript"/>
              </w:rPr>
              <w:t>3</w:t>
            </w:r>
          </w:p>
        </w:tc>
        <w:tc>
          <w:tcPr>
            <w:tcW w:w="1713" w:type="dxa"/>
            <w:vAlign w:val="center"/>
          </w:tcPr>
          <w:p w:rsidR="00C31F12" w:rsidRPr="00235366" w:rsidRDefault="00C31F12" w:rsidP="00235366">
            <w:pPr>
              <w:rPr>
                <w:rFonts w:ascii="Times New Roman" w:hAnsi="Times New Roman" w:cs="Times New Roman"/>
                <w:sz w:val="28"/>
                <w:szCs w:val="28"/>
              </w:rPr>
            </w:pPr>
          </w:p>
        </w:tc>
      </w:tr>
      <w:tr w:rsidR="00C31F12" w:rsidRPr="00235366" w:rsidTr="007E16F0">
        <w:trPr>
          <w:trHeight w:val="417"/>
        </w:trPr>
        <w:tc>
          <w:tcPr>
            <w:tcW w:w="4846" w:type="dxa"/>
            <w:vAlign w:val="center"/>
          </w:tcPr>
          <w:p w:rsidR="00C31F12" w:rsidRPr="00235366" w:rsidRDefault="00C31F12" w:rsidP="00235366">
            <w:pPr>
              <w:rPr>
                <w:rFonts w:ascii="Times New Roman" w:hAnsi="Times New Roman" w:cs="Times New Roman"/>
                <w:sz w:val="28"/>
                <w:szCs w:val="28"/>
              </w:rPr>
            </w:pPr>
            <w:r w:rsidRPr="00235366">
              <w:rPr>
                <w:rFonts w:ascii="Times New Roman" w:hAnsi="Times New Roman" w:cs="Times New Roman"/>
                <w:sz w:val="28"/>
                <w:szCs w:val="28"/>
              </w:rPr>
              <w:t>Годовой объем проходки горных выработок</w:t>
            </w:r>
          </w:p>
        </w:tc>
        <w:tc>
          <w:tcPr>
            <w:tcW w:w="3295" w:type="dxa"/>
            <w:vAlign w:val="center"/>
          </w:tcPr>
          <w:p w:rsidR="00C31F12" w:rsidRPr="00235366" w:rsidRDefault="00C31F12" w:rsidP="00235366">
            <w:pPr>
              <w:rPr>
                <w:rFonts w:ascii="Times New Roman" w:hAnsi="Times New Roman" w:cs="Times New Roman"/>
                <w:sz w:val="28"/>
                <w:szCs w:val="28"/>
              </w:rPr>
            </w:pPr>
            <w:r w:rsidRPr="00235366">
              <w:rPr>
                <w:rFonts w:ascii="Times New Roman" w:hAnsi="Times New Roman" w:cs="Times New Roman"/>
                <w:sz w:val="28"/>
                <w:szCs w:val="28"/>
              </w:rPr>
              <w:t>млн.м</w:t>
            </w:r>
            <w:r w:rsidRPr="00235366">
              <w:rPr>
                <w:rFonts w:ascii="Times New Roman" w:hAnsi="Times New Roman" w:cs="Times New Roman"/>
                <w:sz w:val="28"/>
                <w:szCs w:val="28"/>
                <w:vertAlign w:val="superscript"/>
              </w:rPr>
              <w:t>3</w:t>
            </w:r>
          </w:p>
        </w:tc>
        <w:tc>
          <w:tcPr>
            <w:tcW w:w="1713" w:type="dxa"/>
            <w:vAlign w:val="center"/>
          </w:tcPr>
          <w:p w:rsidR="00C31F12" w:rsidRPr="00235366" w:rsidRDefault="00C31F12" w:rsidP="00235366">
            <w:pPr>
              <w:rPr>
                <w:rFonts w:ascii="Times New Roman" w:hAnsi="Times New Roman" w:cs="Times New Roman"/>
                <w:sz w:val="28"/>
                <w:szCs w:val="28"/>
              </w:rPr>
            </w:pPr>
          </w:p>
        </w:tc>
      </w:tr>
      <w:tr w:rsidR="00C31F12" w:rsidRPr="00235366" w:rsidTr="007E16F0">
        <w:trPr>
          <w:trHeight w:val="423"/>
        </w:trPr>
        <w:tc>
          <w:tcPr>
            <w:tcW w:w="4846" w:type="dxa"/>
            <w:vAlign w:val="center"/>
          </w:tcPr>
          <w:p w:rsidR="00C31F12" w:rsidRPr="00235366" w:rsidRDefault="00C31F12" w:rsidP="00235366">
            <w:pPr>
              <w:rPr>
                <w:rFonts w:ascii="Times New Roman" w:hAnsi="Times New Roman" w:cs="Times New Roman"/>
                <w:sz w:val="28"/>
                <w:szCs w:val="28"/>
              </w:rPr>
            </w:pPr>
            <w:r w:rsidRPr="00235366">
              <w:rPr>
                <w:rFonts w:ascii="Times New Roman" w:hAnsi="Times New Roman" w:cs="Times New Roman"/>
                <w:sz w:val="28"/>
                <w:szCs w:val="28"/>
              </w:rPr>
              <w:t>Срок службы предприятия</w:t>
            </w:r>
          </w:p>
        </w:tc>
        <w:tc>
          <w:tcPr>
            <w:tcW w:w="3295" w:type="dxa"/>
            <w:vAlign w:val="center"/>
          </w:tcPr>
          <w:p w:rsidR="00C31F12" w:rsidRPr="00235366" w:rsidRDefault="00C31F12" w:rsidP="00235366">
            <w:pPr>
              <w:rPr>
                <w:rFonts w:ascii="Times New Roman" w:hAnsi="Times New Roman" w:cs="Times New Roman"/>
                <w:sz w:val="28"/>
                <w:szCs w:val="28"/>
              </w:rPr>
            </w:pPr>
            <w:r w:rsidRPr="00235366">
              <w:rPr>
                <w:rFonts w:ascii="Times New Roman" w:hAnsi="Times New Roman" w:cs="Times New Roman"/>
                <w:sz w:val="28"/>
                <w:szCs w:val="28"/>
              </w:rPr>
              <w:t>лет</w:t>
            </w:r>
          </w:p>
        </w:tc>
        <w:tc>
          <w:tcPr>
            <w:tcW w:w="1713" w:type="dxa"/>
            <w:vAlign w:val="center"/>
          </w:tcPr>
          <w:p w:rsidR="00C31F12" w:rsidRPr="00235366" w:rsidRDefault="00C31F12" w:rsidP="00235366">
            <w:pPr>
              <w:rPr>
                <w:rFonts w:ascii="Times New Roman" w:hAnsi="Times New Roman" w:cs="Times New Roman"/>
                <w:sz w:val="28"/>
                <w:szCs w:val="28"/>
              </w:rPr>
            </w:pPr>
          </w:p>
        </w:tc>
      </w:tr>
      <w:tr w:rsidR="00C31F12" w:rsidRPr="00235366" w:rsidTr="007E16F0">
        <w:trPr>
          <w:trHeight w:val="415"/>
        </w:trPr>
        <w:tc>
          <w:tcPr>
            <w:tcW w:w="4846" w:type="dxa"/>
            <w:vAlign w:val="center"/>
          </w:tcPr>
          <w:p w:rsidR="00C31F12" w:rsidRPr="00235366" w:rsidRDefault="00C31F12" w:rsidP="00235366">
            <w:pPr>
              <w:rPr>
                <w:rFonts w:ascii="Times New Roman" w:hAnsi="Times New Roman" w:cs="Times New Roman"/>
                <w:sz w:val="28"/>
                <w:szCs w:val="28"/>
              </w:rPr>
            </w:pPr>
            <w:r w:rsidRPr="00235366">
              <w:rPr>
                <w:rFonts w:ascii="Times New Roman" w:hAnsi="Times New Roman" w:cs="Times New Roman"/>
                <w:sz w:val="28"/>
                <w:szCs w:val="28"/>
              </w:rPr>
              <w:t>Объем горно-капитальных выработок:</w:t>
            </w:r>
          </w:p>
        </w:tc>
        <w:tc>
          <w:tcPr>
            <w:tcW w:w="3295" w:type="dxa"/>
            <w:vAlign w:val="center"/>
          </w:tcPr>
          <w:p w:rsidR="00C31F12" w:rsidRPr="00235366" w:rsidRDefault="00C31F12" w:rsidP="00235366">
            <w:pPr>
              <w:rPr>
                <w:rFonts w:ascii="Times New Roman" w:hAnsi="Times New Roman" w:cs="Times New Roman"/>
                <w:sz w:val="28"/>
                <w:szCs w:val="28"/>
              </w:rPr>
            </w:pPr>
          </w:p>
        </w:tc>
        <w:tc>
          <w:tcPr>
            <w:tcW w:w="1713" w:type="dxa"/>
            <w:vAlign w:val="center"/>
          </w:tcPr>
          <w:p w:rsidR="00C31F12" w:rsidRPr="00235366" w:rsidRDefault="00C31F12" w:rsidP="00235366">
            <w:pPr>
              <w:rPr>
                <w:rFonts w:ascii="Times New Roman" w:hAnsi="Times New Roman" w:cs="Times New Roman"/>
                <w:sz w:val="28"/>
                <w:szCs w:val="28"/>
              </w:rPr>
            </w:pPr>
          </w:p>
        </w:tc>
      </w:tr>
      <w:tr w:rsidR="00C31F12" w:rsidRPr="00235366" w:rsidTr="007E16F0">
        <w:trPr>
          <w:trHeight w:val="419"/>
        </w:trPr>
        <w:tc>
          <w:tcPr>
            <w:tcW w:w="4846" w:type="dxa"/>
            <w:vAlign w:val="center"/>
          </w:tcPr>
          <w:p w:rsidR="00C31F12" w:rsidRPr="00235366" w:rsidRDefault="00C31F12" w:rsidP="00235366">
            <w:pPr>
              <w:rPr>
                <w:rFonts w:ascii="Times New Roman" w:hAnsi="Times New Roman" w:cs="Times New Roman"/>
                <w:sz w:val="28"/>
                <w:szCs w:val="28"/>
              </w:rPr>
            </w:pPr>
            <w:r w:rsidRPr="00235366">
              <w:rPr>
                <w:rFonts w:ascii="Times New Roman" w:hAnsi="Times New Roman" w:cs="Times New Roman"/>
                <w:sz w:val="28"/>
                <w:szCs w:val="28"/>
              </w:rPr>
              <w:t>- скиповой ствол</w:t>
            </w:r>
          </w:p>
        </w:tc>
        <w:tc>
          <w:tcPr>
            <w:tcW w:w="3295" w:type="dxa"/>
            <w:vAlign w:val="center"/>
          </w:tcPr>
          <w:p w:rsidR="00C31F12" w:rsidRPr="00235366" w:rsidRDefault="00C31F12" w:rsidP="00235366">
            <w:pPr>
              <w:rPr>
                <w:rFonts w:ascii="Times New Roman" w:hAnsi="Times New Roman" w:cs="Times New Roman"/>
                <w:sz w:val="28"/>
                <w:szCs w:val="28"/>
                <w:vertAlign w:val="superscript"/>
              </w:rPr>
            </w:pPr>
            <w:r w:rsidRPr="00235366">
              <w:rPr>
                <w:rFonts w:ascii="Times New Roman" w:hAnsi="Times New Roman" w:cs="Times New Roman"/>
                <w:sz w:val="28"/>
                <w:szCs w:val="28"/>
              </w:rPr>
              <w:t>млн.м</w:t>
            </w:r>
            <w:r w:rsidRPr="00235366">
              <w:rPr>
                <w:rFonts w:ascii="Times New Roman" w:hAnsi="Times New Roman" w:cs="Times New Roman"/>
                <w:sz w:val="28"/>
                <w:szCs w:val="28"/>
                <w:vertAlign w:val="superscript"/>
              </w:rPr>
              <w:t>3</w:t>
            </w:r>
          </w:p>
        </w:tc>
        <w:tc>
          <w:tcPr>
            <w:tcW w:w="1713" w:type="dxa"/>
            <w:vAlign w:val="center"/>
          </w:tcPr>
          <w:p w:rsidR="00C31F12" w:rsidRPr="00235366" w:rsidRDefault="00C31F12" w:rsidP="00235366">
            <w:pPr>
              <w:rPr>
                <w:rFonts w:ascii="Times New Roman" w:hAnsi="Times New Roman" w:cs="Times New Roman"/>
                <w:sz w:val="28"/>
                <w:szCs w:val="28"/>
              </w:rPr>
            </w:pPr>
          </w:p>
        </w:tc>
      </w:tr>
      <w:tr w:rsidR="00C31F12" w:rsidRPr="00235366" w:rsidTr="007E16F0">
        <w:trPr>
          <w:trHeight w:val="412"/>
        </w:trPr>
        <w:tc>
          <w:tcPr>
            <w:tcW w:w="4846" w:type="dxa"/>
            <w:vAlign w:val="center"/>
          </w:tcPr>
          <w:p w:rsidR="00C31F12" w:rsidRPr="00235366" w:rsidRDefault="00C31F12" w:rsidP="00235366">
            <w:pPr>
              <w:rPr>
                <w:rFonts w:ascii="Times New Roman" w:hAnsi="Times New Roman" w:cs="Times New Roman"/>
                <w:sz w:val="28"/>
                <w:szCs w:val="28"/>
              </w:rPr>
            </w:pPr>
            <w:r w:rsidRPr="00235366">
              <w:rPr>
                <w:rFonts w:ascii="Times New Roman" w:hAnsi="Times New Roman" w:cs="Times New Roman"/>
                <w:sz w:val="28"/>
                <w:szCs w:val="28"/>
              </w:rPr>
              <w:t>- вспомогательный ствол</w:t>
            </w:r>
          </w:p>
        </w:tc>
        <w:tc>
          <w:tcPr>
            <w:tcW w:w="3295" w:type="dxa"/>
            <w:vAlign w:val="center"/>
          </w:tcPr>
          <w:p w:rsidR="00C31F12" w:rsidRPr="00235366" w:rsidRDefault="00C31F12" w:rsidP="00235366">
            <w:pPr>
              <w:rPr>
                <w:rFonts w:ascii="Times New Roman" w:hAnsi="Times New Roman" w:cs="Times New Roman"/>
                <w:sz w:val="28"/>
                <w:szCs w:val="28"/>
                <w:vertAlign w:val="superscript"/>
              </w:rPr>
            </w:pPr>
            <w:r w:rsidRPr="00235366">
              <w:rPr>
                <w:rFonts w:ascii="Times New Roman" w:hAnsi="Times New Roman" w:cs="Times New Roman"/>
                <w:sz w:val="28"/>
                <w:szCs w:val="28"/>
              </w:rPr>
              <w:t>млн.м</w:t>
            </w:r>
            <w:r w:rsidRPr="00235366">
              <w:rPr>
                <w:rFonts w:ascii="Times New Roman" w:hAnsi="Times New Roman" w:cs="Times New Roman"/>
                <w:sz w:val="28"/>
                <w:szCs w:val="28"/>
                <w:vertAlign w:val="superscript"/>
              </w:rPr>
              <w:t>3</w:t>
            </w:r>
          </w:p>
        </w:tc>
        <w:tc>
          <w:tcPr>
            <w:tcW w:w="1713" w:type="dxa"/>
            <w:vAlign w:val="center"/>
          </w:tcPr>
          <w:p w:rsidR="00C31F12" w:rsidRPr="00235366" w:rsidRDefault="00C31F12" w:rsidP="00235366">
            <w:pPr>
              <w:rPr>
                <w:rFonts w:ascii="Times New Roman" w:hAnsi="Times New Roman" w:cs="Times New Roman"/>
                <w:sz w:val="28"/>
                <w:szCs w:val="28"/>
              </w:rPr>
            </w:pPr>
          </w:p>
        </w:tc>
      </w:tr>
      <w:tr w:rsidR="00C31F12" w:rsidRPr="00235366" w:rsidTr="007E16F0">
        <w:trPr>
          <w:trHeight w:val="417"/>
        </w:trPr>
        <w:tc>
          <w:tcPr>
            <w:tcW w:w="4846" w:type="dxa"/>
            <w:vAlign w:val="center"/>
          </w:tcPr>
          <w:p w:rsidR="00C31F12" w:rsidRPr="00235366" w:rsidRDefault="00C31F12" w:rsidP="00235366">
            <w:pPr>
              <w:rPr>
                <w:rFonts w:ascii="Times New Roman" w:hAnsi="Times New Roman" w:cs="Times New Roman"/>
                <w:sz w:val="28"/>
                <w:szCs w:val="28"/>
              </w:rPr>
            </w:pPr>
            <w:r w:rsidRPr="00235366">
              <w:rPr>
                <w:rFonts w:ascii="Times New Roman" w:hAnsi="Times New Roman" w:cs="Times New Roman"/>
                <w:sz w:val="28"/>
                <w:szCs w:val="28"/>
              </w:rPr>
              <w:t>- околоствольный двор</w:t>
            </w:r>
          </w:p>
        </w:tc>
        <w:tc>
          <w:tcPr>
            <w:tcW w:w="3295" w:type="dxa"/>
            <w:vAlign w:val="center"/>
          </w:tcPr>
          <w:p w:rsidR="00C31F12" w:rsidRPr="00235366" w:rsidRDefault="00C31F12" w:rsidP="00235366">
            <w:pPr>
              <w:rPr>
                <w:rFonts w:ascii="Times New Roman" w:hAnsi="Times New Roman" w:cs="Times New Roman"/>
                <w:sz w:val="28"/>
                <w:szCs w:val="28"/>
                <w:vertAlign w:val="superscript"/>
              </w:rPr>
            </w:pPr>
            <w:r w:rsidRPr="00235366">
              <w:rPr>
                <w:rFonts w:ascii="Times New Roman" w:hAnsi="Times New Roman" w:cs="Times New Roman"/>
                <w:sz w:val="28"/>
                <w:szCs w:val="28"/>
              </w:rPr>
              <w:t>млн.м</w:t>
            </w:r>
            <w:r w:rsidRPr="00235366">
              <w:rPr>
                <w:rFonts w:ascii="Times New Roman" w:hAnsi="Times New Roman" w:cs="Times New Roman"/>
                <w:sz w:val="28"/>
                <w:szCs w:val="28"/>
                <w:vertAlign w:val="superscript"/>
              </w:rPr>
              <w:t>3</w:t>
            </w:r>
          </w:p>
        </w:tc>
        <w:tc>
          <w:tcPr>
            <w:tcW w:w="1713" w:type="dxa"/>
            <w:vAlign w:val="center"/>
          </w:tcPr>
          <w:p w:rsidR="00C31F12" w:rsidRPr="00235366" w:rsidRDefault="00C31F12" w:rsidP="00235366">
            <w:pPr>
              <w:rPr>
                <w:rFonts w:ascii="Times New Roman" w:hAnsi="Times New Roman" w:cs="Times New Roman"/>
                <w:sz w:val="28"/>
                <w:szCs w:val="28"/>
              </w:rPr>
            </w:pPr>
          </w:p>
        </w:tc>
      </w:tr>
      <w:tr w:rsidR="00C31F12" w:rsidRPr="00235366" w:rsidTr="007E16F0">
        <w:trPr>
          <w:trHeight w:val="417"/>
        </w:trPr>
        <w:tc>
          <w:tcPr>
            <w:tcW w:w="4846" w:type="dxa"/>
            <w:vAlign w:val="center"/>
          </w:tcPr>
          <w:p w:rsidR="00C31F12" w:rsidRPr="00235366" w:rsidRDefault="00C31F12" w:rsidP="00235366">
            <w:pPr>
              <w:rPr>
                <w:rFonts w:ascii="Times New Roman" w:hAnsi="Times New Roman" w:cs="Times New Roman"/>
                <w:sz w:val="28"/>
                <w:szCs w:val="28"/>
              </w:rPr>
            </w:pPr>
            <w:r w:rsidRPr="00235366">
              <w:rPr>
                <w:rFonts w:ascii="Times New Roman" w:hAnsi="Times New Roman" w:cs="Times New Roman"/>
                <w:sz w:val="28"/>
                <w:szCs w:val="28"/>
              </w:rPr>
              <w:t>- горно-капитальные выработки</w:t>
            </w:r>
            <w:r w:rsidRPr="00235366">
              <w:rPr>
                <w:rFonts w:ascii="Times New Roman" w:hAnsi="Times New Roman" w:cs="Times New Roman"/>
              </w:rPr>
              <w:t xml:space="preserve">   </w:t>
            </w:r>
          </w:p>
        </w:tc>
        <w:tc>
          <w:tcPr>
            <w:tcW w:w="3295" w:type="dxa"/>
            <w:vAlign w:val="center"/>
          </w:tcPr>
          <w:p w:rsidR="00C31F12" w:rsidRPr="00235366" w:rsidRDefault="00C31F12" w:rsidP="00235366">
            <w:pPr>
              <w:rPr>
                <w:rFonts w:ascii="Times New Roman" w:hAnsi="Times New Roman" w:cs="Times New Roman"/>
                <w:sz w:val="28"/>
                <w:szCs w:val="28"/>
              </w:rPr>
            </w:pPr>
            <w:r w:rsidRPr="00235366">
              <w:rPr>
                <w:rFonts w:ascii="Times New Roman" w:hAnsi="Times New Roman" w:cs="Times New Roman"/>
                <w:sz w:val="28"/>
                <w:szCs w:val="28"/>
              </w:rPr>
              <w:t>млн.м</w:t>
            </w:r>
            <w:r w:rsidRPr="00235366">
              <w:rPr>
                <w:rFonts w:ascii="Times New Roman" w:hAnsi="Times New Roman" w:cs="Times New Roman"/>
                <w:sz w:val="28"/>
                <w:szCs w:val="28"/>
                <w:vertAlign w:val="superscript"/>
              </w:rPr>
              <w:t>3</w:t>
            </w:r>
          </w:p>
        </w:tc>
        <w:tc>
          <w:tcPr>
            <w:tcW w:w="1713" w:type="dxa"/>
            <w:vAlign w:val="center"/>
          </w:tcPr>
          <w:p w:rsidR="00C31F12" w:rsidRPr="00235366" w:rsidRDefault="00C31F12" w:rsidP="00235366">
            <w:pPr>
              <w:rPr>
                <w:rFonts w:ascii="Times New Roman" w:hAnsi="Times New Roman" w:cs="Times New Roman"/>
                <w:sz w:val="28"/>
                <w:szCs w:val="28"/>
              </w:rPr>
            </w:pPr>
          </w:p>
        </w:tc>
      </w:tr>
      <w:tr w:rsidR="00C31F12" w:rsidRPr="00235366" w:rsidTr="007E16F0">
        <w:trPr>
          <w:trHeight w:val="267"/>
        </w:trPr>
        <w:tc>
          <w:tcPr>
            <w:tcW w:w="9854" w:type="dxa"/>
            <w:gridSpan w:val="3"/>
            <w:vAlign w:val="center"/>
          </w:tcPr>
          <w:p w:rsidR="00C31F12" w:rsidRPr="00235366" w:rsidRDefault="00C31F12" w:rsidP="00235366">
            <w:pPr>
              <w:rPr>
                <w:rFonts w:ascii="Times New Roman" w:hAnsi="Times New Roman" w:cs="Times New Roman"/>
                <w:sz w:val="16"/>
                <w:szCs w:val="16"/>
              </w:rPr>
            </w:pPr>
          </w:p>
          <w:p w:rsidR="00C31F12" w:rsidRPr="00235366" w:rsidRDefault="00C31F12" w:rsidP="00235366">
            <w:pPr>
              <w:rPr>
                <w:rFonts w:ascii="Times New Roman" w:hAnsi="Times New Roman" w:cs="Times New Roman"/>
                <w:sz w:val="28"/>
                <w:szCs w:val="28"/>
              </w:rPr>
            </w:pPr>
            <w:r w:rsidRPr="00235366">
              <w:rPr>
                <w:rFonts w:ascii="Times New Roman" w:hAnsi="Times New Roman" w:cs="Times New Roman"/>
                <w:sz w:val="28"/>
                <w:szCs w:val="28"/>
              </w:rPr>
              <w:t>Тип и количество проектируемого оборудования:</w:t>
            </w:r>
          </w:p>
          <w:p w:rsidR="00C31F12" w:rsidRPr="00235366" w:rsidRDefault="00C31F12" w:rsidP="00235366">
            <w:pPr>
              <w:rPr>
                <w:rFonts w:ascii="Times New Roman" w:hAnsi="Times New Roman" w:cs="Times New Roman"/>
                <w:sz w:val="16"/>
                <w:szCs w:val="16"/>
              </w:rPr>
            </w:pPr>
          </w:p>
        </w:tc>
      </w:tr>
      <w:tr w:rsidR="00C31F12" w:rsidRPr="00235366" w:rsidTr="007E16F0">
        <w:trPr>
          <w:trHeight w:val="208"/>
        </w:trPr>
        <w:tc>
          <w:tcPr>
            <w:tcW w:w="9854" w:type="dxa"/>
            <w:gridSpan w:val="3"/>
            <w:vAlign w:val="center"/>
          </w:tcPr>
          <w:p w:rsidR="00C31F12" w:rsidRPr="00235366" w:rsidRDefault="00C31F12" w:rsidP="00235366">
            <w:pPr>
              <w:rPr>
                <w:rFonts w:ascii="Times New Roman" w:hAnsi="Times New Roman" w:cs="Times New Roman"/>
                <w:sz w:val="16"/>
                <w:szCs w:val="16"/>
              </w:rPr>
            </w:pPr>
          </w:p>
          <w:p w:rsidR="00C31F12" w:rsidRPr="00235366" w:rsidRDefault="00C31F12" w:rsidP="00235366">
            <w:pPr>
              <w:rPr>
                <w:rFonts w:ascii="Times New Roman" w:hAnsi="Times New Roman" w:cs="Times New Roman"/>
                <w:sz w:val="16"/>
                <w:szCs w:val="16"/>
              </w:rPr>
            </w:pPr>
            <w:r w:rsidRPr="00235366">
              <w:rPr>
                <w:rFonts w:ascii="Times New Roman" w:hAnsi="Times New Roman" w:cs="Times New Roman"/>
                <w:sz w:val="28"/>
                <w:szCs w:val="28"/>
              </w:rPr>
              <w:t>Шахтное оборудование:</w:t>
            </w:r>
          </w:p>
        </w:tc>
      </w:tr>
      <w:tr w:rsidR="00C31F12" w:rsidRPr="00235366" w:rsidTr="007E16F0">
        <w:trPr>
          <w:trHeight w:val="421"/>
        </w:trPr>
        <w:tc>
          <w:tcPr>
            <w:tcW w:w="4846" w:type="dxa"/>
          </w:tcPr>
          <w:p w:rsidR="00C31F12" w:rsidRPr="00235366" w:rsidRDefault="00C31F12" w:rsidP="00235366">
            <w:pPr>
              <w:pStyle w:val="ae"/>
              <w:jc w:val="left"/>
              <w:rPr>
                <w:szCs w:val="28"/>
              </w:rPr>
            </w:pPr>
            <w:r w:rsidRPr="00235366">
              <w:rPr>
                <w:szCs w:val="28"/>
              </w:rPr>
              <w:t>Дробильно-перегрузочный комплекс</w:t>
            </w:r>
          </w:p>
        </w:tc>
        <w:tc>
          <w:tcPr>
            <w:tcW w:w="3295" w:type="dxa"/>
            <w:vAlign w:val="center"/>
          </w:tcPr>
          <w:p w:rsidR="00C31F12" w:rsidRPr="00235366" w:rsidRDefault="00C31F12" w:rsidP="00235366">
            <w:pPr>
              <w:rPr>
                <w:rFonts w:ascii="Times New Roman" w:hAnsi="Times New Roman" w:cs="Times New Roman"/>
                <w:sz w:val="28"/>
                <w:szCs w:val="28"/>
              </w:rPr>
            </w:pPr>
            <w:r w:rsidRPr="00235366">
              <w:rPr>
                <w:rFonts w:ascii="Times New Roman" w:hAnsi="Times New Roman" w:cs="Times New Roman"/>
                <w:sz w:val="28"/>
                <w:szCs w:val="28"/>
              </w:rPr>
              <w:t>шт.</w:t>
            </w:r>
          </w:p>
        </w:tc>
        <w:tc>
          <w:tcPr>
            <w:tcW w:w="1713" w:type="dxa"/>
            <w:vAlign w:val="center"/>
          </w:tcPr>
          <w:p w:rsidR="00C31F12" w:rsidRPr="00235366" w:rsidRDefault="00C31F12" w:rsidP="00235366">
            <w:pPr>
              <w:rPr>
                <w:rFonts w:ascii="Times New Roman" w:hAnsi="Times New Roman" w:cs="Times New Roman"/>
                <w:sz w:val="28"/>
                <w:szCs w:val="28"/>
              </w:rPr>
            </w:pPr>
          </w:p>
        </w:tc>
      </w:tr>
      <w:tr w:rsidR="00C31F12" w:rsidRPr="00235366" w:rsidTr="007E16F0">
        <w:trPr>
          <w:trHeight w:val="414"/>
        </w:trPr>
        <w:tc>
          <w:tcPr>
            <w:tcW w:w="4846" w:type="dxa"/>
          </w:tcPr>
          <w:p w:rsidR="00C31F12" w:rsidRPr="00235366" w:rsidRDefault="00C31F12" w:rsidP="00235366">
            <w:pPr>
              <w:pStyle w:val="ae"/>
              <w:jc w:val="left"/>
              <w:rPr>
                <w:szCs w:val="28"/>
              </w:rPr>
            </w:pPr>
            <w:r w:rsidRPr="00235366">
              <w:rPr>
                <w:szCs w:val="28"/>
              </w:rPr>
              <w:t>Подъемная установка скипового ствола</w:t>
            </w:r>
          </w:p>
        </w:tc>
        <w:tc>
          <w:tcPr>
            <w:tcW w:w="3295" w:type="dxa"/>
            <w:vAlign w:val="center"/>
          </w:tcPr>
          <w:p w:rsidR="00C31F12" w:rsidRPr="00235366" w:rsidRDefault="00C31F12" w:rsidP="00235366">
            <w:pPr>
              <w:rPr>
                <w:rFonts w:ascii="Times New Roman" w:hAnsi="Times New Roman" w:cs="Times New Roman"/>
                <w:sz w:val="28"/>
                <w:szCs w:val="28"/>
              </w:rPr>
            </w:pPr>
            <w:r w:rsidRPr="00235366">
              <w:rPr>
                <w:rFonts w:ascii="Times New Roman" w:hAnsi="Times New Roman" w:cs="Times New Roman"/>
                <w:sz w:val="28"/>
                <w:szCs w:val="28"/>
              </w:rPr>
              <w:t>шт.</w:t>
            </w:r>
          </w:p>
        </w:tc>
        <w:tc>
          <w:tcPr>
            <w:tcW w:w="1713" w:type="dxa"/>
            <w:vAlign w:val="center"/>
          </w:tcPr>
          <w:p w:rsidR="00C31F12" w:rsidRPr="00235366" w:rsidRDefault="00C31F12" w:rsidP="00235366">
            <w:pPr>
              <w:rPr>
                <w:rFonts w:ascii="Times New Roman" w:hAnsi="Times New Roman" w:cs="Times New Roman"/>
                <w:sz w:val="28"/>
                <w:szCs w:val="28"/>
              </w:rPr>
            </w:pPr>
          </w:p>
        </w:tc>
      </w:tr>
      <w:tr w:rsidR="00C31F12" w:rsidRPr="00235366" w:rsidTr="007E16F0">
        <w:trPr>
          <w:trHeight w:val="419"/>
        </w:trPr>
        <w:tc>
          <w:tcPr>
            <w:tcW w:w="4846" w:type="dxa"/>
          </w:tcPr>
          <w:p w:rsidR="00C31F12" w:rsidRPr="00235366" w:rsidRDefault="00C31F12" w:rsidP="00235366">
            <w:pPr>
              <w:pStyle w:val="ae"/>
              <w:jc w:val="left"/>
              <w:rPr>
                <w:szCs w:val="28"/>
              </w:rPr>
            </w:pPr>
            <w:r w:rsidRPr="00235366">
              <w:rPr>
                <w:szCs w:val="28"/>
              </w:rPr>
              <w:t>Подъемная установка вспомогательного ствола</w:t>
            </w:r>
          </w:p>
        </w:tc>
        <w:tc>
          <w:tcPr>
            <w:tcW w:w="3295" w:type="dxa"/>
            <w:vAlign w:val="center"/>
          </w:tcPr>
          <w:p w:rsidR="00C31F12" w:rsidRPr="00235366" w:rsidRDefault="00C31F12" w:rsidP="00235366">
            <w:pPr>
              <w:rPr>
                <w:rFonts w:ascii="Times New Roman" w:hAnsi="Times New Roman" w:cs="Times New Roman"/>
                <w:sz w:val="28"/>
                <w:szCs w:val="28"/>
              </w:rPr>
            </w:pPr>
            <w:r w:rsidRPr="00235366">
              <w:rPr>
                <w:rFonts w:ascii="Times New Roman" w:hAnsi="Times New Roman" w:cs="Times New Roman"/>
                <w:sz w:val="28"/>
                <w:szCs w:val="28"/>
              </w:rPr>
              <w:t>шт.</w:t>
            </w:r>
          </w:p>
        </w:tc>
        <w:tc>
          <w:tcPr>
            <w:tcW w:w="1713" w:type="dxa"/>
            <w:vAlign w:val="center"/>
          </w:tcPr>
          <w:p w:rsidR="00C31F12" w:rsidRPr="00235366" w:rsidRDefault="00C31F12" w:rsidP="00235366">
            <w:pPr>
              <w:rPr>
                <w:rFonts w:ascii="Times New Roman" w:hAnsi="Times New Roman" w:cs="Times New Roman"/>
                <w:sz w:val="28"/>
                <w:szCs w:val="28"/>
              </w:rPr>
            </w:pPr>
          </w:p>
        </w:tc>
      </w:tr>
      <w:tr w:rsidR="00C31F12" w:rsidRPr="00235366" w:rsidTr="007E16F0">
        <w:trPr>
          <w:trHeight w:val="411"/>
        </w:trPr>
        <w:tc>
          <w:tcPr>
            <w:tcW w:w="4846" w:type="dxa"/>
          </w:tcPr>
          <w:p w:rsidR="00C31F12" w:rsidRPr="00235366" w:rsidRDefault="00C31F12" w:rsidP="00235366">
            <w:pPr>
              <w:pStyle w:val="ae"/>
              <w:jc w:val="left"/>
              <w:rPr>
                <w:szCs w:val="28"/>
              </w:rPr>
            </w:pPr>
            <w:r w:rsidRPr="00235366">
              <w:rPr>
                <w:szCs w:val="28"/>
              </w:rPr>
              <w:t>Вентиляционная установка</w:t>
            </w:r>
          </w:p>
        </w:tc>
        <w:tc>
          <w:tcPr>
            <w:tcW w:w="3295" w:type="dxa"/>
            <w:vAlign w:val="center"/>
          </w:tcPr>
          <w:p w:rsidR="00C31F12" w:rsidRPr="00235366" w:rsidRDefault="00C31F12" w:rsidP="00235366">
            <w:pPr>
              <w:rPr>
                <w:rFonts w:ascii="Times New Roman" w:hAnsi="Times New Roman" w:cs="Times New Roman"/>
                <w:sz w:val="28"/>
                <w:szCs w:val="28"/>
              </w:rPr>
            </w:pPr>
            <w:r w:rsidRPr="00235366">
              <w:rPr>
                <w:rFonts w:ascii="Times New Roman" w:hAnsi="Times New Roman" w:cs="Times New Roman"/>
                <w:sz w:val="28"/>
                <w:szCs w:val="28"/>
              </w:rPr>
              <w:t>шт.</w:t>
            </w:r>
          </w:p>
        </w:tc>
        <w:tc>
          <w:tcPr>
            <w:tcW w:w="1713" w:type="dxa"/>
            <w:vAlign w:val="center"/>
          </w:tcPr>
          <w:p w:rsidR="00C31F12" w:rsidRPr="00235366" w:rsidRDefault="00C31F12" w:rsidP="00235366">
            <w:pPr>
              <w:rPr>
                <w:rFonts w:ascii="Times New Roman" w:hAnsi="Times New Roman" w:cs="Times New Roman"/>
                <w:sz w:val="28"/>
                <w:szCs w:val="28"/>
              </w:rPr>
            </w:pPr>
          </w:p>
        </w:tc>
      </w:tr>
      <w:tr w:rsidR="00C31F12" w:rsidRPr="00235366" w:rsidTr="007E16F0">
        <w:trPr>
          <w:trHeight w:val="418"/>
        </w:trPr>
        <w:tc>
          <w:tcPr>
            <w:tcW w:w="4846" w:type="dxa"/>
          </w:tcPr>
          <w:p w:rsidR="00C31F12" w:rsidRPr="00235366" w:rsidRDefault="00C31F12" w:rsidP="00235366">
            <w:pPr>
              <w:pStyle w:val="ae"/>
              <w:jc w:val="left"/>
              <w:rPr>
                <w:szCs w:val="28"/>
              </w:rPr>
            </w:pPr>
            <w:r w:rsidRPr="00235366">
              <w:rPr>
                <w:szCs w:val="28"/>
              </w:rPr>
              <w:t>Компрессорная установка</w:t>
            </w:r>
          </w:p>
        </w:tc>
        <w:tc>
          <w:tcPr>
            <w:tcW w:w="3295" w:type="dxa"/>
            <w:vAlign w:val="center"/>
          </w:tcPr>
          <w:p w:rsidR="00C31F12" w:rsidRPr="00235366" w:rsidRDefault="00C31F12" w:rsidP="00235366">
            <w:pPr>
              <w:rPr>
                <w:rFonts w:ascii="Times New Roman" w:hAnsi="Times New Roman" w:cs="Times New Roman"/>
                <w:sz w:val="28"/>
                <w:szCs w:val="28"/>
              </w:rPr>
            </w:pPr>
            <w:r w:rsidRPr="00235366">
              <w:rPr>
                <w:rFonts w:ascii="Times New Roman" w:hAnsi="Times New Roman" w:cs="Times New Roman"/>
                <w:sz w:val="28"/>
                <w:szCs w:val="28"/>
              </w:rPr>
              <w:t>шт.</w:t>
            </w:r>
          </w:p>
        </w:tc>
        <w:tc>
          <w:tcPr>
            <w:tcW w:w="1713" w:type="dxa"/>
            <w:vAlign w:val="center"/>
          </w:tcPr>
          <w:p w:rsidR="00C31F12" w:rsidRPr="00235366" w:rsidRDefault="00C31F12" w:rsidP="00235366">
            <w:pPr>
              <w:rPr>
                <w:rFonts w:ascii="Times New Roman" w:hAnsi="Times New Roman" w:cs="Times New Roman"/>
                <w:sz w:val="28"/>
                <w:szCs w:val="28"/>
              </w:rPr>
            </w:pPr>
          </w:p>
        </w:tc>
      </w:tr>
      <w:tr w:rsidR="00C31F12" w:rsidRPr="00235366" w:rsidTr="007E16F0">
        <w:trPr>
          <w:trHeight w:val="423"/>
        </w:trPr>
        <w:tc>
          <w:tcPr>
            <w:tcW w:w="4846" w:type="dxa"/>
          </w:tcPr>
          <w:p w:rsidR="00C31F12" w:rsidRPr="00235366" w:rsidRDefault="00C31F12" w:rsidP="00235366">
            <w:pPr>
              <w:pStyle w:val="ae"/>
              <w:jc w:val="left"/>
              <w:rPr>
                <w:szCs w:val="28"/>
              </w:rPr>
            </w:pPr>
            <w:r w:rsidRPr="00235366">
              <w:rPr>
                <w:szCs w:val="28"/>
              </w:rPr>
              <w:lastRenderedPageBreak/>
              <w:t>Водоотливная установка</w:t>
            </w:r>
          </w:p>
        </w:tc>
        <w:tc>
          <w:tcPr>
            <w:tcW w:w="3295" w:type="dxa"/>
            <w:vAlign w:val="center"/>
          </w:tcPr>
          <w:p w:rsidR="00C31F12" w:rsidRPr="00235366" w:rsidRDefault="00C31F12" w:rsidP="00235366">
            <w:pPr>
              <w:rPr>
                <w:rFonts w:ascii="Times New Roman" w:hAnsi="Times New Roman" w:cs="Times New Roman"/>
                <w:sz w:val="28"/>
                <w:szCs w:val="28"/>
              </w:rPr>
            </w:pPr>
            <w:r w:rsidRPr="00235366">
              <w:rPr>
                <w:rFonts w:ascii="Times New Roman" w:hAnsi="Times New Roman" w:cs="Times New Roman"/>
                <w:sz w:val="28"/>
                <w:szCs w:val="28"/>
              </w:rPr>
              <w:t>шт.</w:t>
            </w:r>
          </w:p>
        </w:tc>
        <w:tc>
          <w:tcPr>
            <w:tcW w:w="1713" w:type="dxa"/>
            <w:vAlign w:val="center"/>
          </w:tcPr>
          <w:p w:rsidR="00C31F12" w:rsidRPr="00235366" w:rsidRDefault="00C31F12" w:rsidP="00235366">
            <w:pPr>
              <w:rPr>
                <w:rFonts w:ascii="Times New Roman" w:hAnsi="Times New Roman" w:cs="Times New Roman"/>
                <w:sz w:val="28"/>
                <w:szCs w:val="28"/>
              </w:rPr>
            </w:pPr>
          </w:p>
        </w:tc>
      </w:tr>
      <w:tr w:rsidR="00C31F12" w:rsidRPr="00235366" w:rsidTr="007E16F0">
        <w:trPr>
          <w:trHeight w:val="208"/>
        </w:trPr>
        <w:tc>
          <w:tcPr>
            <w:tcW w:w="9854" w:type="dxa"/>
            <w:gridSpan w:val="3"/>
            <w:vAlign w:val="center"/>
          </w:tcPr>
          <w:p w:rsidR="00C31F12" w:rsidRPr="00235366" w:rsidRDefault="00C31F12" w:rsidP="00235366">
            <w:pPr>
              <w:rPr>
                <w:rFonts w:ascii="Times New Roman" w:hAnsi="Times New Roman" w:cs="Times New Roman"/>
                <w:sz w:val="16"/>
                <w:szCs w:val="16"/>
              </w:rPr>
            </w:pPr>
          </w:p>
          <w:p w:rsidR="00C31F12" w:rsidRPr="00235366" w:rsidRDefault="00C31F12" w:rsidP="00235366">
            <w:pPr>
              <w:rPr>
                <w:rFonts w:ascii="Times New Roman" w:hAnsi="Times New Roman" w:cs="Times New Roman"/>
                <w:sz w:val="16"/>
                <w:szCs w:val="16"/>
              </w:rPr>
            </w:pPr>
            <w:r w:rsidRPr="00235366">
              <w:rPr>
                <w:rFonts w:ascii="Times New Roman" w:hAnsi="Times New Roman" w:cs="Times New Roman"/>
                <w:sz w:val="28"/>
                <w:szCs w:val="28"/>
              </w:rPr>
              <w:t>Горнопроходческое, буровое и др.оборудование:</w:t>
            </w:r>
          </w:p>
        </w:tc>
      </w:tr>
      <w:tr w:rsidR="00C31F12" w:rsidRPr="00235366" w:rsidTr="007E16F0">
        <w:trPr>
          <w:trHeight w:val="407"/>
        </w:trPr>
        <w:tc>
          <w:tcPr>
            <w:tcW w:w="4846" w:type="dxa"/>
          </w:tcPr>
          <w:p w:rsidR="00C31F12" w:rsidRPr="00235366" w:rsidRDefault="00C31F12" w:rsidP="00235366">
            <w:pPr>
              <w:pStyle w:val="ae"/>
              <w:jc w:val="left"/>
              <w:rPr>
                <w:szCs w:val="28"/>
              </w:rPr>
            </w:pPr>
            <w:r w:rsidRPr="00235366">
              <w:rPr>
                <w:szCs w:val="28"/>
              </w:rPr>
              <w:t>Буровые установки ЛКРТ</w:t>
            </w:r>
          </w:p>
        </w:tc>
        <w:tc>
          <w:tcPr>
            <w:tcW w:w="3295" w:type="dxa"/>
            <w:vAlign w:val="center"/>
          </w:tcPr>
          <w:p w:rsidR="00C31F12" w:rsidRPr="00235366" w:rsidRDefault="00C31F12" w:rsidP="00235366">
            <w:pPr>
              <w:rPr>
                <w:rFonts w:ascii="Times New Roman" w:hAnsi="Times New Roman" w:cs="Times New Roman"/>
              </w:rPr>
            </w:pPr>
            <w:r w:rsidRPr="00235366">
              <w:rPr>
                <w:rFonts w:ascii="Times New Roman" w:hAnsi="Times New Roman" w:cs="Times New Roman"/>
                <w:sz w:val="28"/>
                <w:szCs w:val="28"/>
              </w:rPr>
              <w:t>шт.</w:t>
            </w:r>
          </w:p>
        </w:tc>
        <w:tc>
          <w:tcPr>
            <w:tcW w:w="1713" w:type="dxa"/>
            <w:vAlign w:val="center"/>
          </w:tcPr>
          <w:p w:rsidR="00C31F12" w:rsidRPr="00235366" w:rsidRDefault="00C31F12" w:rsidP="00235366">
            <w:pPr>
              <w:rPr>
                <w:rFonts w:ascii="Times New Roman" w:hAnsi="Times New Roman" w:cs="Times New Roman"/>
                <w:sz w:val="28"/>
                <w:szCs w:val="28"/>
              </w:rPr>
            </w:pPr>
          </w:p>
        </w:tc>
      </w:tr>
      <w:tr w:rsidR="00C31F12" w:rsidRPr="00235366" w:rsidTr="007E16F0">
        <w:trPr>
          <w:trHeight w:val="414"/>
        </w:trPr>
        <w:tc>
          <w:tcPr>
            <w:tcW w:w="4846" w:type="dxa"/>
          </w:tcPr>
          <w:p w:rsidR="00C31F12" w:rsidRPr="00235366" w:rsidRDefault="00C31F12" w:rsidP="00235366">
            <w:pPr>
              <w:pStyle w:val="ae"/>
              <w:jc w:val="left"/>
              <w:rPr>
                <w:szCs w:val="28"/>
              </w:rPr>
            </w:pPr>
            <w:r w:rsidRPr="00235366">
              <w:rPr>
                <w:szCs w:val="28"/>
              </w:rPr>
              <w:t>Погрузочные машины 1ППМ-5</w:t>
            </w:r>
          </w:p>
        </w:tc>
        <w:tc>
          <w:tcPr>
            <w:tcW w:w="3295" w:type="dxa"/>
            <w:vAlign w:val="center"/>
          </w:tcPr>
          <w:p w:rsidR="00C31F12" w:rsidRPr="00235366" w:rsidRDefault="00C31F12" w:rsidP="00235366">
            <w:pPr>
              <w:rPr>
                <w:rFonts w:ascii="Times New Roman" w:hAnsi="Times New Roman" w:cs="Times New Roman"/>
              </w:rPr>
            </w:pPr>
            <w:r w:rsidRPr="00235366">
              <w:rPr>
                <w:rFonts w:ascii="Times New Roman" w:hAnsi="Times New Roman" w:cs="Times New Roman"/>
                <w:sz w:val="28"/>
                <w:szCs w:val="28"/>
              </w:rPr>
              <w:t>шт.</w:t>
            </w:r>
          </w:p>
        </w:tc>
        <w:tc>
          <w:tcPr>
            <w:tcW w:w="1713" w:type="dxa"/>
            <w:vAlign w:val="center"/>
          </w:tcPr>
          <w:p w:rsidR="00C31F12" w:rsidRPr="00235366" w:rsidRDefault="00C31F12" w:rsidP="00235366">
            <w:pPr>
              <w:rPr>
                <w:rFonts w:ascii="Times New Roman" w:hAnsi="Times New Roman" w:cs="Times New Roman"/>
                <w:sz w:val="28"/>
                <w:szCs w:val="28"/>
              </w:rPr>
            </w:pPr>
          </w:p>
        </w:tc>
      </w:tr>
      <w:tr w:rsidR="00C31F12" w:rsidRPr="00235366" w:rsidTr="007E16F0">
        <w:trPr>
          <w:trHeight w:val="419"/>
        </w:trPr>
        <w:tc>
          <w:tcPr>
            <w:tcW w:w="4846" w:type="dxa"/>
          </w:tcPr>
          <w:p w:rsidR="00C31F12" w:rsidRPr="00235366" w:rsidRDefault="00C31F12" w:rsidP="00235366">
            <w:pPr>
              <w:pStyle w:val="ae"/>
              <w:jc w:val="left"/>
              <w:rPr>
                <w:szCs w:val="28"/>
              </w:rPr>
            </w:pPr>
            <w:r w:rsidRPr="00235366">
              <w:rPr>
                <w:szCs w:val="28"/>
              </w:rPr>
              <w:t>Погрузочно-транспортные машины ПТ-4</w:t>
            </w:r>
          </w:p>
        </w:tc>
        <w:tc>
          <w:tcPr>
            <w:tcW w:w="3295" w:type="dxa"/>
            <w:vAlign w:val="center"/>
          </w:tcPr>
          <w:p w:rsidR="00C31F12" w:rsidRPr="00235366" w:rsidRDefault="00C31F12" w:rsidP="00235366">
            <w:pPr>
              <w:rPr>
                <w:rFonts w:ascii="Times New Roman" w:hAnsi="Times New Roman" w:cs="Times New Roman"/>
              </w:rPr>
            </w:pPr>
            <w:r w:rsidRPr="00235366">
              <w:rPr>
                <w:rFonts w:ascii="Times New Roman" w:hAnsi="Times New Roman" w:cs="Times New Roman"/>
                <w:sz w:val="28"/>
                <w:szCs w:val="28"/>
              </w:rPr>
              <w:t>шт.</w:t>
            </w:r>
          </w:p>
        </w:tc>
        <w:tc>
          <w:tcPr>
            <w:tcW w:w="1713" w:type="dxa"/>
            <w:vAlign w:val="center"/>
          </w:tcPr>
          <w:p w:rsidR="00C31F12" w:rsidRPr="00235366" w:rsidRDefault="00C31F12" w:rsidP="00235366">
            <w:pPr>
              <w:rPr>
                <w:rFonts w:ascii="Times New Roman" w:hAnsi="Times New Roman" w:cs="Times New Roman"/>
                <w:sz w:val="28"/>
                <w:szCs w:val="28"/>
              </w:rPr>
            </w:pPr>
          </w:p>
        </w:tc>
      </w:tr>
      <w:tr w:rsidR="00C31F12" w:rsidRPr="00235366" w:rsidTr="007E16F0">
        <w:trPr>
          <w:trHeight w:val="411"/>
        </w:trPr>
        <w:tc>
          <w:tcPr>
            <w:tcW w:w="4846" w:type="dxa"/>
          </w:tcPr>
          <w:p w:rsidR="00C31F12" w:rsidRPr="00235366" w:rsidRDefault="00C31F12" w:rsidP="00235366">
            <w:pPr>
              <w:pStyle w:val="ae"/>
              <w:jc w:val="left"/>
              <w:rPr>
                <w:szCs w:val="28"/>
              </w:rPr>
            </w:pPr>
            <w:r w:rsidRPr="00235366">
              <w:rPr>
                <w:szCs w:val="28"/>
              </w:rPr>
              <w:t>Буровые станки НКР-</w:t>
            </w:r>
            <w:smartTag w:uri="urn:schemas-microsoft-com:office:smarttags" w:element="metricconverter">
              <w:smartTagPr>
                <w:attr w:name="ProductID" w:val="100 М"/>
              </w:smartTagPr>
              <w:r w:rsidRPr="00235366">
                <w:rPr>
                  <w:szCs w:val="28"/>
                </w:rPr>
                <w:t>100 М</w:t>
              </w:r>
            </w:smartTag>
          </w:p>
        </w:tc>
        <w:tc>
          <w:tcPr>
            <w:tcW w:w="3295" w:type="dxa"/>
            <w:vAlign w:val="center"/>
          </w:tcPr>
          <w:p w:rsidR="00C31F12" w:rsidRPr="00235366" w:rsidRDefault="00C31F12" w:rsidP="00235366">
            <w:pPr>
              <w:rPr>
                <w:rFonts w:ascii="Times New Roman" w:hAnsi="Times New Roman" w:cs="Times New Roman"/>
              </w:rPr>
            </w:pPr>
            <w:r w:rsidRPr="00235366">
              <w:rPr>
                <w:rFonts w:ascii="Times New Roman" w:hAnsi="Times New Roman" w:cs="Times New Roman"/>
                <w:sz w:val="28"/>
                <w:szCs w:val="28"/>
              </w:rPr>
              <w:t>шт.</w:t>
            </w:r>
          </w:p>
        </w:tc>
        <w:tc>
          <w:tcPr>
            <w:tcW w:w="1713" w:type="dxa"/>
            <w:vAlign w:val="center"/>
          </w:tcPr>
          <w:p w:rsidR="00C31F12" w:rsidRPr="00235366" w:rsidRDefault="00C31F12" w:rsidP="00235366">
            <w:pPr>
              <w:rPr>
                <w:rFonts w:ascii="Times New Roman" w:hAnsi="Times New Roman" w:cs="Times New Roman"/>
                <w:sz w:val="28"/>
                <w:szCs w:val="28"/>
              </w:rPr>
            </w:pPr>
          </w:p>
        </w:tc>
      </w:tr>
      <w:tr w:rsidR="00C31F12" w:rsidRPr="00235366" w:rsidTr="007E16F0">
        <w:trPr>
          <w:trHeight w:val="417"/>
        </w:trPr>
        <w:tc>
          <w:tcPr>
            <w:tcW w:w="4846" w:type="dxa"/>
          </w:tcPr>
          <w:p w:rsidR="00C31F12" w:rsidRPr="00235366" w:rsidRDefault="00C31F12" w:rsidP="00235366">
            <w:pPr>
              <w:pStyle w:val="ae"/>
              <w:jc w:val="left"/>
              <w:rPr>
                <w:szCs w:val="28"/>
              </w:rPr>
            </w:pPr>
            <w:r w:rsidRPr="00235366">
              <w:rPr>
                <w:szCs w:val="28"/>
              </w:rPr>
              <w:t>Шахтные электровозы 10 КР</w:t>
            </w:r>
          </w:p>
        </w:tc>
        <w:tc>
          <w:tcPr>
            <w:tcW w:w="3295" w:type="dxa"/>
            <w:vAlign w:val="center"/>
          </w:tcPr>
          <w:p w:rsidR="00C31F12" w:rsidRPr="00235366" w:rsidRDefault="00C31F12" w:rsidP="00235366">
            <w:pPr>
              <w:rPr>
                <w:rFonts w:ascii="Times New Roman" w:hAnsi="Times New Roman" w:cs="Times New Roman"/>
              </w:rPr>
            </w:pPr>
            <w:r w:rsidRPr="00235366">
              <w:rPr>
                <w:rFonts w:ascii="Times New Roman" w:hAnsi="Times New Roman" w:cs="Times New Roman"/>
                <w:sz w:val="28"/>
                <w:szCs w:val="28"/>
              </w:rPr>
              <w:t>шт.</w:t>
            </w:r>
          </w:p>
        </w:tc>
        <w:tc>
          <w:tcPr>
            <w:tcW w:w="1713" w:type="dxa"/>
            <w:vAlign w:val="center"/>
          </w:tcPr>
          <w:p w:rsidR="00C31F12" w:rsidRPr="00235366" w:rsidRDefault="00C31F12" w:rsidP="00235366">
            <w:pPr>
              <w:rPr>
                <w:rFonts w:ascii="Times New Roman" w:hAnsi="Times New Roman" w:cs="Times New Roman"/>
                <w:sz w:val="28"/>
                <w:szCs w:val="28"/>
              </w:rPr>
            </w:pPr>
          </w:p>
        </w:tc>
      </w:tr>
      <w:tr w:rsidR="00C31F12" w:rsidRPr="00235366" w:rsidTr="007E16F0">
        <w:trPr>
          <w:trHeight w:val="409"/>
        </w:trPr>
        <w:tc>
          <w:tcPr>
            <w:tcW w:w="4846" w:type="dxa"/>
          </w:tcPr>
          <w:p w:rsidR="00C31F12" w:rsidRPr="00235366" w:rsidRDefault="00C31F12" w:rsidP="00235366">
            <w:pPr>
              <w:pStyle w:val="ae"/>
              <w:jc w:val="left"/>
              <w:rPr>
                <w:szCs w:val="28"/>
              </w:rPr>
            </w:pPr>
            <w:r w:rsidRPr="00235366">
              <w:rPr>
                <w:szCs w:val="28"/>
              </w:rPr>
              <w:t>Шахтные вагоны ВГ-2,5</w:t>
            </w:r>
          </w:p>
        </w:tc>
        <w:tc>
          <w:tcPr>
            <w:tcW w:w="3295" w:type="dxa"/>
            <w:vAlign w:val="center"/>
          </w:tcPr>
          <w:p w:rsidR="00C31F12" w:rsidRPr="00235366" w:rsidRDefault="00C31F12" w:rsidP="00235366">
            <w:pPr>
              <w:rPr>
                <w:rFonts w:ascii="Times New Roman" w:hAnsi="Times New Roman" w:cs="Times New Roman"/>
              </w:rPr>
            </w:pPr>
            <w:r w:rsidRPr="00235366">
              <w:rPr>
                <w:rFonts w:ascii="Times New Roman" w:hAnsi="Times New Roman" w:cs="Times New Roman"/>
                <w:sz w:val="28"/>
                <w:szCs w:val="28"/>
              </w:rPr>
              <w:t>шт.</w:t>
            </w:r>
          </w:p>
        </w:tc>
        <w:tc>
          <w:tcPr>
            <w:tcW w:w="1713" w:type="dxa"/>
            <w:vAlign w:val="center"/>
          </w:tcPr>
          <w:p w:rsidR="00C31F12" w:rsidRPr="00235366" w:rsidRDefault="00C31F12" w:rsidP="00235366">
            <w:pPr>
              <w:rPr>
                <w:rFonts w:ascii="Times New Roman" w:hAnsi="Times New Roman" w:cs="Times New Roman"/>
                <w:sz w:val="28"/>
                <w:szCs w:val="28"/>
              </w:rPr>
            </w:pPr>
          </w:p>
        </w:tc>
      </w:tr>
      <w:tr w:rsidR="00C31F12" w:rsidRPr="00235366" w:rsidTr="007E16F0">
        <w:trPr>
          <w:trHeight w:val="407"/>
        </w:trPr>
        <w:tc>
          <w:tcPr>
            <w:tcW w:w="4846" w:type="dxa"/>
          </w:tcPr>
          <w:p w:rsidR="00C31F12" w:rsidRPr="00235366" w:rsidRDefault="00C31F12" w:rsidP="00235366">
            <w:pPr>
              <w:pStyle w:val="ae"/>
              <w:jc w:val="left"/>
              <w:rPr>
                <w:szCs w:val="28"/>
              </w:rPr>
            </w:pPr>
            <w:r w:rsidRPr="00235366">
              <w:rPr>
                <w:szCs w:val="28"/>
              </w:rPr>
              <w:t>Вибро-погрузочные установки  ВВДР-6</w:t>
            </w:r>
          </w:p>
        </w:tc>
        <w:tc>
          <w:tcPr>
            <w:tcW w:w="3295" w:type="dxa"/>
            <w:vAlign w:val="center"/>
          </w:tcPr>
          <w:p w:rsidR="00C31F12" w:rsidRPr="00235366" w:rsidRDefault="00C31F12" w:rsidP="00235366">
            <w:pPr>
              <w:rPr>
                <w:rFonts w:ascii="Times New Roman" w:hAnsi="Times New Roman" w:cs="Times New Roman"/>
                <w:sz w:val="28"/>
                <w:szCs w:val="28"/>
              </w:rPr>
            </w:pPr>
            <w:r w:rsidRPr="00235366">
              <w:rPr>
                <w:rFonts w:ascii="Times New Roman" w:hAnsi="Times New Roman" w:cs="Times New Roman"/>
                <w:sz w:val="28"/>
                <w:szCs w:val="28"/>
              </w:rPr>
              <w:t>шт.</w:t>
            </w:r>
          </w:p>
        </w:tc>
        <w:tc>
          <w:tcPr>
            <w:tcW w:w="1713" w:type="dxa"/>
            <w:vAlign w:val="center"/>
          </w:tcPr>
          <w:p w:rsidR="00C31F12" w:rsidRPr="00235366" w:rsidRDefault="00C31F12" w:rsidP="00235366">
            <w:pPr>
              <w:rPr>
                <w:rFonts w:ascii="Times New Roman" w:hAnsi="Times New Roman" w:cs="Times New Roman"/>
                <w:sz w:val="28"/>
                <w:szCs w:val="28"/>
              </w:rPr>
            </w:pPr>
          </w:p>
        </w:tc>
      </w:tr>
      <w:tr w:rsidR="00C31F12" w:rsidRPr="00235366" w:rsidTr="007E16F0">
        <w:trPr>
          <w:trHeight w:val="413"/>
        </w:trPr>
        <w:tc>
          <w:tcPr>
            <w:tcW w:w="4846" w:type="dxa"/>
          </w:tcPr>
          <w:p w:rsidR="00C31F12" w:rsidRPr="00235366" w:rsidRDefault="00C31F12" w:rsidP="00235366">
            <w:pPr>
              <w:pStyle w:val="ae"/>
              <w:jc w:val="left"/>
              <w:rPr>
                <w:szCs w:val="28"/>
              </w:rPr>
            </w:pPr>
            <w:r w:rsidRPr="00235366">
              <w:rPr>
                <w:szCs w:val="28"/>
              </w:rPr>
              <w:t>Шахтные электровозы 14 КР</w:t>
            </w:r>
          </w:p>
        </w:tc>
        <w:tc>
          <w:tcPr>
            <w:tcW w:w="3295" w:type="dxa"/>
            <w:vAlign w:val="center"/>
          </w:tcPr>
          <w:p w:rsidR="00C31F12" w:rsidRPr="00235366" w:rsidRDefault="00C31F12" w:rsidP="00235366">
            <w:pPr>
              <w:rPr>
                <w:rFonts w:ascii="Times New Roman" w:hAnsi="Times New Roman" w:cs="Times New Roman"/>
                <w:sz w:val="28"/>
                <w:szCs w:val="28"/>
              </w:rPr>
            </w:pPr>
            <w:r w:rsidRPr="00235366">
              <w:rPr>
                <w:rFonts w:ascii="Times New Roman" w:hAnsi="Times New Roman" w:cs="Times New Roman"/>
                <w:sz w:val="28"/>
                <w:szCs w:val="28"/>
              </w:rPr>
              <w:t>шт.</w:t>
            </w:r>
          </w:p>
        </w:tc>
        <w:tc>
          <w:tcPr>
            <w:tcW w:w="1713" w:type="dxa"/>
            <w:vAlign w:val="center"/>
          </w:tcPr>
          <w:p w:rsidR="00C31F12" w:rsidRPr="00235366" w:rsidRDefault="00C31F12" w:rsidP="00235366">
            <w:pPr>
              <w:rPr>
                <w:rFonts w:ascii="Times New Roman" w:hAnsi="Times New Roman" w:cs="Times New Roman"/>
                <w:sz w:val="28"/>
                <w:szCs w:val="28"/>
              </w:rPr>
            </w:pPr>
          </w:p>
        </w:tc>
      </w:tr>
      <w:tr w:rsidR="00C31F12" w:rsidRPr="00235366" w:rsidTr="007E16F0">
        <w:trPr>
          <w:trHeight w:val="413"/>
        </w:trPr>
        <w:tc>
          <w:tcPr>
            <w:tcW w:w="4846" w:type="dxa"/>
          </w:tcPr>
          <w:p w:rsidR="00C31F12" w:rsidRPr="00235366" w:rsidRDefault="00C31F12" w:rsidP="00235366">
            <w:pPr>
              <w:pStyle w:val="ae"/>
              <w:jc w:val="left"/>
              <w:rPr>
                <w:szCs w:val="28"/>
              </w:rPr>
            </w:pPr>
            <w:r w:rsidRPr="00235366">
              <w:rPr>
                <w:szCs w:val="28"/>
              </w:rPr>
              <w:t>Шахтные вагоны ВГ-4</w:t>
            </w:r>
          </w:p>
        </w:tc>
        <w:tc>
          <w:tcPr>
            <w:tcW w:w="3295" w:type="dxa"/>
            <w:vAlign w:val="center"/>
          </w:tcPr>
          <w:p w:rsidR="00C31F12" w:rsidRPr="00235366" w:rsidRDefault="00C31F12" w:rsidP="00235366">
            <w:pPr>
              <w:rPr>
                <w:rFonts w:ascii="Times New Roman" w:hAnsi="Times New Roman" w:cs="Times New Roman"/>
                <w:sz w:val="28"/>
                <w:szCs w:val="28"/>
              </w:rPr>
            </w:pPr>
            <w:r w:rsidRPr="00235366">
              <w:rPr>
                <w:rFonts w:ascii="Times New Roman" w:hAnsi="Times New Roman" w:cs="Times New Roman"/>
                <w:sz w:val="28"/>
                <w:szCs w:val="28"/>
              </w:rPr>
              <w:t>шт.</w:t>
            </w:r>
          </w:p>
        </w:tc>
        <w:tc>
          <w:tcPr>
            <w:tcW w:w="1713" w:type="dxa"/>
            <w:vAlign w:val="center"/>
          </w:tcPr>
          <w:p w:rsidR="00C31F12" w:rsidRPr="00235366" w:rsidRDefault="00C31F12" w:rsidP="00235366">
            <w:pPr>
              <w:rPr>
                <w:rFonts w:ascii="Times New Roman" w:hAnsi="Times New Roman" w:cs="Times New Roman"/>
                <w:sz w:val="28"/>
                <w:szCs w:val="28"/>
              </w:rPr>
            </w:pPr>
          </w:p>
        </w:tc>
      </w:tr>
    </w:tbl>
    <w:p w:rsidR="00235366" w:rsidRDefault="00235366" w:rsidP="00235366">
      <w:pPr>
        <w:spacing w:line="360" w:lineRule="auto"/>
        <w:rPr>
          <w:rFonts w:ascii="Times New Roman" w:hAnsi="Times New Roman" w:cs="Times New Roman"/>
          <w:b/>
          <w:sz w:val="28"/>
          <w:szCs w:val="28"/>
        </w:rPr>
      </w:pPr>
    </w:p>
    <w:p w:rsidR="00C31F12" w:rsidRPr="005703CC" w:rsidRDefault="00C31F12" w:rsidP="00235366">
      <w:pPr>
        <w:spacing w:line="360" w:lineRule="auto"/>
        <w:rPr>
          <w:b/>
          <w:sz w:val="28"/>
          <w:szCs w:val="28"/>
        </w:rPr>
      </w:pPr>
      <w:r w:rsidRPr="00235366">
        <w:rPr>
          <w:rFonts w:ascii="Times New Roman" w:hAnsi="Times New Roman" w:cs="Times New Roman"/>
          <w:b/>
          <w:sz w:val="28"/>
          <w:szCs w:val="28"/>
        </w:rPr>
        <w:t>Раздел 1.  Составление сметы капитальных затрат</w:t>
      </w:r>
    </w:p>
    <w:p w:rsidR="00C31F12" w:rsidRPr="00D1100F" w:rsidRDefault="00D11393" w:rsidP="00C31F12">
      <w:pPr>
        <w:jc w:val="center"/>
        <w:rPr>
          <w:rFonts w:ascii="Times New Roman" w:hAnsi="Times New Roman" w:cs="Times New Roman"/>
          <w:b/>
          <w:sz w:val="28"/>
          <w:szCs w:val="28"/>
        </w:rPr>
      </w:pPr>
      <w:r>
        <w:rPr>
          <w:rFonts w:ascii="Times New Roman" w:hAnsi="Times New Roman" w:cs="Times New Roman"/>
          <w:b/>
          <w:sz w:val="28"/>
          <w:szCs w:val="28"/>
        </w:rPr>
        <w:t xml:space="preserve"> </w:t>
      </w:r>
      <w:r w:rsidR="00C31F12" w:rsidRPr="00D1100F">
        <w:rPr>
          <w:rFonts w:ascii="Times New Roman" w:hAnsi="Times New Roman" w:cs="Times New Roman"/>
          <w:b/>
          <w:sz w:val="28"/>
          <w:szCs w:val="28"/>
        </w:rPr>
        <w:t>1.1 Расчет затрат на проведение горно-капитальных выработок и величины амортизационных отчислений</w:t>
      </w:r>
    </w:p>
    <w:p w:rsidR="00C31F12" w:rsidRPr="00235366" w:rsidRDefault="00C31F12" w:rsidP="00C31F12">
      <w:pPr>
        <w:spacing w:line="360" w:lineRule="auto"/>
        <w:ind w:firstLine="567"/>
        <w:jc w:val="both"/>
        <w:rPr>
          <w:rFonts w:ascii="Times New Roman" w:hAnsi="Times New Roman" w:cs="Times New Roman"/>
          <w:sz w:val="28"/>
          <w:szCs w:val="28"/>
        </w:rPr>
      </w:pPr>
      <w:r w:rsidRPr="00235366">
        <w:rPr>
          <w:rFonts w:ascii="Times New Roman" w:hAnsi="Times New Roman" w:cs="Times New Roman"/>
          <w:sz w:val="28"/>
          <w:szCs w:val="28"/>
        </w:rPr>
        <w:t>Основными частями стоимости основных фондов являются:</w:t>
      </w:r>
    </w:p>
    <w:p w:rsidR="00C31F12" w:rsidRPr="00235366" w:rsidRDefault="00C31F12" w:rsidP="00C31F12">
      <w:pPr>
        <w:spacing w:line="360" w:lineRule="auto"/>
        <w:ind w:left="567"/>
        <w:jc w:val="both"/>
        <w:rPr>
          <w:rFonts w:ascii="Times New Roman" w:hAnsi="Times New Roman" w:cs="Times New Roman"/>
          <w:sz w:val="28"/>
          <w:szCs w:val="28"/>
        </w:rPr>
      </w:pPr>
      <w:r w:rsidRPr="00235366">
        <w:rPr>
          <w:rFonts w:ascii="Times New Roman" w:hAnsi="Times New Roman" w:cs="Times New Roman"/>
          <w:sz w:val="28"/>
          <w:szCs w:val="28"/>
        </w:rPr>
        <w:t>- затраты на строительство капитальных горных выработок;</w:t>
      </w:r>
    </w:p>
    <w:p w:rsidR="00C31F12" w:rsidRPr="00235366" w:rsidRDefault="00C31F12" w:rsidP="00C31F12">
      <w:pPr>
        <w:spacing w:line="360" w:lineRule="auto"/>
        <w:ind w:left="567"/>
        <w:jc w:val="both"/>
        <w:rPr>
          <w:rFonts w:ascii="Times New Roman" w:hAnsi="Times New Roman" w:cs="Times New Roman"/>
          <w:sz w:val="28"/>
          <w:szCs w:val="28"/>
        </w:rPr>
      </w:pPr>
      <w:r w:rsidRPr="00235366">
        <w:rPr>
          <w:rFonts w:ascii="Times New Roman" w:hAnsi="Times New Roman" w:cs="Times New Roman"/>
          <w:sz w:val="28"/>
          <w:szCs w:val="28"/>
        </w:rPr>
        <w:t>- затраты на приобретение оборудования и его монтаж;</w:t>
      </w:r>
    </w:p>
    <w:p w:rsidR="00C31F12" w:rsidRPr="00235366" w:rsidRDefault="00C31F12" w:rsidP="00C31F12">
      <w:pPr>
        <w:spacing w:line="360" w:lineRule="auto"/>
        <w:ind w:left="567"/>
        <w:jc w:val="both"/>
        <w:rPr>
          <w:rFonts w:ascii="Times New Roman" w:hAnsi="Times New Roman" w:cs="Times New Roman"/>
          <w:sz w:val="28"/>
          <w:szCs w:val="28"/>
        </w:rPr>
      </w:pPr>
      <w:r w:rsidRPr="00235366">
        <w:rPr>
          <w:rFonts w:ascii="Times New Roman" w:hAnsi="Times New Roman" w:cs="Times New Roman"/>
          <w:sz w:val="28"/>
          <w:szCs w:val="28"/>
        </w:rPr>
        <w:t>- затраты на строительство зданий и сооружений внутри карьера и вне его.</w:t>
      </w:r>
    </w:p>
    <w:p w:rsidR="00C31F12" w:rsidRPr="00235366" w:rsidRDefault="00C31F12" w:rsidP="00C31F12">
      <w:pPr>
        <w:spacing w:line="360" w:lineRule="auto"/>
        <w:ind w:firstLine="567"/>
        <w:jc w:val="both"/>
        <w:rPr>
          <w:rFonts w:ascii="Times New Roman" w:hAnsi="Times New Roman" w:cs="Times New Roman"/>
          <w:sz w:val="28"/>
          <w:szCs w:val="28"/>
        </w:rPr>
      </w:pPr>
      <w:r w:rsidRPr="00235366">
        <w:rPr>
          <w:rFonts w:ascii="Times New Roman" w:hAnsi="Times New Roman" w:cs="Times New Roman"/>
          <w:sz w:val="28"/>
          <w:szCs w:val="28"/>
        </w:rPr>
        <w:t>Если срок службы предприятия составляет более 25 лет, то норма амортизационных отчислений принимается 4% от стоимости основных фондов, менее 25 лет – норма амортизационных отчислений рассчитывается по потонной ставке.</w:t>
      </w:r>
    </w:p>
    <w:p w:rsidR="00C31F12" w:rsidRPr="00235366" w:rsidRDefault="00C31F12" w:rsidP="00C31F12">
      <w:pPr>
        <w:spacing w:line="360" w:lineRule="auto"/>
        <w:ind w:firstLine="567"/>
        <w:jc w:val="both"/>
        <w:rPr>
          <w:rFonts w:ascii="Times New Roman" w:hAnsi="Times New Roman" w:cs="Times New Roman"/>
          <w:sz w:val="28"/>
          <w:szCs w:val="28"/>
        </w:rPr>
      </w:pPr>
      <w:r w:rsidRPr="00235366">
        <w:rPr>
          <w:rFonts w:ascii="Times New Roman" w:hAnsi="Times New Roman" w:cs="Times New Roman"/>
          <w:sz w:val="28"/>
          <w:szCs w:val="28"/>
        </w:rPr>
        <w:lastRenderedPageBreak/>
        <w:t xml:space="preserve">Стоимость </w:t>
      </w:r>
      <w:smartTag w:uri="urn:schemas-microsoft-com:office:smarttags" w:element="metricconverter">
        <w:smartTagPr>
          <w:attr w:name="ProductID" w:val="1 м3"/>
        </w:smartTagPr>
        <w:r w:rsidRPr="00235366">
          <w:rPr>
            <w:rFonts w:ascii="Times New Roman" w:hAnsi="Times New Roman" w:cs="Times New Roman"/>
            <w:sz w:val="28"/>
            <w:szCs w:val="28"/>
          </w:rPr>
          <w:t>1 м</w:t>
        </w:r>
        <w:r w:rsidRPr="00235366">
          <w:rPr>
            <w:rFonts w:ascii="Times New Roman" w:hAnsi="Times New Roman" w:cs="Times New Roman"/>
            <w:sz w:val="28"/>
            <w:szCs w:val="28"/>
            <w:vertAlign w:val="superscript"/>
          </w:rPr>
          <w:t>3</w:t>
        </w:r>
      </w:smartTag>
      <w:r w:rsidRPr="00235366">
        <w:rPr>
          <w:rFonts w:ascii="Times New Roman" w:hAnsi="Times New Roman" w:cs="Times New Roman"/>
          <w:sz w:val="28"/>
          <w:szCs w:val="28"/>
        </w:rPr>
        <w:t xml:space="preserve"> горно-капитальных выработок колеблется в среднем в следующих пределах:</w:t>
      </w:r>
    </w:p>
    <w:p w:rsidR="00C31F12" w:rsidRPr="00235366" w:rsidRDefault="00C31F12" w:rsidP="00C31F12">
      <w:pPr>
        <w:pStyle w:val="ae"/>
        <w:spacing w:line="360" w:lineRule="auto"/>
        <w:jc w:val="both"/>
      </w:pPr>
      <w:r w:rsidRPr="00235366">
        <w:t>- скиповые и вспомогательные стволы -  60 000 руб./м;</w:t>
      </w:r>
    </w:p>
    <w:p w:rsidR="00C31F12" w:rsidRPr="00235366" w:rsidRDefault="00C31F12" w:rsidP="00C31F12">
      <w:pPr>
        <w:pStyle w:val="ae"/>
        <w:spacing w:line="360" w:lineRule="auto"/>
        <w:jc w:val="both"/>
      </w:pPr>
      <w:r w:rsidRPr="00235366">
        <w:t>- выработки околоствольного двора  -  2500 - 3000 руб./м3;</w:t>
      </w:r>
    </w:p>
    <w:p w:rsidR="00C31F12" w:rsidRPr="00235366" w:rsidRDefault="00C31F12" w:rsidP="00C31F12">
      <w:pPr>
        <w:pStyle w:val="ae"/>
        <w:spacing w:line="360" w:lineRule="auto"/>
        <w:jc w:val="both"/>
      </w:pPr>
      <w:r w:rsidRPr="00235366">
        <w:t>- горно-капитальные выработки   -   2500 – 3000 руб./м3.</w:t>
      </w:r>
    </w:p>
    <w:p w:rsidR="00C31F12" w:rsidRDefault="00C31F12" w:rsidP="00C31F12">
      <w:pPr>
        <w:spacing w:line="360" w:lineRule="auto"/>
        <w:ind w:left="-19"/>
        <w:rPr>
          <w:rFonts w:ascii="Times New Roman" w:hAnsi="Times New Roman" w:cs="Times New Roman"/>
          <w:sz w:val="28"/>
          <w:szCs w:val="28"/>
        </w:rPr>
      </w:pPr>
    </w:p>
    <w:p w:rsidR="00D1100F" w:rsidRDefault="00D1100F" w:rsidP="00C31F12">
      <w:pPr>
        <w:spacing w:line="360" w:lineRule="auto"/>
        <w:ind w:left="-19"/>
        <w:rPr>
          <w:rFonts w:ascii="Times New Roman" w:hAnsi="Times New Roman" w:cs="Times New Roman"/>
          <w:sz w:val="28"/>
          <w:szCs w:val="28"/>
        </w:rPr>
      </w:pPr>
    </w:p>
    <w:p w:rsidR="00D1100F" w:rsidRDefault="00D1100F" w:rsidP="00C31F12">
      <w:pPr>
        <w:spacing w:line="360" w:lineRule="auto"/>
        <w:ind w:left="-19"/>
        <w:rPr>
          <w:rFonts w:ascii="Times New Roman" w:hAnsi="Times New Roman" w:cs="Times New Roman"/>
          <w:sz w:val="28"/>
          <w:szCs w:val="28"/>
        </w:rPr>
      </w:pPr>
    </w:p>
    <w:p w:rsidR="00D1100F" w:rsidRPr="00235366" w:rsidRDefault="00D1100F" w:rsidP="00C31F12">
      <w:pPr>
        <w:spacing w:line="360" w:lineRule="auto"/>
        <w:ind w:left="-19"/>
        <w:rPr>
          <w:rFonts w:ascii="Times New Roman" w:hAnsi="Times New Roman" w:cs="Times New Roman"/>
          <w:sz w:val="28"/>
          <w:szCs w:val="28"/>
        </w:rPr>
      </w:pPr>
    </w:p>
    <w:p w:rsidR="00C31F12" w:rsidRPr="00235366" w:rsidRDefault="00C31F12" w:rsidP="00C31F12">
      <w:pPr>
        <w:spacing w:line="360" w:lineRule="auto"/>
        <w:ind w:left="-19"/>
        <w:jc w:val="right"/>
        <w:rPr>
          <w:rFonts w:ascii="Times New Roman" w:hAnsi="Times New Roman" w:cs="Times New Roman"/>
          <w:sz w:val="28"/>
          <w:szCs w:val="28"/>
        </w:rPr>
      </w:pPr>
      <w:r w:rsidRPr="00235366">
        <w:rPr>
          <w:rFonts w:ascii="Times New Roman" w:hAnsi="Times New Roman" w:cs="Times New Roman"/>
          <w:sz w:val="28"/>
          <w:szCs w:val="28"/>
        </w:rPr>
        <w:t>Таблица 1.1</w:t>
      </w:r>
    </w:p>
    <w:p w:rsidR="00C31F12" w:rsidRPr="00D1100F" w:rsidRDefault="00C31F12" w:rsidP="00C31F12">
      <w:pPr>
        <w:ind w:left="-19"/>
        <w:jc w:val="center"/>
        <w:rPr>
          <w:rFonts w:ascii="Times New Roman" w:hAnsi="Times New Roman" w:cs="Times New Roman"/>
          <w:sz w:val="28"/>
          <w:szCs w:val="28"/>
        </w:rPr>
      </w:pPr>
      <w:r w:rsidRPr="00D1100F">
        <w:rPr>
          <w:rFonts w:ascii="Times New Roman" w:hAnsi="Times New Roman" w:cs="Times New Roman"/>
          <w:sz w:val="28"/>
          <w:szCs w:val="28"/>
        </w:rPr>
        <w:t>Расчет затрат на проведение горно-капитальных выработок и величины амортизационных отчислений</w:t>
      </w:r>
    </w:p>
    <w:tbl>
      <w:tblPr>
        <w:tblW w:w="9797" w:type="dxa"/>
        <w:tblInd w:w="93" w:type="dxa"/>
        <w:tblLayout w:type="fixed"/>
        <w:tblLook w:val="04A0"/>
      </w:tblPr>
      <w:tblGrid>
        <w:gridCol w:w="2142"/>
        <w:gridCol w:w="992"/>
        <w:gridCol w:w="1701"/>
        <w:gridCol w:w="1417"/>
        <w:gridCol w:w="1418"/>
        <w:gridCol w:w="895"/>
        <w:gridCol w:w="1232"/>
      </w:tblGrid>
      <w:tr w:rsidR="00C31F12" w:rsidRPr="00235366" w:rsidTr="007E16F0">
        <w:trPr>
          <w:trHeight w:val="585"/>
        </w:trPr>
        <w:tc>
          <w:tcPr>
            <w:tcW w:w="2142" w:type="dxa"/>
            <w:vMerge w:val="restart"/>
            <w:tcBorders>
              <w:top w:val="single" w:sz="4" w:space="0" w:color="auto"/>
              <w:left w:val="single" w:sz="4" w:space="0" w:color="auto"/>
              <w:bottom w:val="single" w:sz="4" w:space="0" w:color="000000"/>
              <w:right w:val="single" w:sz="4" w:space="0" w:color="000000"/>
            </w:tcBorders>
            <w:shd w:val="clear" w:color="auto" w:fill="auto"/>
            <w:noWrap/>
            <w:vAlign w:val="center"/>
          </w:tcPr>
          <w:p w:rsidR="00C31F12" w:rsidRPr="00DF5CEB" w:rsidRDefault="00C31F12" w:rsidP="007E16F0">
            <w:pPr>
              <w:jc w:val="center"/>
              <w:rPr>
                <w:rFonts w:ascii="Times New Roman" w:hAnsi="Times New Roman" w:cs="Times New Roman"/>
              </w:rPr>
            </w:pPr>
            <w:r w:rsidRPr="00DF5CEB">
              <w:rPr>
                <w:rFonts w:ascii="Times New Roman" w:hAnsi="Times New Roman" w:cs="Times New Roman"/>
              </w:rPr>
              <w:t>Наименование выработок</w:t>
            </w:r>
          </w:p>
        </w:tc>
        <w:tc>
          <w:tcPr>
            <w:tcW w:w="992"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tcPr>
          <w:p w:rsidR="00C31F12" w:rsidRPr="00DF5CEB" w:rsidRDefault="00C31F12" w:rsidP="007E16F0">
            <w:pPr>
              <w:jc w:val="center"/>
              <w:rPr>
                <w:rFonts w:ascii="Times New Roman" w:hAnsi="Times New Roman" w:cs="Times New Roman"/>
              </w:rPr>
            </w:pPr>
            <w:r w:rsidRPr="00DF5CEB">
              <w:rPr>
                <w:rFonts w:ascii="Times New Roman" w:hAnsi="Times New Roman" w:cs="Times New Roman"/>
              </w:rPr>
              <w:t>ед.изм.</w:t>
            </w:r>
          </w:p>
        </w:tc>
        <w:tc>
          <w:tcPr>
            <w:tcW w:w="1701" w:type="dxa"/>
            <w:vMerge w:val="restart"/>
            <w:tcBorders>
              <w:top w:val="single" w:sz="4" w:space="0" w:color="auto"/>
              <w:left w:val="single" w:sz="4" w:space="0" w:color="auto"/>
              <w:bottom w:val="single" w:sz="4" w:space="0" w:color="000000"/>
              <w:right w:val="nil"/>
            </w:tcBorders>
            <w:shd w:val="clear" w:color="auto" w:fill="auto"/>
            <w:vAlign w:val="center"/>
          </w:tcPr>
          <w:p w:rsidR="00C31F12" w:rsidRPr="00DF5CEB" w:rsidRDefault="00C31F12" w:rsidP="007E16F0">
            <w:pPr>
              <w:jc w:val="center"/>
              <w:rPr>
                <w:rFonts w:ascii="Times New Roman" w:hAnsi="Times New Roman" w:cs="Times New Roman"/>
              </w:rPr>
            </w:pPr>
            <w:r w:rsidRPr="00DF5CEB">
              <w:rPr>
                <w:rFonts w:ascii="Times New Roman" w:hAnsi="Times New Roman" w:cs="Times New Roman"/>
              </w:rPr>
              <w:t>Объем строительст-ва, млн.м³</w:t>
            </w:r>
          </w:p>
        </w:tc>
        <w:tc>
          <w:tcPr>
            <w:tcW w:w="1417" w:type="dxa"/>
            <w:vMerge w:val="restart"/>
            <w:tcBorders>
              <w:top w:val="single" w:sz="4" w:space="0" w:color="auto"/>
              <w:left w:val="single" w:sz="4" w:space="0" w:color="auto"/>
              <w:bottom w:val="single" w:sz="4" w:space="0" w:color="000000"/>
              <w:right w:val="single" w:sz="4" w:space="0" w:color="000000"/>
            </w:tcBorders>
            <w:shd w:val="clear" w:color="auto" w:fill="auto"/>
            <w:vAlign w:val="center"/>
          </w:tcPr>
          <w:p w:rsidR="00C31F12" w:rsidRPr="00DF5CEB" w:rsidRDefault="00C31F12" w:rsidP="007E16F0">
            <w:pPr>
              <w:jc w:val="center"/>
              <w:rPr>
                <w:rFonts w:ascii="Times New Roman" w:hAnsi="Times New Roman" w:cs="Times New Roman"/>
              </w:rPr>
            </w:pPr>
            <w:r w:rsidRPr="00DF5CEB">
              <w:rPr>
                <w:rFonts w:ascii="Times New Roman" w:hAnsi="Times New Roman" w:cs="Times New Roman"/>
              </w:rPr>
              <w:t>Стоимость ед.работ, руб/м³</w:t>
            </w:r>
          </w:p>
        </w:tc>
        <w:tc>
          <w:tcPr>
            <w:tcW w:w="1418" w:type="dxa"/>
            <w:vMerge w:val="restart"/>
            <w:tcBorders>
              <w:top w:val="single" w:sz="4" w:space="0" w:color="auto"/>
              <w:left w:val="single" w:sz="4" w:space="0" w:color="auto"/>
              <w:bottom w:val="single" w:sz="4" w:space="0" w:color="000000"/>
              <w:right w:val="single" w:sz="4" w:space="0" w:color="000000"/>
            </w:tcBorders>
            <w:shd w:val="clear" w:color="auto" w:fill="auto"/>
            <w:vAlign w:val="center"/>
          </w:tcPr>
          <w:p w:rsidR="00C31F12" w:rsidRPr="00DF5CEB" w:rsidRDefault="00C31F12" w:rsidP="007E16F0">
            <w:pPr>
              <w:jc w:val="center"/>
              <w:rPr>
                <w:rFonts w:ascii="Times New Roman" w:hAnsi="Times New Roman" w:cs="Times New Roman"/>
              </w:rPr>
            </w:pPr>
            <w:r w:rsidRPr="00DF5CEB">
              <w:rPr>
                <w:rFonts w:ascii="Times New Roman" w:hAnsi="Times New Roman" w:cs="Times New Roman"/>
              </w:rPr>
              <w:t>Общая стоимость, млн.руб.</w:t>
            </w:r>
          </w:p>
        </w:tc>
        <w:tc>
          <w:tcPr>
            <w:tcW w:w="2127" w:type="dxa"/>
            <w:gridSpan w:val="2"/>
            <w:tcBorders>
              <w:top w:val="single" w:sz="4" w:space="0" w:color="auto"/>
              <w:left w:val="nil"/>
              <w:bottom w:val="single" w:sz="4" w:space="0" w:color="auto"/>
              <w:right w:val="single" w:sz="4" w:space="0" w:color="000000"/>
            </w:tcBorders>
            <w:shd w:val="clear" w:color="auto" w:fill="auto"/>
            <w:vAlign w:val="center"/>
          </w:tcPr>
          <w:p w:rsidR="00C31F12" w:rsidRPr="00DF5CEB" w:rsidRDefault="00C31F12" w:rsidP="007E16F0">
            <w:pPr>
              <w:jc w:val="center"/>
              <w:rPr>
                <w:rFonts w:ascii="Times New Roman" w:hAnsi="Times New Roman" w:cs="Times New Roman"/>
              </w:rPr>
            </w:pPr>
            <w:r w:rsidRPr="00DF5CEB">
              <w:rPr>
                <w:rFonts w:ascii="Times New Roman" w:hAnsi="Times New Roman" w:cs="Times New Roman"/>
              </w:rPr>
              <w:t>Амортизационные отчисления</w:t>
            </w:r>
          </w:p>
        </w:tc>
      </w:tr>
      <w:tr w:rsidR="00C31F12" w:rsidRPr="00235366" w:rsidTr="007E16F0">
        <w:trPr>
          <w:trHeight w:val="315"/>
        </w:trPr>
        <w:tc>
          <w:tcPr>
            <w:tcW w:w="2142" w:type="dxa"/>
            <w:vMerge/>
            <w:tcBorders>
              <w:top w:val="single" w:sz="4" w:space="0" w:color="auto"/>
              <w:left w:val="single" w:sz="4" w:space="0" w:color="auto"/>
              <w:bottom w:val="single" w:sz="4" w:space="0" w:color="000000"/>
              <w:right w:val="single" w:sz="4" w:space="0" w:color="000000"/>
            </w:tcBorders>
            <w:vAlign w:val="center"/>
          </w:tcPr>
          <w:p w:rsidR="00C31F12" w:rsidRPr="00DF5CEB" w:rsidRDefault="00C31F12" w:rsidP="007E16F0">
            <w:pPr>
              <w:rPr>
                <w:rFonts w:ascii="Times New Roman" w:hAnsi="Times New Roman" w:cs="Times New Roman"/>
              </w:rPr>
            </w:pPr>
          </w:p>
        </w:tc>
        <w:tc>
          <w:tcPr>
            <w:tcW w:w="992" w:type="dxa"/>
            <w:vMerge/>
            <w:tcBorders>
              <w:top w:val="single" w:sz="4" w:space="0" w:color="auto"/>
              <w:left w:val="single" w:sz="4" w:space="0" w:color="auto"/>
              <w:bottom w:val="single" w:sz="4" w:space="0" w:color="000000"/>
              <w:right w:val="single" w:sz="4" w:space="0" w:color="auto"/>
            </w:tcBorders>
            <w:vAlign w:val="center"/>
          </w:tcPr>
          <w:p w:rsidR="00C31F12" w:rsidRPr="00DF5CEB" w:rsidRDefault="00C31F12" w:rsidP="007E16F0">
            <w:pPr>
              <w:rPr>
                <w:rFonts w:ascii="Times New Roman" w:hAnsi="Times New Roman" w:cs="Times New Roman"/>
              </w:rPr>
            </w:pPr>
          </w:p>
        </w:tc>
        <w:tc>
          <w:tcPr>
            <w:tcW w:w="1701" w:type="dxa"/>
            <w:vMerge/>
            <w:tcBorders>
              <w:top w:val="single" w:sz="4" w:space="0" w:color="auto"/>
              <w:left w:val="single" w:sz="4" w:space="0" w:color="auto"/>
              <w:bottom w:val="single" w:sz="4" w:space="0" w:color="000000"/>
              <w:right w:val="nil"/>
            </w:tcBorders>
            <w:vAlign w:val="center"/>
          </w:tcPr>
          <w:p w:rsidR="00C31F12" w:rsidRPr="00DF5CEB" w:rsidRDefault="00C31F12" w:rsidP="007E16F0">
            <w:pPr>
              <w:rPr>
                <w:rFonts w:ascii="Times New Roman" w:hAnsi="Times New Roman" w:cs="Times New Roman"/>
              </w:rPr>
            </w:pPr>
          </w:p>
        </w:tc>
        <w:tc>
          <w:tcPr>
            <w:tcW w:w="1417" w:type="dxa"/>
            <w:vMerge/>
            <w:tcBorders>
              <w:top w:val="single" w:sz="4" w:space="0" w:color="auto"/>
              <w:left w:val="single" w:sz="4" w:space="0" w:color="auto"/>
              <w:bottom w:val="single" w:sz="4" w:space="0" w:color="000000"/>
              <w:right w:val="single" w:sz="4" w:space="0" w:color="000000"/>
            </w:tcBorders>
            <w:vAlign w:val="center"/>
          </w:tcPr>
          <w:p w:rsidR="00C31F12" w:rsidRPr="00DF5CEB" w:rsidRDefault="00C31F12" w:rsidP="007E16F0">
            <w:pPr>
              <w:rPr>
                <w:rFonts w:ascii="Times New Roman" w:hAnsi="Times New Roman" w:cs="Times New Roman"/>
              </w:rPr>
            </w:pPr>
          </w:p>
        </w:tc>
        <w:tc>
          <w:tcPr>
            <w:tcW w:w="1418" w:type="dxa"/>
            <w:vMerge/>
            <w:tcBorders>
              <w:top w:val="single" w:sz="4" w:space="0" w:color="auto"/>
              <w:left w:val="single" w:sz="4" w:space="0" w:color="auto"/>
              <w:bottom w:val="single" w:sz="4" w:space="0" w:color="000000"/>
              <w:right w:val="single" w:sz="4" w:space="0" w:color="000000"/>
            </w:tcBorders>
            <w:vAlign w:val="center"/>
          </w:tcPr>
          <w:p w:rsidR="00C31F12" w:rsidRPr="00DF5CEB" w:rsidRDefault="00C31F12" w:rsidP="007E16F0">
            <w:pPr>
              <w:rPr>
                <w:rFonts w:ascii="Times New Roman" w:hAnsi="Times New Roman" w:cs="Times New Roman"/>
              </w:rPr>
            </w:pPr>
          </w:p>
        </w:tc>
        <w:tc>
          <w:tcPr>
            <w:tcW w:w="895" w:type="dxa"/>
            <w:tcBorders>
              <w:top w:val="nil"/>
              <w:left w:val="nil"/>
              <w:bottom w:val="single" w:sz="4" w:space="0" w:color="auto"/>
              <w:right w:val="single" w:sz="4" w:space="0" w:color="auto"/>
            </w:tcBorders>
            <w:shd w:val="clear" w:color="auto" w:fill="auto"/>
            <w:noWrap/>
            <w:vAlign w:val="bottom"/>
          </w:tcPr>
          <w:p w:rsidR="00C31F12" w:rsidRPr="00DF5CEB" w:rsidRDefault="00C31F12" w:rsidP="007E16F0">
            <w:pPr>
              <w:jc w:val="center"/>
              <w:rPr>
                <w:rFonts w:ascii="Times New Roman" w:hAnsi="Times New Roman" w:cs="Times New Roman"/>
              </w:rPr>
            </w:pPr>
            <w:r w:rsidRPr="00DF5CEB">
              <w:rPr>
                <w:rFonts w:ascii="Times New Roman" w:hAnsi="Times New Roman" w:cs="Times New Roman"/>
              </w:rPr>
              <w:t>Норма, %</w:t>
            </w:r>
          </w:p>
        </w:tc>
        <w:tc>
          <w:tcPr>
            <w:tcW w:w="1232" w:type="dxa"/>
            <w:tcBorders>
              <w:top w:val="nil"/>
              <w:left w:val="nil"/>
              <w:bottom w:val="single" w:sz="4" w:space="0" w:color="auto"/>
              <w:right w:val="single" w:sz="4" w:space="0" w:color="auto"/>
            </w:tcBorders>
            <w:shd w:val="clear" w:color="auto" w:fill="auto"/>
            <w:noWrap/>
            <w:vAlign w:val="bottom"/>
          </w:tcPr>
          <w:p w:rsidR="00C31F12" w:rsidRPr="00DF5CEB" w:rsidRDefault="00C31F12" w:rsidP="007E16F0">
            <w:pPr>
              <w:jc w:val="center"/>
              <w:rPr>
                <w:rFonts w:ascii="Times New Roman" w:hAnsi="Times New Roman" w:cs="Times New Roman"/>
              </w:rPr>
            </w:pPr>
            <w:r w:rsidRPr="00DF5CEB">
              <w:rPr>
                <w:rFonts w:ascii="Times New Roman" w:hAnsi="Times New Roman" w:cs="Times New Roman"/>
              </w:rPr>
              <w:t>млн.руб.</w:t>
            </w:r>
          </w:p>
        </w:tc>
      </w:tr>
      <w:tr w:rsidR="00C31F12" w:rsidRPr="00235366" w:rsidTr="007E16F0">
        <w:trPr>
          <w:trHeight w:val="285"/>
        </w:trPr>
        <w:tc>
          <w:tcPr>
            <w:tcW w:w="2142" w:type="dxa"/>
            <w:tcBorders>
              <w:top w:val="single" w:sz="4" w:space="0" w:color="auto"/>
              <w:left w:val="single" w:sz="4" w:space="0" w:color="auto"/>
              <w:bottom w:val="single" w:sz="4" w:space="0" w:color="auto"/>
              <w:right w:val="single" w:sz="4" w:space="0" w:color="000000"/>
            </w:tcBorders>
            <w:shd w:val="clear" w:color="auto" w:fill="auto"/>
            <w:noWrap/>
            <w:vAlign w:val="bottom"/>
          </w:tcPr>
          <w:p w:rsidR="00C31F12" w:rsidRPr="00DF5CEB" w:rsidRDefault="00C31F12" w:rsidP="007E16F0">
            <w:pPr>
              <w:jc w:val="center"/>
              <w:rPr>
                <w:rFonts w:ascii="Times New Roman" w:hAnsi="Times New Roman" w:cs="Times New Roman"/>
              </w:rPr>
            </w:pPr>
            <w:r w:rsidRPr="00DF5CEB">
              <w:rPr>
                <w:rFonts w:ascii="Times New Roman" w:hAnsi="Times New Roman" w:cs="Times New Roman"/>
              </w:rPr>
              <w:t>1</w:t>
            </w:r>
          </w:p>
        </w:tc>
        <w:tc>
          <w:tcPr>
            <w:tcW w:w="992" w:type="dxa"/>
            <w:tcBorders>
              <w:top w:val="nil"/>
              <w:left w:val="nil"/>
              <w:bottom w:val="single" w:sz="4" w:space="0" w:color="auto"/>
              <w:right w:val="single" w:sz="4" w:space="0" w:color="auto"/>
            </w:tcBorders>
            <w:shd w:val="clear" w:color="auto" w:fill="auto"/>
            <w:noWrap/>
            <w:vAlign w:val="bottom"/>
          </w:tcPr>
          <w:p w:rsidR="00C31F12" w:rsidRPr="00DF5CEB" w:rsidRDefault="00C31F12" w:rsidP="007E16F0">
            <w:pPr>
              <w:jc w:val="center"/>
              <w:rPr>
                <w:rFonts w:ascii="Times New Roman" w:hAnsi="Times New Roman" w:cs="Times New Roman"/>
              </w:rPr>
            </w:pPr>
            <w:r w:rsidRPr="00DF5CEB">
              <w:rPr>
                <w:rFonts w:ascii="Times New Roman" w:hAnsi="Times New Roman" w:cs="Times New Roman"/>
              </w:rPr>
              <w:t>2</w:t>
            </w:r>
          </w:p>
        </w:tc>
        <w:tc>
          <w:tcPr>
            <w:tcW w:w="1701" w:type="dxa"/>
            <w:tcBorders>
              <w:top w:val="single" w:sz="4" w:space="0" w:color="auto"/>
              <w:left w:val="nil"/>
              <w:bottom w:val="single" w:sz="4" w:space="0" w:color="auto"/>
              <w:right w:val="single" w:sz="4" w:space="0" w:color="auto"/>
            </w:tcBorders>
            <w:shd w:val="clear" w:color="auto" w:fill="auto"/>
            <w:noWrap/>
            <w:vAlign w:val="bottom"/>
          </w:tcPr>
          <w:p w:rsidR="00C31F12" w:rsidRPr="00DF5CEB" w:rsidRDefault="00C31F12" w:rsidP="007E16F0">
            <w:pPr>
              <w:jc w:val="center"/>
              <w:rPr>
                <w:rFonts w:ascii="Times New Roman" w:hAnsi="Times New Roman" w:cs="Times New Roman"/>
              </w:rPr>
            </w:pPr>
            <w:r w:rsidRPr="00DF5CEB">
              <w:rPr>
                <w:rFonts w:ascii="Times New Roman" w:hAnsi="Times New Roman" w:cs="Times New Roman"/>
              </w:rPr>
              <w:t>3</w:t>
            </w:r>
          </w:p>
        </w:tc>
        <w:tc>
          <w:tcPr>
            <w:tcW w:w="1417" w:type="dxa"/>
            <w:tcBorders>
              <w:top w:val="single" w:sz="4" w:space="0" w:color="auto"/>
              <w:left w:val="single" w:sz="4" w:space="0" w:color="auto"/>
              <w:bottom w:val="single" w:sz="4" w:space="0" w:color="auto"/>
              <w:right w:val="single" w:sz="4" w:space="0" w:color="000000"/>
            </w:tcBorders>
            <w:shd w:val="clear" w:color="auto" w:fill="auto"/>
            <w:noWrap/>
            <w:vAlign w:val="bottom"/>
          </w:tcPr>
          <w:p w:rsidR="00C31F12" w:rsidRPr="00DF5CEB" w:rsidRDefault="00C31F12" w:rsidP="007E16F0">
            <w:pPr>
              <w:jc w:val="center"/>
              <w:rPr>
                <w:rFonts w:ascii="Times New Roman" w:hAnsi="Times New Roman" w:cs="Times New Roman"/>
              </w:rPr>
            </w:pPr>
            <w:r w:rsidRPr="00DF5CEB">
              <w:rPr>
                <w:rFonts w:ascii="Times New Roman" w:hAnsi="Times New Roman" w:cs="Times New Roman"/>
              </w:rPr>
              <w:t>4</w:t>
            </w:r>
          </w:p>
        </w:tc>
        <w:tc>
          <w:tcPr>
            <w:tcW w:w="1418" w:type="dxa"/>
            <w:tcBorders>
              <w:top w:val="single" w:sz="4" w:space="0" w:color="auto"/>
              <w:left w:val="nil"/>
              <w:bottom w:val="single" w:sz="4" w:space="0" w:color="auto"/>
              <w:right w:val="single" w:sz="4" w:space="0" w:color="000000"/>
            </w:tcBorders>
            <w:shd w:val="clear" w:color="auto" w:fill="auto"/>
            <w:noWrap/>
            <w:vAlign w:val="bottom"/>
          </w:tcPr>
          <w:p w:rsidR="00C31F12" w:rsidRPr="00DF5CEB" w:rsidRDefault="00C31F12" w:rsidP="007E16F0">
            <w:pPr>
              <w:jc w:val="center"/>
              <w:rPr>
                <w:rFonts w:ascii="Times New Roman" w:hAnsi="Times New Roman" w:cs="Times New Roman"/>
              </w:rPr>
            </w:pPr>
            <w:r w:rsidRPr="00DF5CEB">
              <w:rPr>
                <w:rFonts w:ascii="Times New Roman" w:hAnsi="Times New Roman" w:cs="Times New Roman"/>
              </w:rPr>
              <w:t>5</w:t>
            </w:r>
          </w:p>
        </w:tc>
        <w:tc>
          <w:tcPr>
            <w:tcW w:w="895" w:type="dxa"/>
            <w:tcBorders>
              <w:top w:val="nil"/>
              <w:left w:val="nil"/>
              <w:bottom w:val="single" w:sz="4" w:space="0" w:color="auto"/>
              <w:right w:val="single" w:sz="4" w:space="0" w:color="auto"/>
            </w:tcBorders>
            <w:shd w:val="clear" w:color="auto" w:fill="auto"/>
            <w:noWrap/>
            <w:vAlign w:val="bottom"/>
          </w:tcPr>
          <w:p w:rsidR="00C31F12" w:rsidRPr="00DF5CEB" w:rsidRDefault="00C31F12" w:rsidP="007E16F0">
            <w:pPr>
              <w:jc w:val="center"/>
              <w:rPr>
                <w:rFonts w:ascii="Times New Roman" w:hAnsi="Times New Roman" w:cs="Times New Roman"/>
              </w:rPr>
            </w:pPr>
            <w:r w:rsidRPr="00DF5CEB">
              <w:rPr>
                <w:rFonts w:ascii="Times New Roman" w:hAnsi="Times New Roman" w:cs="Times New Roman"/>
              </w:rPr>
              <w:t>6</w:t>
            </w:r>
          </w:p>
        </w:tc>
        <w:tc>
          <w:tcPr>
            <w:tcW w:w="1232" w:type="dxa"/>
            <w:tcBorders>
              <w:top w:val="nil"/>
              <w:left w:val="nil"/>
              <w:bottom w:val="single" w:sz="4" w:space="0" w:color="auto"/>
              <w:right w:val="single" w:sz="4" w:space="0" w:color="auto"/>
            </w:tcBorders>
            <w:shd w:val="clear" w:color="auto" w:fill="auto"/>
            <w:noWrap/>
            <w:vAlign w:val="bottom"/>
          </w:tcPr>
          <w:p w:rsidR="00C31F12" w:rsidRPr="00DF5CEB" w:rsidRDefault="00C31F12" w:rsidP="007E16F0">
            <w:pPr>
              <w:jc w:val="center"/>
              <w:rPr>
                <w:rFonts w:ascii="Times New Roman" w:hAnsi="Times New Roman" w:cs="Times New Roman"/>
              </w:rPr>
            </w:pPr>
            <w:r w:rsidRPr="00DF5CEB">
              <w:rPr>
                <w:rFonts w:ascii="Times New Roman" w:hAnsi="Times New Roman" w:cs="Times New Roman"/>
              </w:rPr>
              <w:t>7</w:t>
            </w:r>
          </w:p>
        </w:tc>
      </w:tr>
      <w:tr w:rsidR="00C31F12" w:rsidRPr="00235366" w:rsidTr="007E16F0">
        <w:trPr>
          <w:trHeight w:val="285"/>
        </w:trPr>
        <w:tc>
          <w:tcPr>
            <w:tcW w:w="9797" w:type="dxa"/>
            <w:gridSpan w:val="7"/>
            <w:tcBorders>
              <w:top w:val="single" w:sz="4" w:space="0" w:color="auto"/>
              <w:left w:val="single" w:sz="4" w:space="0" w:color="auto"/>
              <w:bottom w:val="single" w:sz="4" w:space="0" w:color="auto"/>
              <w:right w:val="single" w:sz="4" w:space="0" w:color="auto"/>
            </w:tcBorders>
            <w:shd w:val="clear" w:color="auto" w:fill="auto"/>
            <w:noWrap/>
            <w:vAlign w:val="bottom"/>
          </w:tcPr>
          <w:p w:rsidR="00C31F12" w:rsidRPr="00DF5CEB" w:rsidRDefault="00C31F12" w:rsidP="007E16F0">
            <w:pPr>
              <w:jc w:val="center"/>
              <w:rPr>
                <w:rFonts w:ascii="Times New Roman" w:hAnsi="Times New Roman" w:cs="Times New Roman"/>
              </w:rPr>
            </w:pPr>
            <w:r w:rsidRPr="00DF5CEB">
              <w:rPr>
                <w:rFonts w:ascii="Times New Roman" w:hAnsi="Times New Roman" w:cs="Times New Roman"/>
              </w:rPr>
              <w:t>Строительство шахты</w:t>
            </w:r>
          </w:p>
        </w:tc>
      </w:tr>
      <w:tr w:rsidR="00C31F12" w:rsidRPr="00235366" w:rsidTr="007E16F0">
        <w:trPr>
          <w:trHeight w:val="285"/>
        </w:trPr>
        <w:tc>
          <w:tcPr>
            <w:tcW w:w="2142" w:type="dxa"/>
            <w:tcBorders>
              <w:top w:val="single" w:sz="4" w:space="0" w:color="auto"/>
              <w:left w:val="single" w:sz="4" w:space="0" w:color="auto"/>
              <w:bottom w:val="single" w:sz="4" w:space="0" w:color="auto"/>
              <w:right w:val="single" w:sz="4" w:space="0" w:color="000000"/>
            </w:tcBorders>
            <w:shd w:val="clear" w:color="auto" w:fill="auto"/>
            <w:noWrap/>
          </w:tcPr>
          <w:p w:rsidR="00C31F12" w:rsidRPr="00235366" w:rsidRDefault="00C31F12" w:rsidP="007E16F0">
            <w:pPr>
              <w:pStyle w:val="ae"/>
              <w:spacing w:line="360" w:lineRule="auto"/>
              <w:rPr>
                <w:sz w:val="24"/>
              </w:rPr>
            </w:pPr>
            <w:r w:rsidRPr="00235366">
              <w:rPr>
                <w:sz w:val="24"/>
              </w:rPr>
              <w:t>Скиповый ствол</w:t>
            </w:r>
          </w:p>
        </w:tc>
        <w:tc>
          <w:tcPr>
            <w:tcW w:w="992" w:type="dxa"/>
            <w:tcBorders>
              <w:top w:val="nil"/>
              <w:left w:val="nil"/>
              <w:bottom w:val="single" w:sz="4" w:space="0" w:color="auto"/>
              <w:right w:val="single" w:sz="4" w:space="0" w:color="auto"/>
            </w:tcBorders>
            <w:shd w:val="clear" w:color="auto" w:fill="auto"/>
            <w:noWrap/>
          </w:tcPr>
          <w:p w:rsidR="00C31F12" w:rsidRPr="00235366" w:rsidRDefault="00C31F12" w:rsidP="007E16F0">
            <w:pPr>
              <w:pStyle w:val="ae"/>
              <w:spacing w:line="360" w:lineRule="auto"/>
              <w:rPr>
                <w:sz w:val="24"/>
              </w:rPr>
            </w:pPr>
            <w:r w:rsidRPr="00235366">
              <w:rPr>
                <w:sz w:val="24"/>
              </w:rPr>
              <w:t>м</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C31F12" w:rsidRPr="00235366" w:rsidRDefault="00C31F12" w:rsidP="007E16F0">
            <w:pPr>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000000"/>
            </w:tcBorders>
            <w:shd w:val="clear" w:color="auto" w:fill="auto"/>
            <w:noWrap/>
            <w:vAlign w:val="center"/>
          </w:tcPr>
          <w:p w:rsidR="00C31F12" w:rsidRPr="00235366" w:rsidRDefault="00C31F12" w:rsidP="007E16F0">
            <w:pPr>
              <w:jc w:val="center"/>
              <w:rPr>
                <w:rFonts w:ascii="Times New Roman" w:hAnsi="Times New Roman" w:cs="Times New Roman"/>
              </w:rPr>
            </w:pPr>
          </w:p>
        </w:tc>
        <w:tc>
          <w:tcPr>
            <w:tcW w:w="1418" w:type="dxa"/>
            <w:tcBorders>
              <w:top w:val="single" w:sz="4" w:space="0" w:color="auto"/>
              <w:left w:val="nil"/>
              <w:bottom w:val="single" w:sz="4" w:space="0" w:color="auto"/>
              <w:right w:val="single" w:sz="4" w:space="0" w:color="000000"/>
            </w:tcBorders>
            <w:shd w:val="clear" w:color="auto" w:fill="auto"/>
            <w:noWrap/>
            <w:vAlign w:val="center"/>
          </w:tcPr>
          <w:p w:rsidR="00C31F12" w:rsidRPr="00235366" w:rsidRDefault="00C31F12" w:rsidP="007E16F0">
            <w:pPr>
              <w:jc w:val="center"/>
              <w:rPr>
                <w:rFonts w:ascii="Times New Roman" w:hAnsi="Times New Roman" w:cs="Times New Roman"/>
              </w:rPr>
            </w:pPr>
          </w:p>
        </w:tc>
        <w:tc>
          <w:tcPr>
            <w:tcW w:w="895" w:type="dxa"/>
            <w:tcBorders>
              <w:top w:val="nil"/>
              <w:left w:val="nil"/>
              <w:bottom w:val="single" w:sz="4" w:space="0" w:color="auto"/>
              <w:right w:val="single" w:sz="4" w:space="0" w:color="auto"/>
            </w:tcBorders>
            <w:shd w:val="clear" w:color="auto" w:fill="auto"/>
            <w:noWrap/>
            <w:vAlign w:val="center"/>
          </w:tcPr>
          <w:p w:rsidR="00C31F12" w:rsidRPr="00235366" w:rsidRDefault="00C31F12" w:rsidP="007E16F0">
            <w:pPr>
              <w:jc w:val="center"/>
              <w:rPr>
                <w:rFonts w:ascii="Times New Roman" w:hAnsi="Times New Roman" w:cs="Times New Roman"/>
              </w:rPr>
            </w:pPr>
            <w:r w:rsidRPr="00235366">
              <w:rPr>
                <w:rFonts w:ascii="Times New Roman" w:hAnsi="Times New Roman" w:cs="Times New Roman"/>
              </w:rPr>
              <w:t>4%</w:t>
            </w:r>
          </w:p>
        </w:tc>
        <w:tc>
          <w:tcPr>
            <w:tcW w:w="1232" w:type="dxa"/>
            <w:tcBorders>
              <w:top w:val="nil"/>
              <w:left w:val="nil"/>
              <w:bottom w:val="single" w:sz="4" w:space="0" w:color="auto"/>
              <w:right w:val="single" w:sz="4" w:space="0" w:color="auto"/>
            </w:tcBorders>
            <w:shd w:val="clear" w:color="auto" w:fill="auto"/>
            <w:noWrap/>
            <w:vAlign w:val="center"/>
          </w:tcPr>
          <w:p w:rsidR="00C31F12" w:rsidRPr="00235366" w:rsidRDefault="00C31F12" w:rsidP="007E16F0">
            <w:pPr>
              <w:jc w:val="center"/>
              <w:rPr>
                <w:rFonts w:ascii="Times New Roman" w:hAnsi="Times New Roman" w:cs="Times New Roman"/>
              </w:rPr>
            </w:pPr>
          </w:p>
        </w:tc>
      </w:tr>
      <w:tr w:rsidR="00C31F12" w:rsidRPr="00235366" w:rsidTr="007E16F0">
        <w:trPr>
          <w:trHeight w:val="285"/>
        </w:trPr>
        <w:tc>
          <w:tcPr>
            <w:tcW w:w="2142" w:type="dxa"/>
            <w:tcBorders>
              <w:top w:val="single" w:sz="4" w:space="0" w:color="auto"/>
              <w:left w:val="single" w:sz="4" w:space="0" w:color="auto"/>
              <w:bottom w:val="single" w:sz="4" w:space="0" w:color="auto"/>
              <w:right w:val="single" w:sz="4" w:space="0" w:color="000000"/>
            </w:tcBorders>
            <w:shd w:val="clear" w:color="auto" w:fill="auto"/>
            <w:noWrap/>
          </w:tcPr>
          <w:p w:rsidR="00C31F12" w:rsidRPr="00235366" w:rsidRDefault="00C31F12" w:rsidP="007E16F0">
            <w:pPr>
              <w:pStyle w:val="ae"/>
              <w:spacing w:line="360" w:lineRule="auto"/>
              <w:rPr>
                <w:sz w:val="24"/>
              </w:rPr>
            </w:pPr>
            <w:r w:rsidRPr="00235366">
              <w:rPr>
                <w:sz w:val="24"/>
              </w:rPr>
              <w:t>Вспомогательный ствол</w:t>
            </w:r>
          </w:p>
        </w:tc>
        <w:tc>
          <w:tcPr>
            <w:tcW w:w="992" w:type="dxa"/>
            <w:tcBorders>
              <w:top w:val="nil"/>
              <w:left w:val="nil"/>
              <w:bottom w:val="single" w:sz="4" w:space="0" w:color="auto"/>
              <w:right w:val="single" w:sz="4" w:space="0" w:color="auto"/>
            </w:tcBorders>
            <w:shd w:val="clear" w:color="auto" w:fill="auto"/>
            <w:noWrap/>
          </w:tcPr>
          <w:p w:rsidR="00C31F12" w:rsidRPr="00235366" w:rsidRDefault="00C31F12" w:rsidP="007E16F0">
            <w:pPr>
              <w:pStyle w:val="ae"/>
              <w:spacing w:line="360" w:lineRule="auto"/>
              <w:rPr>
                <w:sz w:val="24"/>
              </w:rPr>
            </w:pPr>
            <w:r w:rsidRPr="00235366">
              <w:rPr>
                <w:sz w:val="24"/>
              </w:rPr>
              <w:t>м</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C31F12" w:rsidRPr="00235366" w:rsidRDefault="00C31F12" w:rsidP="007E16F0">
            <w:pPr>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000000"/>
            </w:tcBorders>
            <w:shd w:val="clear" w:color="auto" w:fill="auto"/>
            <w:noWrap/>
            <w:vAlign w:val="center"/>
          </w:tcPr>
          <w:p w:rsidR="00C31F12" w:rsidRPr="00235366" w:rsidRDefault="00C31F12" w:rsidP="007E16F0">
            <w:pPr>
              <w:jc w:val="center"/>
              <w:rPr>
                <w:rFonts w:ascii="Times New Roman" w:hAnsi="Times New Roman" w:cs="Times New Roman"/>
              </w:rPr>
            </w:pPr>
          </w:p>
        </w:tc>
        <w:tc>
          <w:tcPr>
            <w:tcW w:w="1418" w:type="dxa"/>
            <w:tcBorders>
              <w:top w:val="single" w:sz="4" w:space="0" w:color="auto"/>
              <w:left w:val="nil"/>
              <w:bottom w:val="single" w:sz="4" w:space="0" w:color="auto"/>
              <w:right w:val="single" w:sz="4" w:space="0" w:color="000000"/>
            </w:tcBorders>
            <w:shd w:val="clear" w:color="auto" w:fill="auto"/>
            <w:noWrap/>
            <w:vAlign w:val="center"/>
          </w:tcPr>
          <w:p w:rsidR="00C31F12" w:rsidRPr="00235366" w:rsidRDefault="00C31F12" w:rsidP="007E16F0">
            <w:pPr>
              <w:jc w:val="center"/>
              <w:rPr>
                <w:rFonts w:ascii="Times New Roman" w:hAnsi="Times New Roman" w:cs="Times New Roman"/>
              </w:rPr>
            </w:pPr>
          </w:p>
        </w:tc>
        <w:tc>
          <w:tcPr>
            <w:tcW w:w="895" w:type="dxa"/>
            <w:tcBorders>
              <w:top w:val="nil"/>
              <w:left w:val="nil"/>
              <w:bottom w:val="single" w:sz="4" w:space="0" w:color="auto"/>
              <w:right w:val="single" w:sz="4" w:space="0" w:color="auto"/>
            </w:tcBorders>
            <w:shd w:val="clear" w:color="auto" w:fill="auto"/>
            <w:noWrap/>
            <w:vAlign w:val="center"/>
          </w:tcPr>
          <w:p w:rsidR="00C31F12" w:rsidRPr="00235366" w:rsidRDefault="00C31F12" w:rsidP="007E16F0">
            <w:pPr>
              <w:jc w:val="center"/>
              <w:rPr>
                <w:rFonts w:ascii="Times New Roman" w:hAnsi="Times New Roman" w:cs="Times New Roman"/>
              </w:rPr>
            </w:pPr>
            <w:r w:rsidRPr="00235366">
              <w:rPr>
                <w:rFonts w:ascii="Times New Roman" w:hAnsi="Times New Roman" w:cs="Times New Roman"/>
              </w:rPr>
              <w:t>4%</w:t>
            </w:r>
          </w:p>
        </w:tc>
        <w:tc>
          <w:tcPr>
            <w:tcW w:w="1232" w:type="dxa"/>
            <w:tcBorders>
              <w:top w:val="nil"/>
              <w:left w:val="nil"/>
              <w:bottom w:val="single" w:sz="4" w:space="0" w:color="auto"/>
              <w:right w:val="single" w:sz="4" w:space="0" w:color="auto"/>
            </w:tcBorders>
            <w:shd w:val="clear" w:color="auto" w:fill="auto"/>
            <w:noWrap/>
            <w:vAlign w:val="center"/>
          </w:tcPr>
          <w:p w:rsidR="00C31F12" w:rsidRPr="00235366" w:rsidRDefault="00C31F12" w:rsidP="007E16F0">
            <w:pPr>
              <w:jc w:val="center"/>
              <w:rPr>
                <w:rFonts w:ascii="Times New Roman" w:hAnsi="Times New Roman" w:cs="Times New Roman"/>
              </w:rPr>
            </w:pPr>
          </w:p>
        </w:tc>
      </w:tr>
      <w:tr w:rsidR="00C31F12" w:rsidRPr="00235366" w:rsidTr="007E16F0">
        <w:trPr>
          <w:trHeight w:val="285"/>
        </w:trPr>
        <w:tc>
          <w:tcPr>
            <w:tcW w:w="2142" w:type="dxa"/>
            <w:tcBorders>
              <w:top w:val="single" w:sz="4" w:space="0" w:color="auto"/>
              <w:left w:val="single" w:sz="4" w:space="0" w:color="auto"/>
              <w:bottom w:val="single" w:sz="4" w:space="0" w:color="auto"/>
              <w:right w:val="single" w:sz="4" w:space="0" w:color="000000"/>
            </w:tcBorders>
            <w:shd w:val="clear" w:color="auto" w:fill="auto"/>
            <w:noWrap/>
          </w:tcPr>
          <w:p w:rsidR="00C31F12" w:rsidRPr="00235366" w:rsidRDefault="00C31F12" w:rsidP="007E16F0">
            <w:pPr>
              <w:pStyle w:val="ae"/>
              <w:rPr>
                <w:sz w:val="24"/>
              </w:rPr>
            </w:pPr>
            <w:r w:rsidRPr="00235366">
              <w:rPr>
                <w:sz w:val="24"/>
              </w:rPr>
              <w:t>Выработки околоствольного двора</w:t>
            </w:r>
          </w:p>
        </w:tc>
        <w:tc>
          <w:tcPr>
            <w:tcW w:w="992" w:type="dxa"/>
            <w:tcBorders>
              <w:top w:val="nil"/>
              <w:left w:val="nil"/>
              <w:bottom w:val="single" w:sz="4" w:space="0" w:color="auto"/>
              <w:right w:val="single" w:sz="4" w:space="0" w:color="auto"/>
            </w:tcBorders>
            <w:shd w:val="clear" w:color="auto" w:fill="auto"/>
            <w:noWrap/>
          </w:tcPr>
          <w:p w:rsidR="00C31F12" w:rsidRPr="00235366" w:rsidRDefault="00C31F12" w:rsidP="007E16F0">
            <w:pPr>
              <w:pStyle w:val="ae"/>
              <w:spacing w:line="360" w:lineRule="auto"/>
              <w:rPr>
                <w:sz w:val="24"/>
              </w:rPr>
            </w:pPr>
            <w:r w:rsidRPr="00235366">
              <w:rPr>
                <w:sz w:val="24"/>
              </w:rPr>
              <w:t>м</w:t>
            </w:r>
            <w:r w:rsidRPr="00235366">
              <w:rPr>
                <w:sz w:val="24"/>
                <w:vertAlign w:val="superscript"/>
              </w:rPr>
              <w:t>3</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C31F12" w:rsidRPr="00235366" w:rsidRDefault="00C31F12" w:rsidP="007E16F0">
            <w:pPr>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000000"/>
            </w:tcBorders>
            <w:shd w:val="clear" w:color="auto" w:fill="auto"/>
            <w:noWrap/>
            <w:vAlign w:val="center"/>
          </w:tcPr>
          <w:p w:rsidR="00C31F12" w:rsidRPr="00235366" w:rsidRDefault="00C31F12" w:rsidP="007E16F0">
            <w:pPr>
              <w:jc w:val="center"/>
              <w:rPr>
                <w:rFonts w:ascii="Times New Roman" w:hAnsi="Times New Roman" w:cs="Times New Roman"/>
              </w:rPr>
            </w:pPr>
          </w:p>
        </w:tc>
        <w:tc>
          <w:tcPr>
            <w:tcW w:w="1418" w:type="dxa"/>
            <w:tcBorders>
              <w:top w:val="single" w:sz="4" w:space="0" w:color="auto"/>
              <w:left w:val="nil"/>
              <w:bottom w:val="single" w:sz="4" w:space="0" w:color="auto"/>
              <w:right w:val="single" w:sz="4" w:space="0" w:color="000000"/>
            </w:tcBorders>
            <w:shd w:val="clear" w:color="auto" w:fill="auto"/>
            <w:noWrap/>
            <w:vAlign w:val="center"/>
          </w:tcPr>
          <w:p w:rsidR="00C31F12" w:rsidRPr="00235366" w:rsidRDefault="00C31F12" w:rsidP="007E16F0">
            <w:pPr>
              <w:jc w:val="center"/>
              <w:rPr>
                <w:rFonts w:ascii="Times New Roman" w:hAnsi="Times New Roman" w:cs="Times New Roman"/>
              </w:rPr>
            </w:pPr>
          </w:p>
        </w:tc>
        <w:tc>
          <w:tcPr>
            <w:tcW w:w="895" w:type="dxa"/>
            <w:tcBorders>
              <w:top w:val="nil"/>
              <w:left w:val="nil"/>
              <w:bottom w:val="single" w:sz="4" w:space="0" w:color="auto"/>
              <w:right w:val="single" w:sz="4" w:space="0" w:color="auto"/>
            </w:tcBorders>
            <w:shd w:val="clear" w:color="auto" w:fill="auto"/>
            <w:noWrap/>
            <w:vAlign w:val="center"/>
          </w:tcPr>
          <w:p w:rsidR="00C31F12" w:rsidRPr="00235366" w:rsidRDefault="00C31F12" w:rsidP="007E16F0">
            <w:pPr>
              <w:jc w:val="center"/>
              <w:rPr>
                <w:rFonts w:ascii="Times New Roman" w:hAnsi="Times New Roman" w:cs="Times New Roman"/>
              </w:rPr>
            </w:pPr>
            <w:r w:rsidRPr="00235366">
              <w:rPr>
                <w:rFonts w:ascii="Times New Roman" w:hAnsi="Times New Roman" w:cs="Times New Roman"/>
              </w:rPr>
              <w:t>4%</w:t>
            </w:r>
          </w:p>
        </w:tc>
        <w:tc>
          <w:tcPr>
            <w:tcW w:w="1232" w:type="dxa"/>
            <w:tcBorders>
              <w:top w:val="nil"/>
              <w:left w:val="nil"/>
              <w:bottom w:val="single" w:sz="4" w:space="0" w:color="auto"/>
              <w:right w:val="single" w:sz="4" w:space="0" w:color="auto"/>
            </w:tcBorders>
            <w:shd w:val="clear" w:color="auto" w:fill="auto"/>
            <w:noWrap/>
            <w:vAlign w:val="center"/>
          </w:tcPr>
          <w:p w:rsidR="00C31F12" w:rsidRPr="00235366" w:rsidRDefault="00C31F12" w:rsidP="007E16F0">
            <w:pPr>
              <w:jc w:val="center"/>
              <w:rPr>
                <w:rFonts w:ascii="Times New Roman" w:hAnsi="Times New Roman" w:cs="Times New Roman"/>
              </w:rPr>
            </w:pPr>
          </w:p>
        </w:tc>
      </w:tr>
      <w:tr w:rsidR="00C31F12" w:rsidRPr="00235366" w:rsidTr="007E16F0">
        <w:trPr>
          <w:trHeight w:val="285"/>
        </w:trPr>
        <w:tc>
          <w:tcPr>
            <w:tcW w:w="2142" w:type="dxa"/>
            <w:tcBorders>
              <w:top w:val="single" w:sz="4" w:space="0" w:color="auto"/>
              <w:left w:val="single" w:sz="4" w:space="0" w:color="auto"/>
              <w:bottom w:val="single" w:sz="4" w:space="0" w:color="auto"/>
              <w:right w:val="single" w:sz="4" w:space="0" w:color="000000"/>
            </w:tcBorders>
            <w:shd w:val="clear" w:color="auto" w:fill="auto"/>
            <w:noWrap/>
          </w:tcPr>
          <w:p w:rsidR="00C31F12" w:rsidRPr="00235366" w:rsidRDefault="00C31F12" w:rsidP="007E16F0">
            <w:pPr>
              <w:pStyle w:val="ae"/>
              <w:rPr>
                <w:sz w:val="24"/>
              </w:rPr>
            </w:pPr>
            <w:r w:rsidRPr="00235366">
              <w:rPr>
                <w:sz w:val="24"/>
              </w:rPr>
              <w:t>Горно-капитальные выработки</w:t>
            </w:r>
          </w:p>
        </w:tc>
        <w:tc>
          <w:tcPr>
            <w:tcW w:w="992" w:type="dxa"/>
            <w:tcBorders>
              <w:top w:val="nil"/>
              <w:left w:val="nil"/>
              <w:bottom w:val="single" w:sz="4" w:space="0" w:color="auto"/>
              <w:right w:val="single" w:sz="4" w:space="0" w:color="auto"/>
            </w:tcBorders>
            <w:shd w:val="clear" w:color="auto" w:fill="auto"/>
            <w:noWrap/>
          </w:tcPr>
          <w:p w:rsidR="00C31F12" w:rsidRPr="00235366" w:rsidRDefault="00C31F12" w:rsidP="007E16F0">
            <w:pPr>
              <w:pStyle w:val="ae"/>
              <w:spacing w:line="360" w:lineRule="auto"/>
              <w:rPr>
                <w:sz w:val="24"/>
              </w:rPr>
            </w:pPr>
            <w:r w:rsidRPr="00235366">
              <w:rPr>
                <w:sz w:val="24"/>
              </w:rPr>
              <w:t>м</w:t>
            </w:r>
            <w:r w:rsidRPr="00235366">
              <w:rPr>
                <w:sz w:val="24"/>
                <w:vertAlign w:val="superscript"/>
              </w:rPr>
              <w:t>3</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C31F12" w:rsidRPr="00235366" w:rsidRDefault="00C31F12" w:rsidP="007E16F0">
            <w:pPr>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000000"/>
            </w:tcBorders>
            <w:shd w:val="clear" w:color="auto" w:fill="auto"/>
            <w:noWrap/>
            <w:vAlign w:val="center"/>
          </w:tcPr>
          <w:p w:rsidR="00C31F12" w:rsidRPr="00235366" w:rsidRDefault="00C31F12" w:rsidP="007E16F0">
            <w:pPr>
              <w:jc w:val="center"/>
              <w:rPr>
                <w:rFonts w:ascii="Times New Roman" w:hAnsi="Times New Roman" w:cs="Times New Roman"/>
              </w:rPr>
            </w:pPr>
          </w:p>
        </w:tc>
        <w:tc>
          <w:tcPr>
            <w:tcW w:w="1418" w:type="dxa"/>
            <w:tcBorders>
              <w:top w:val="single" w:sz="4" w:space="0" w:color="auto"/>
              <w:left w:val="nil"/>
              <w:bottom w:val="single" w:sz="4" w:space="0" w:color="auto"/>
              <w:right w:val="single" w:sz="4" w:space="0" w:color="000000"/>
            </w:tcBorders>
            <w:shd w:val="clear" w:color="auto" w:fill="auto"/>
            <w:noWrap/>
            <w:vAlign w:val="center"/>
          </w:tcPr>
          <w:p w:rsidR="00C31F12" w:rsidRPr="00235366" w:rsidRDefault="00C31F12" w:rsidP="007E16F0">
            <w:pPr>
              <w:jc w:val="center"/>
              <w:rPr>
                <w:rFonts w:ascii="Times New Roman" w:hAnsi="Times New Roman" w:cs="Times New Roman"/>
              </w:rPr>
            </w:pPr>
          </w:p>
        </w:tc>
        <w:tc>
          <w:tcPr>
            <w:tcW w:w="895" w:type="dxa"/>
            <w:tcBorders>
              <w:top w:val="nil"/>
              <w:left w:val="nil"/>
              <w:bottom w:val="single" w:sz="4" w:space="0" w:color="auto"/>
              <w:right w:val="single" w:sz="4" w:space="0" w:color="auto"/>
            </w:tcBorders>
            <w:shd w:val="clear" w:color="auto" w:fill="auto"/>
            <w:noWrap/>
            <w:vAlign w:val="center"/>
          </w:tcPr>
          <w:p w:rsidR="00C31F12" w:rsidRPr="00235366" w:rsidRDefault="00C31F12" w:rsidP="007E16F0">
            <w:pPr>
              <w:jc w:val="center"/>
              <w:rPr>
                <w:rFonts w:ascii="Times New Roman" w:hAnsi="Times New Roman" w:cs="Times New Roman"/>
              </w:rPr>
            </w:pPr>
            <w:r w:rsidRPr="00235366">
              <w:rPr>
                <w:rFonts w:ascii="Times New Roman" w:hAnsi="Times New Roman" w:cs="Times New Roman"/>
              </w:rPr>
              <w:t>4%</w:t>
            </w:r>
          </w:p>
        </w:tc>
        <w:tc>
          <w:tcPr>
            <w:tcW w:w="1232" w:type="dxa"/>
            <w:tcBorders>
              <w:top w:val="nil"/>
              <w:left w:val="nil"/>
              <w:bottom w:val="single" w:sz="4" w:space="0" w:color="auto"/>
              <w:right w:val="single" w:sz="4" w:space="0" w:color="auto"/>
            </w:tcBorders>
            <w:shd w:val="clear" w:color="auto" w:fill="auto"/>
            <w:noWrap/>
            <w:vAlign w:val="center"/>
          </w:tcPr>
          <w:p w:rsidR="00C31F12" w:rsidRPr="00235366" w:rsidRDefault="00C31F12" w:rsidP="007E16F0">
            <w:pPr>
              <w:jc w:val="center"/>
              <w:rPr>
                <w:rFonts w:ascii="Times New Roman" w:hAnsi="Times New Roman" w:cs="Times New Roman"/>
              </w:rPr>
            </w:pPr>
          </w:p>
        </w:tc>
      </w:tr>
      <w:tr w:rsidR="00C31F12" w:rsidRPr="00235366" w:rsidTr="007E16F0">
        <w:trPr>
          <w:trHeight w:val="300"/>
        </w:trPr>
        <w:tc>
          <w:tcPr>
            <w:tcW w:w="2142" w:type="dxa"/>
            <w:tcBorders>
              <w:top w:val="single" w:sz="4" w:space="0" w:color="auto"/>
              <w:left w:val="single" w:sz="4" w:space="0" w:color="auto"/>
              <w:bottom w:val="single" w:sz="4" w:space="0" w:color="auto"/>
              <w:right w:val="single" w:sz="4" w:space="0" w:color="000000"/>
            </w:tcBorders>
            <w:shd w:val="clear" w:color="auto" w:fill="auto"/>
            <w:noWrap/>
            <w:vAlign w:val="bottom"/>
          </w:tcPr>
          <w:p w:rsidR="00C31F12" w:rsidRPr="00235366" w:rsidRDefault="00C31F12" w:rsidP="007E16F0">
            <w:pPr>
              <w:jc w:val="center"/>
              <w:rPr>
                <w:rFonts w:ascii="Times New Roman" w:hAnsi="Times New Roman" w:cs="Times New Roman"/>
                <w:b/>
                <w:bCs/>
              </w:rPr>
            </w:pPr>
            <w:r w:rsidRPr="00235366">
              <w:rPr>
                <w:rFonts w:ascii="Times New Roman" w:hAnsi="Times New Roman" w:cs="Times New Roman"/>
                <w:b/>
                <w:bCs/>
              </w:rPr>
              <w:t>ВСЕГО</w:t>
            </w:r>
          </w:p>
        </w:tc>
        <w:tc>
          <w:tcPr>
            <w:tcW w:w="992" w:type="dxa"/>
            <w:tcBorders>
              <w:top w:val="nil"/>
              <w:left w:val="nil"/>
              <w:bottom w:val="single" w:sz="4" w:space="0" w:color="auto"/>
              <w:right w:val="single" w:sz="4" w:space="0" w:color="auto"/>
            </w:tcBorders>
            <w:shd w:val="clear" w:color="auto" w:fill="auto"/>
            <w:noWrap/>
            <w:vAlign w:val="center"/>
          </w:tcPr>
          <w:p w:rsidR="00C31F12" w:rsidRPr="00235366" w:rsidRDefault="00C31F12" w:rsidP="007E16F0">
            <w:pPr>
              <w:jc w:val="center"/>
              <w:rPr>
                <w:rFonts w:ascii="Times New Roman" w:hAnsi="Times New Roman" w:cs="Times New Roman"/>
                <w:b/>
                <w:bCs/>
              </w:rPr>
            </w:pP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C31F12" w:rsidRPr="00235366" w:rsidRDefault="00C31F12" w:rsidP="007E16F0">
            <w:pPr>
              <w:jc w:val="center"/>
              <w:rPr>
                <w:rFonts w:ascii="Times New Roman" w:hAnsi="Times New Roman" w:cs="Times New Roman"/>
                <w:b/>
                <w:bCs/>
              </w:rPr>
            </w:pPr>
          </w:p>
        </w:tc>
        <w:tc>
          <w:tcPr>
            <w:tcW w:w="1417" w:type="dxa"/>
            <w:tcBorders>
              <w:top w:val="single" w:sz="4" w:space="0" w:color="auto"/>
              <w:left w:val="single" w:sz="4" w:space="0" w:color="auto"/>
              <w:bottom w:val="single" w:sz="4" w:space="0" w:color="auto"/>
              <w:right w:val="single" w:sz="4" w:space="0" w:color="000000"/>
            </w:tcBorders>
            <w:shd w:val="clear" w:color="auto" w:fill="auto"/>
            <w:noWrap/>
            <w:vAlign w:val="center"/>
          </w:tcPr>
          <w:p w:rsidR="00C31F12" w:rsidRPr="00235366" w:rsidRDefault="00C31F12" w:rsidP="007E16F0">
            <w:pPr>
              <w:jc w:val="center"/>
              <w:rPr>
                <w:rFonts w:ascii="Times New Roman" w:hAnsi="Times New Roman" w:cs="Times New Roman"/>
                <w:b/>
                <w:bCs/>
              </w:rPr>
            </w:pPr>
          </w:p>
        </w:tc>
        <w:tc>
          <w:tcPr>
            <w:tcW w:w="1418" w:type="dxa"/>
            <w:tcBorders>
              <w:top w:val="single" w:sz="4" w:space="0" w:color="auto"/>
              <w:left w:val="nil"/>
              <w:bottom w:val="single" w:sz="4" w:space="0" w:color="auto"/>
              <w:right w:val="single" w:sz="4" w:space="0" w:color="000000"/>
            </w:tcBorders>
            <w:shd w:val="clear" w:color="auto" w:fill="auto"/>
            <w:noWrap/>
            <w:vAlign w:val="center"/>
          </w:tcPr>
          <w:p w:rsidR="00C31F12" w:rsidRPr="00235366" w:rsidRDefault="00C31F12" w:rsidP="007E16F0">
            <w:pPr>
              <w:jc w:val="center"/>
              <w:rPr>
                <w:rFonts w:ascii="Times New Roman" w:hAnsi="Times New Roman" w:cs="Times New Roman"/>
                <w:b/>
                <w:bCs/>
              </w:rPr>
            </w:pPr>
          </w:p>
        </w:tc>
        <w:tc>
          <w:tcPr>
            <w:tcW w:w="895" w:type="dxa"/>
            <w:tcBorders>
              <w:top w:val="nil"/>
              <w:left w:val="nil"/>
              <w:bottom w:val="single" w:sz="4" w:space="0" w:color="auto"/>
              <w:right w:val="single" w:sz="4" w:space="0" w:color="auto"/>
            </w:tcBorders>
            <w:shd w:val="clear" w:color="auto" w:fill="auto"/>
            <w:noWrap/>
            <w:vAlign w:val="center"/>
          </w:tcPr>
          <w:p w:rsidR="00C31F12" w:rsidRPr="00235366" w:rsidRDefault="00C31F12" w:rsidP="007E16F0">
            <w:pPr>
              <w:jc w:val="center"/>
              <w:rPr>
                <w:rFonts w:ascii="Times New Roman" w:hAnsi="Times New Roman" w:cs="Times New Roman"/>
                <w:b/>
                <w:bCs/>
              </w:rPr>
            </w:pPr>
          </w:p>
        </w:tc>
        <w:tc>
          <w:tcPr>
            <w:tcW w:w="1232" w:type="dxa"/>
            <w:tcBorders>
              <w:top w:val="nil"/>
              <w:left w:val="nil"/>
              <w:bottom w:val="single" w:sz="4" w:space="0" w:color="auto"/>
              <w:right w:val="single" w:sz="4" w:space="0" w:color="auto"/>
            </w:tcBorders>
            <w:shd w:val="clear" w:color="auto" w:fill="auto"/>
            <w:noWrap/>
            <w:vAlign w:val="center"/>
          </w:tcPr>
          <w:p w:rsidR="00C31F12" w:rsidRPr="00235366" w:rsidRDefault="00C31F12" w:rsidP="007E16F0">
            <w:pPr>
              <w:jc w:val="center"/>
              <w:rPr>
                <w:rFonts w:ascii="Times New Roman" w:hAnsi="Times New Roman" w:cs="Times New Roman"/>
                <w:b/>
                <w:bCs/>
              </w:rPr>
            </w:pPr>
          </w:p>
        </w:tc>
      </w:tr>
    </w:tbl>
    <w:p w:rsidR="00C31F12" w:rsidRPr="00235366" w:rsidRDefault="00C31F12" w:rsidP="00C31F12">
      <w:pPr>
        <w:spacing w:line="360" w:lineRule="auto"/>
        <w:ind w:left="-19"/>
        <w:jc w:val="center"/>
        <w:rPr>
          <w:rFonts w:ascii="Times New Roman" w:hAnsi="Times New Roman" w:cs="Times New Roman"/>
          <w:b/>
          <w:i/>
          <w:sz w:val="28"/>
          <w:szCs w:val="28"/>
        </w:rPr>
      </w:pPr>
    </w:p>
    <w:p w:rsidR="00C31F12" w:rsidRPr="00235366" w:rsidRDefault="00DF5CEB" w:rsidP="00C31F12">
      <w:pPr>
        <w:spacing w:line="360" w:lineRule="auto"/>
        <w:ind w:left="-19"/>
        <w:jc w:val="center"/>
        <w:rPr>
          <w:rFonts w:ascii="Times New Roman" w:hAnsi="Times New Roman" w:cs="Times New Roman"/>
          <w:b/>
          <w:sz w:val="28"/>
          <w:szCs w:val="28"/>
        </w:rPr>
      </w:pPr>
      <w:r>
        <w:rPr>
          <w:rFonts w:ascii="Times New Roman" w:hAnsi="Times New Roman" w:cs="Times New Roman"/>
          <w:b/>
          <w:sz w:val="28"/>
          <w:szCs w:val="28"/>
        </w:rPr>
        <w:t xml:space="preserve"> </w:t>
      </w:r>
      <w:r w:rsidR="00C31F12" w:rsidRPr="00235366">
        <w:rPr>
          <w:rFonts w:ascii="Times New Roman" w:hAnsi="Times New Roman" w:cs="Times New Roman"/>
          <w:b/>
          <w:sz w:val="28"/>
          <w:szCs w:val="28"/>
        </w:rPr>
        <w:t>1.2 Расчет капитальных затрат на промышленные здания и сооружения</w:t>
      </w:r>
    </w:p>
    <w:p w:rsidR="00C31F12" w:rsidRPr="00235366" w:rsidRDefault="00C31F12" w:rsidP="00C31F12">
      <w:pPr>
        <w:spacing w:line="360" w:lineRule="auto"/>
        <w:ind w:left="-19" w:firstLine="586"/>
        <w:jc w:val="both"/>
        <w:rPr>
          <w:rFonts w:ascii="Times New Roman" w:hAnsi="Times New Roman" w:cs="Times New Roman"/>
          <w:sz w:val="28"/>
          <w:szCs w:val="28"/>
        </w:rPr>
      </w:pPr>
      <w:r w:rsidRPr="00235366">
        <w:rPr>
          <w:rFonts w:ascii="Times New Roman" w:hAnsi="Times New Roman" w:cs="Times New Roman"/>
          <w:sz w:val="28"/>
          <w:szCs w:val="28"/>
        </w:rPr>
        <w:lastRenderedPageBreak/>
        <w:t>Затраты на производственные здания и сооружения рассчитываются в зависимости от годовой производственной мощности карьера и необходимого объема зданий и сооружений.</w:t>
      </w:r>
    </w:p>
    <w:p w:rsidR="00235366" w:rsidRDefault="00C31F12" w:rsidP="00235366">
      <w:pPr>
        <w:spacing w:line="360" w:lineRule="auto"/>
        <w:ind w:left="-19" w:firstLine="586"/>
        <w:jc w:val="both"/>
        <w:rPr>
          <w:rFonts w:ascii="Times New Roman" w:hAnsi="Times New Roman" w:cs="Times New Roman"/>
          <w:sz w:val="28"/>
          <w:szCs w:val="28"/>
        </w:rPr>
      </w:pPr>
      <w:r w:rsidRPr="00235366">
        <w:rPr>
          <w:rFonts w:ascii="Times New Roman" w:hAnsi="Times New Roman" w:cs="Times New Roman"/>
          <w:sz w:val="28"/>
          <w:szCs w:val="28"/>
        </w:rPr>
        <w:t>Все производственные здания и сооружения делятся на две группы:</w:t>
      </w:r>
    </w:p>
    <w:p w:rsidR="00C31F12" w:rsidRPr="00235366" w:rsidRDefault="00C31F12" w:rsidP="00235366">
      <w:pPr>
        <w:spacing w:line="360" w:lineRule="auto"/>
        <w:ind w:left="-19" w:firstLine="586"/>
        <w:jc w:val="both"/>
        <w:rPr>
          <w:rFonts w:ascii="Times New Roman" w:hAnsi="Times New Roman" w:cs="Times New Roman"/>
          <w:sz w:val="28"/>
          <w:szCs w:val="28"/>
        </w:rPr>
      </w:pPr>
      <w:r w:rsidRPr="00235366">
        <w:rPr>
          <w:rFonts w:ascii="Times New Roman" w:hAnsi="Times New Roman" w:cs="Times New Roman"/>
          <w:sz w:val="28"/>
          <w:szCs w:val="28"/>
          <w:u w:val="single"/>
          <w:lang w:val="en-US"/>
        </w:rPr>
        <w:t>I</w:t>
      </w:r>
      <w:r w:rsidRPr="00235366">
        <w:rPr>
          <w:rFonts w:ascii="Times New Roman" w:hAnsi="Times New Roman" w:cs="Times New Roman"/>
          <w:sz w:val="28"/>
          <w:szCs w:val="28"/>
          <w:u w:val="single"/>
        </w:rPr>
        <w:t xml:space="preserve"> группа</w:t>
      </w:r>
    </w:p>
    <w:p w:rsidR="00C31F12" w:rsidRPr="00235366" w:rsidRDefault="00C31F12" w:rsidP="00863AAD">
      <w:pPr>
        <w:numPr>
          <w:ilvl w:val="0"/>
          <w:numId w:val="10"/>
        </w:numPr>
        <w:tabs>
          <w:tab w:val="clear" w:pos="794"/>
          <w:tab w:val="num" w:pos="327"/>
        </w:tabs>
        <w:spacing w:after="0" w:line="360" w:lineRule="auto"/>
        <w:ind w:left="0" w:firstLine="586"/>
        <w:jc w:val="both"/>
        <w:rPr>
          <w:rFonts w:ascii="Times New Roman" w:hAnsi="Times New Roman" w:cs="Times New Roman"/>
          <w:sz w:val="28"/>
          <w:szCs w:val="28"/>
        </w:rPr>
      </w:pPr>
      <w:r w:rsidRPr="00235366">
        <w:rPr>
          <w:rFonts w:ascii="Times New Roman" w:hAnsi="Times New Roman" w:cs="Times New Roman"/>
          <w:sz w:val="28"/>
          <w:szCs w:val="28"/>
        </w:rPr>
        <w:t>здания надшахтных подъемных машин, вентиляторов, обогатительных фабрик, тяговых подстанций, раскомандировок, карьерных железнодорожных станций;</w:t>
      </w:r>
    </w:p>
    <w:p w:rsidR="00C31F12" w:rsidRPr="00235366" w:rsidRDefault="00C31F12" w:rsidP="00863AAD">
      <w:pPr>
        <w:numPr>
          <w:ilvl w:val="0"/>
          <w:numId w:val="10"/>
        </w:numPr>
        <w:tabs>
          <w:tab w:val="clear" w:pos="794"/>
          <w:tab w:val="num" w:pos="327"/>
        </w:tabs>
        <w:spacing w:after="0" w:line="360" w:lineRule="auto"/>
        <w:ind w:left="0" w:firstLine="586"/>
        <w:jc w:val="both"/>
        <w:rPr>
          <w:rFonts w:ascii="Times New Roman" w:hAnsi="Times New Roman" w:cs="Times New Roman"/>
          <w:sz w:val="28"/>
          <w:szCs w:val="28"/>
        </w:rPr>
      </w:pPr>
      <w:r w:rsidRPr="00235366">
        <w:rPr>
          <w:rFonts w:ascii="Times New Roman" w:hAnsi="Times New Roman" w:cs="Times New Roman"/>
          <w:sz w:val="28"/>
          <w:szCs w:val="28"/>
        </w:rPr>
        <w:t>сооружения – копры, бункеры, эстакады, галереи, пешеходные мосты, железнодорожные пути, автомобильные дороги на промплощадках, в карьерах и на отвалах, путепроводы, отстойники, хвостохранилища, контактные сети, сети водопровода, канализации, электрификации, газопровода и т.д.</w:t>
      </w:r>
    </w:p>
    <w:p w:rsidR="00C31F12" w:rsidRPr="00235366" w:rsidRDefault="00C31F12" w:rsidP="00C31F12">
      <w:pPr>
        <w:spacing w:line="360" w:lineRule="auto"/>
        <w:ind w:left="-19" w:firstLine="586"/>
        <w:rPr>
          <w:rFonts w:ascii="Times New Roman" w:hAnsi="Times New Roman" w:cs="Times New Roman"/>
          <w:sz w:val="28"/>
          <w:szCs w:val="28"/>
          <w:u w:val="single"/>
        </w:rPr>
      </w:pPr>
      <w:r w:rsidRPr="00235366">
        <w:rPr>
          <w:rFonts w:ascii="Times New Roman" w:hAnsi="Times New Roman" w:cs="Times New Roman"/>
          <w:sz w:val="28"/>
          <w:szCs w:val="28"/>
          <w:u w:val="single"/>
          <w:lang w:val="en-US"/>
        </w:rPr>
        <w:t>II</w:t>
      </w:r>
      <w:r w:rsidRPr="00235366">
        <w:rPr>
          <w:rFonts w:ascii="Times New Roman" w:hAnsi="Times New Roman" w:cs="Times New Roman"/>
          <w:sz w:val="28"/>
          <w:szCs w:val="28"/>
          <w:u w:val="single"/>
        </w:rPr>
        <w:t xml:space="preserve"> группа</w:t>
      </w:r>
    </w:p>
    <w:p w:rsidR="00C31F12" w:rsidRPr="00235366" w:rsidRDefault="00C31F12" w:rsidP="00C31F12">
      <w:pPr>
        <w:spacing w:line="360" w:lineRule="auto"/>
        <w:ind w:firstLine="284"/>
        <w:jc w:val="both"/>
        <w:rPr>
          <w:rFonts w:ascii="Times New Roman" w:hAnsi="Times New Roman" w:cs="Times New Roman"/>
          <w:b/>
          <w:sz w:val="28"/>
          <w:szCs w:val="28"/>
        </w:rPr>
      </w:pPr>
      <w:r w:rsidRPr="00235366">
        <w:rPr>
          <w:rFonts w:ascii="Times New Roman" w:hAnsi="Times New Roman" w:cs="Times New Roman"/>
          <w:sz w:val="28"/>
          <w:szCs w:val="28"/>
        </w:rPr>
        <w:t>- здания – котельных, электростанций, административно-бытовые комбинаты, механические мастерские, депо локомотивов и вагонов, складов;</w:t>
      </w:r>
    </w:p>
    <w:p w:rsidR="00C31F12" w:rsidRPr="00235366" w:rsidRDefault="00C31F12" w:rsidP="00C31F12">
      <w:pPr>
        <w:spacing w:line="360" w:lineRule="auto"/>
        <w:ind w:firstLine="284"/>
        <w:jc w:val="both"/>
        <w:rPr>
          <w:rFonts w:ascii="Times New Roman" w:hAnsi="Times New Roman" w:cs="Times New Roman"/>
          <w:b/>
          <w:sz w:val="28"/>
          <w:szCs w:val="28"/>
        </w:rPr>
      </w:pPr>
      <w:r w:rsidRPr="00235366">
        <w:rPr>
          <w:rFonts w:ascii="Times New Roman" w:hAnsi="Times New Roman" w:cs="Times New Roman"/>
          <w:sz w:val="28"/>
          <w:szCs w:val="28"/>
        </w:rPr>
        <w:t>- сооружения – внешние сети водоснабжения и канализации, шоссейные дороги, внешние линии электропередач, теплоснабжения и связи.</w:t>
      </w:r>
    </w:p>
    <w:p w:rsidR="00C31F12" w:rsidRPr="00235366" w:rsidRDefault="00C31F12" w:rsidP="00235366">
      <w:pPr>
        <w:spacing w:line="360" w:lineRule="auto"/>
        <w:ind w:left="-19" w:firstLine="586"/>
        <w:jc w:val="both"/>
        <w:rPr>
          <w:rFonts w:ascii="Times New Roman" w:hAnsi="Times New Roman" w:cs="Times New Roman"/>
          <w:sz w:val="28"/>
          <w:szCs w:val="28"/>
        </w:rPr>
      </w:pPr>
      <w:r w:rsidRPr="00235366">
        <w:rPr>
          <w:rFonts w:ascii="Times New Roman" w:hAnsi="Times New Roman" w:cs="Times New Roman"/>
          <w:sz w:val="28"/>
          <w:szCs w:val="28"/>
        </w:rPr>
        <w:t>Фонды, которые жестко связанны с полезным ископаемым, которые после отработки месторождения использовать для других целей невозможно, составляют отдельную группу. Поэтому амортизацию на них нужно начислять по потонной ставке, но когда срок службы предприятия превышает 25 лет, то амортизация начисляется в процентах от балансовой стоимости основных фондов.</w:t>
      </w:r>
    </w:p>
    <w:p w:rsidR="00C31F12" w:rsidRPr="00235366" w:rsidRDefault="00C31F12" w:rsidP="00C31F12">
      <w:pPr>
        <w:spacing w:line="360" w:lineRule="auto"/>
        <w:ind w:left="360"/>
        <w:jc w:val="right"/>
        <w:rPr>
          <w:rFonts w:ascii="Times New Roman" w:hAnsi="Times New Roman" w:cs="Times New Roman"/>
          <w:sz w:val="28"/>
          <w:szCs w:val="28"/>
        </w:rPr>
      </w:pPr>
      <w:r w:rsidRPr="00235366">
        <w:rPr>
          <w:rFonts w:ascii="Times New Roman" w:hAnsi="Times New Roman" w:cs="Times New Roman"/>
          <w:sz w:val="28"/>
          <w:szCs w:val="28"/>
        </w:rPr>
        <w:t>Таблица 1.2</w:t>
      </w:r>
    </w:p>
    <w:p w:rsidR="00C31F12" w:rsidRPr="00235366" w:rsidRDefault="00C31F12" w:rsidP="00C31F12">
      <w:pPr>
        <w:ind w:left="360"/>
        <w:jc w:val="center"/>
        <w:rPr>
          <w:rFonts w:ascii="Times New Roman" w:hAnsi="Times New Roman" w:cs="Times New Roman"/>
          <w:sz w:val="28"/>
          <w:szCs w:val="28"/>
        </w:rPr>
      </w:pPr>
      <w:r w:rsidRPr="00235366">
        <w:rPr>
          <w:rFonts w:ascii="Times New Roman" w:hAnsi="Times New Roman" w:cs="Times New Roman"/>
          <w:sz w:val="28"/>
          <w:szCs w:val="28"/>
        </w:rPr>
        <w:lastRenderedPageBreak/>
        <w:t>Расчет стоимости промышленных зданий и сооружений и величины амортизационных отчислений</w:t>
      </w:r>
    </w:p>
    <w:tbl>
      <w:tblPr>
        <w:tblW w:w="9855" w:type="dxa"/>
        <w:tblInd w:w="93" w:type="dxa"/>
        <w:tblLayout w:type="fixed"/>
        <w:tblLook w:val="04A0"/>
      </w:tblPr>
      <w:tblGrid>
        <w:gridCol w:w="1494"/>
        <w:gridCol w:w="1013"/>
        <w:gridCol w:w="1067"/>
        <w:gridCol w:w="1048"/>
        <w:gridCol w:w="666"/>
        <w:gridCol w:w="1207"/>
        <w:gridCol w:w="1742"/>
        <w:gridCol w:w="1618"/>
      </w:tblGrid>
      <w:tr w:rsidR="00C31F12" w:rsidRPr="00235366" w:rsidTr="007E16F0">
        <w:trPr>
          <w:trHeight w:val="504"/>
        </w:trPr>
        <w:tc>
          <w:tcPr>
            <w:tcW w:w="1494" w:type="dxa"/>
            <w:vMerge w:val="restart"/>
            <w:tcBorders>
              <w:top w:val="single" w:sz="8" w:space="0" w:color="auto"/>
              <w:left w:val="single" w:sz="8" w:space="0" w:color="auto"/>
              <w:bottom w:val="nil"/>
              <w:right w:val="single" w:sz="8" w:space="0" w:color="auto"/>
            </w:tcBorders>
            <w:shd w:val="clear" w:color="auto" w:fill="auto"/>
            <w:vAlign w:val="center"/>
          </w:tcPr>
          <w:p w:rsidR="00C31F12" w:rsidRPr="00235366" w:rsidRDefault="00C31F12" w:rsidP="007E16F0">
            <w:pPr>
              <w:jc w:val="center"/>
              <w:rPr>
                <w:rFonts w:ascii="Times New Roman" w:hAnsi="Times New Roman" w:cs="Times New Roman"/>
                <w:color w:val="000000"/>
                <w:sz w:val="20"/>
                <w:szCs w:val="20"/>
              </w:rPr>
            </w:pPr>
            <w:r w:rsidRPr="00235366">
              <w:rPr>
                <w:rFonts w:ascii="Times New Roman" w:hAnsi="Times New Roman" w:cs="Times New Roman"/>
                <w:color w:val="000000"/>
                <w:sz w:val="20"/>
                <w:szCs w:val="20"/>
              </w:rPr>
              <w:t>Наименование зданий и сооружений</w:t>
            </w:r>
          </w:p>
        </w:tc>
        <w:tc>
          <w:tcPr>
            <w:tcW w:w="1013" w:type="dxa"/>
            <w:vMerge w:val="restart"/>
            <w:tcBorders>
              <w:top w:val="single" w:sz="8" w:space="0" w:color="auto"/>
              <w:left w:val="single" w:sz="8" w:space="0" w:color="auto"/>
              <w:bottom w:val="nil"/>
              <w:right w:val="single" w:sz="8" w:space="0" w:color="auto"/>
            </w:tcBorders>
            <w:shd w:val="clear" w:color="auto" w:fill="auto"/>
            <w:vAlign w:val="center"/>
          </w:tcPr>
          <w:p w:rsidR="00C31F12" w:rsidRPr="00235366" w:rsidRDefault="00C31F12" w:rsidP="007E16F0">
            <w:pPr>
              <w:jc w:val="center"/>
              <w:rPr>
                <w:rFonts w:ascii="Times New Roman" w:hAnsi="Times New Roman" w:cs="Times New Roman"/>
                <w:color w:val="000000"/>
                <w:sz w:val="20"/>
                <w:szCs w:val="20"/>
              </w:rPr>
            </w:pPr>
            <w:r w:rsidRPr="00235366">
              <w:rPr>
                <w:rFonts w:ascii="Times New Roman" w:hAnsi="Times New Roman" w:cs="Times New Roman"/>
                <w:color w:val="000000"/>
                <w:sz w:val="20"/>
                <w:szCs w:val="20"/>
              </w:rPr>
              <w:t>Материал</w:t>
            </w:r>
          </w:p>
        </w:tc>
        <w:tc>
          <w:tcPr>
            <w:tcW w:w="1067" w:type="dxa"/>
            <w:vMerge w:val="restart"/>
            <w:tcBorders>
              <w:top w:val="single" w:sz="8" w:space="0" w:color="auto"/>
              <w:left w:val="single" w:sz="8" w:space="0" w:color="auto"/>
              <w:bottom w:val="nil"/>
              <w:right w:val="single" w:sz="8" w:space="0" w:color="auto"/>
            </w:tcBorders>
            <w:shd w:val="clear" w:color="auto" w:fill="auto"/>
            <w:vAlign w:val="center"/>
          </w:tcPr>
          <w:p w:rsidR="00C31F12" w:rsidRPr="00235366" w:rsidRDefault="00C31F12" w:rsidP="007E16F0">
            <w:pPr>
              <w:jc w:val="center"/>
              <w:rPr>
                <w:rFonts w:ascii="Times New Roman" w:hAnsi="Times New Roman" w:cs="Times New Roman"/>
                <w:color w:val="000000"/>
                <w:sz w:val="20"/>
                <w:szCs w:val="20"/>
              </w:rPr>
            </w:pPr>
            <w:r w:rsidRPr="00235366">
              <w:rPr>
                <w:rFonts w:ascii="Times New Roman" w:hAnsi="Times New Roman" w:cs="Times New Roman"/>
                <w:color w:val="000000"/>
                <w:sz w:val="20"/>
                <w:szCs w:val="20"/>
              </w:rPr>
              <w:t>Единица измерения</w:t>
            </w:r>
          </w:p>
        </w:tc>
        <w:tc>
          <w:tcPr>
            <w:tcW w:w="1048" w:type="dxa"/>
            <w:tcBorders>
              <w:top w:val="single" w:sz="8" w:space="0" w:color="auto"/>
              <w:left w:val="nil"/>
              <w:bottom w:val="nil"/>
              <w:right w:val="single" w:sz="8" w:space="0" w:color="auto"/>
            </w:tcBorders>
            <w:shd w:val="clear" w:color="auto" w:fill="auto"/>
            <w:vAlign w:val="center"/>
          </w:tcPr>
          <w:p w:rsidR="00C31F12" w:rsidRPr="00235366" w:rsidRDefault="00C31F12" w:rsidP="007E16F0">
            <w:pPr>
              <w:jc w:val="center"/>
              <w:rPr>
                <w:rFonts w:ascii="Times New Roman" w:hAnsi="Times New Roman" w:cs="Times New Roman"/>
                <w:color w:val="000000"/>
                <w:sz w:val="20"/>
                <w:szCs w:val="20"/>
              </w:rPr>
            </w:pPr>
            <w:r w:rsidRPr="00235366">
              <w:rPr>
                <w:rFonts w:ascii="Times New Roman" w:hAnsi="Times New Roman" w:cs="Times New Roman"/>
                <w:color w:val="000000"/>
                <w:sz w:val="20"/>
                <w:szCs w:val="20"/>
              </w:rPr>
              <w:t>Стоимость единицы</w:t>
            </w:r>
          </w:p>
        </w:tc>
        <w:tc>
          <w:tcPr>
            <w:tcW w:w="666" w:type="dxa"/>
            <w:vMerge w:val="restart"/>
            <w:tcBorders>
              <w:top w:val="single" w:sz="8" w:space="0" w:color="auto"/>
              <w:left w:val="single" w:sz="8" w:space="0" w:color="auto"/>
              <w:bottom w:val="nil"/>
              <w:right w:val="single" w:sz="8" w:space="0" w:color="auto"/>
            </w:tcBorders>
            <w:shd w:val="clear" w:color="auto" w:fill="auto"/>
            <w:vAlign w:val="center"/>
          </w:tcPr>
          <w:p w:rsidR="00C31F12" w:rsidRPr="00235366" w:rsidRDefault="00C31F12" w:rsidP="007E16F0">
            <w:pPr>
              <w:jc w:val="center"/>
              <w:rPr>
                <w:rFonts w:ascii="Times New Roman" w:hAnsi="Times New Roman" w:cs="Times New Roman"/>
                <w:color w:val="000000"/>
                <w:sz w:val="20"/>
                <w:szCs w:val="20"/>
              </w:rPr>
            </w:pPr>
            <w:r w:rsidRPr="00235366">
              <w:rPr>
                <w:rFonts w:ascii="Times New Roman" w:hAnsi="Times New Roman" w:cs="Times New Roman"/>
                <w:color w:val="000000"/>
                <w:sz w:val="20"/>
                <w:szCs w:val="20"/>
              </w:rPr>
              <w:t>Кол-во</w:t>
            </w:r>
          </w:p>
        </w:tc>
        <w:tc>
          <w:tcPr>
            <w:tcW w:w="1207" w:type="dxa"/>
            <w:tcBorders>
              <w:top w:val="single" w:sz="8" w:space="0" w:color="auto"/>
              <w:left w:val="nil"/>
              <w:bottom w:val="nil"/>
              <w:right w:val="single" w:sz="8" w:space="0" w:color="auto"/>
            </w:tcBorders>
            <w:shd w:val="clear" w:color="auto" w:fill="auto"/>
            <w:vAlign w:val="center"/>
          </w:tcPr>
          <w:p w:rsidR="00C31F12" w:rsidRPr="00235366" w:rsidRDefault="00C31F12" w:rsidP="007E16F0">
            <w:pPr>
              <w:jc w:val="center"/>
              <w:rPr>
                <w:rFonts w:ascii="Times New Roman" w:hAnsi="Times New Roman" w:cs="Times New Roman"/>
                <w:color w:val="000000"/>
                <w:sz w:val="20"/>
                <w:szCs w:val="20"/>
              </w:rPr>
            </w:pPr>
            <w:r w:rsidRPr="00235366">
              <w:rPr>
                <w:rFonts w:ascii="Times New Roman" w:hAnsi="Times New Roman" w:cs="Times New Roman"/>
                <w:color w:val="000000"/>
                <w:sz w:val="20"/>
                <w:szCs w:val="20"/>
              </w:rPr>
              <w:t>Сумма кап. вложен.</w:t>
            </w:r>
          </w:p>
        </w:tc>
        <w:tc>
          <w:tcPr>
            <w:tcW w:w="3360" w:type="dxa"/>
            <w:gridSpan w:val="2"/>
            <w:tcBorders>
              <w:top w:val="single" w:sz="8" w:space="0" w:color="auto"/>
              <w:left w:val="nil"/>
              <w:bottom w:val="single" w:sz="8" w:space="0" w:color="auto"/>
              <w:right w:val="single" w:sz="8" w:space="0" w:color="000000"/>
            </w:tcBorders>
            <w:shd w:val="clear" w:color="auto" w:fill="auto"/>
            <w:vAlign w:val="center"/>
          </w:tcPr>
          <w:p w:rsidR="00C31F12" w:rsidRPr="00235366" w:rsidRDefault="00C31F12" w:rsidP="007E16F0">
            <w:pPr>
              <w:jc w:val="center"/>
              <w:rPr>
                <w:rFonts w:ascii="Times New Roman" w:hAnsi="Times New Roman" w:cs="Times New Roman"/>
                <w:color w:val="000000"/>
                <w:sz w:val="20"/>
                <w:szCs w:val="20"/>
              </w:rPr>
            </w:pPr>
            <w:r w:rsidRPr="00235366">
              <w:rPr>
                <w:rFonts w:ascii="Times New Roman" w:hAnsi="Times New Roman" w:cs="Times New Roman"/>
                <w:color w:val="000000"/>
                <w:sz w:val="20"/>
                <w:szCs w:val="20"/>
              </w:rPr>
              <w:t>Амортизационные отчисления</w:t>
            </w:r>
          </w:p>
        </w:tc>
      </w:tr>
      <w:tr w:rsidR="00C31F12" w:rsidRPr="00235366" w:rsidTr="007E16F0">
        <w:trPr>
          <w:trHeight w:val="676"/>
        </w:trPr>
        <w:tc>
          <w:tcPr>
            <w:tcW w:w="1494" w:type="dxa"/>
            <w:vMerge/>
            <w:tcBorders>
              <w:top w:val="single" w:sz="8" w:space="0" w:color="auto"/>
              <w:left w:val="single" w:sz="8" w:space="0" w:color="auto"/>
              <w:bottom w:val="nil"/>
              <w:right w:val="single" w:sz="8" w:space="0" w:color="auto"/>
            </w:tcBorders>
            <w:vAlign w:val="center"/>
          </w:tcPr>
          <w:p w:rsidR="00C31F12" w:rsidRPr="00235366" w:rsidRDefault="00C31F12" w:rsidP="007E16F0">
            <w:pPr>
              <w:rPr>
                <w:rFonts w:ascii="Times New Roman" w:hAnsi="Times New Roman" w:cs="Times New Roman"/>
                <w:color w:val="000000"/>
                <w:sz w:val="20"/>
                <w:szCs w:val="20"/>
              </w:rPr>
            </w:pPr>
          </w:p>
        </w:tc>
        <w:tc>
          <w:tcPr>
            <w:tcW w:w="1013" w:type="dxa"/>
            <w:vMerge/>
            <w:tcBorders>
              <w:top w:val="single" w:sz="8" w:space="0" w:color="auto"/>
              <w:left w:val="single" w:sz="8" w:space="0" w:color="auto"/>
              <w:bottom w:val="nil"/>
              <w:right w:val="single" w:sz="8" w:space="0" w:color="auto"/>
            </w:tcBorders>
            <w:vAlign w:val="center"/>
          </w:tcPr>
          <w:p w:rsidR="00C31F12" w:rsidRPr="00235366" w:rsidRDefault="00C31F12" w:rsidP="007E16F0">
            <w:pPr>
              <w:rPr>
                <w:rFonts w:ascii="Times New Roman" w:hAnsi="Times New Roman" w:cs="Times New Roman"/>
                <w:color w:val="000000"/>
                <w:sz w:val="20"/>
                <w:szCs w:val="20"/>
              </w:rPr>
            </w:pPr>
          </w:p>
        </w:tc>
        <w:tc>
          <w:tcPr>
            <w:tcW w:w="1067" w:type="dxa"/>
            <w:vMerge/>
            <w:tcBorders>
              <w:top w:val="single" w:sz="8" w:space="0" w:color="auto"/>
              <w:left w:val="single" w:sz="8" w:space="0" w:color="auto"/>
              <w:bottom w:val="nil"/>
              <w:right w:val="single" w:sz="8" w:space="0" w:color="auto"/>
            </w:tcBorders>
            <w:vAlign w:val="center"/>
          </w:tcPr>
          <w:p w:rsidR="00C31F12" w:rsidRPr="00235366" w:rsidRDefault="00C31F12" w:rsidP="007E16F0">
            <w:pPr>
              <w:rPr>
                <w:rFonts w:ascii="Times New Roman" w:hAnsi="Times New Roman" w:cs="Times New Roman"/>
                <w:color w:val="000000"/>
                <w:sz w:val="20"/>
                <w:szCs w:val="20"/>
              </w:rPr>
            </w:pPr>
          </w:p>
        </w:tc>
        <w:tc>
          <w:tcPr>
            <w:tcW w:w="1048" w:type="dxa"/>
            <w:tcBorders>
              <w:top w:val="nil"/>
              <w:left w:val="nil"/>
              <w:bottom w:val="nil"/>
              <w:right w:val="single" w:sz="8" w:space="0" w:color="auto"/>
            </w:tcBorders>
            <w:shd w:val="clear" w:color="auto" w:fill="auto"/>
          </w:tcPr>
          <w:p w:rsidR="00C31F12" w:rsidRPr="00235366" w:rsidRDefault="00C31F12" w:rsidP="007E16F0">
            <w:pPr>
              <w:jc w:val="center"/>
              <w:rPr>
                <w:rFonts w:ascii="Times New Roman" w:hAnsi="Times New Roman" w:cs="Times New Roman"/>
                <w:color w:val="000000"/>
                <w:sz w:val="20"/>
                <w:szCs w:val="20"/>
              </w:rPr>
            </w:pPr>
            <w:r w:rsidRPr="00235366">
              <w:rPr>
                <w:rFonts w:ascii="Times New Roman" w:hAnsi="Times New Roman" w:cs="Times New Roman"/>
                <w:color w:val="000000"/>
                <w:sz w:val="20"/>
                <w:szCs w:val="20"/>
              </w:rPr>
              <w:t>работ,   тыс. руб.</w:t>
            </w:r>
          </w:p>
        </w:tc>
        <w:tc>
          <w:tcPr>
            <w:tcW w:w="666" w:type="dxa"/>
            <w:vMerge/>
            <w:tcBorders>
              <w:top w:val="single" w:sz="8" w:space="0" w:color="auto"/>
              <w:left w:val="single" w:sz="8" w:space="0" w:color="auto"/>
              <w:bottom w:val="nil"/>
              <w:right w:val="single" w:sz="8" w:space="0" w:color="auto"/>
            </w:tcBorders>
            <w:vAlign w:val="center"/>
          </w:tcPr>
          <w:p w:rsidR="00C31F12" w:rsidRPr="00235366" w:rsidRDefault="00C31F12" w:rsidP="007E16F0">
            <w:pPr>
              <w:jc w:val="center"/>
              <w:rPr>
                <w:rFonts w:ascii="Times New Roman" w:hAnsi="Times New Roman" w:cs="Times New Roman"/>
                <w:color w:val="000000"/>
                <w:sz w:val="20"/>
                <w:szCs w:val="20"/>
              </w:rPr>
            </w:pPr>
          </w:p>
        </w:tc>
        <w:tc>
          <w:tcPr>
            <w:tcW w:w="1207" w:type="dxa"/>
            <w:tcBorders>
              <w:top w:val="nil"/>
              <w:left w:val="nil"/>
              <w:bottom w:val="nil"/>
              <w:right w:val="single" w:sz="8" w:space="0" w:color="auto"/>
            </w:tcBorders>
            <w:shd w:val="clear" w:color="auto" w:fill="auto"/>
          </w:tcPr>
          <w:p w:rsidR="00C31F12" w:rsidRPr="00235366" w:rsidRDefault="00C31F12" w:rsidP="007E16F0">
            <w:pPr>
              <w:jc w:val="center"/>
              <w:rPr>
                <w:rFonts w:ascii="Times New Roman" w:hAnsi="Times New Roman" w:cs="Times New Roman"/>
                <w:color w:val="000000"/>
                <w:sz w:val="20"/>
                <w:szCs w:val="20"/>
              </w:rPr>
            </w:pPr>
            <w:r w:rsidRPr="00235366">
              <w:rPr>
                <w:rFonts w:ascii="Times New Roman" w:hAnsi="Times New Roman" w:cs="Times New Roman"/>
                <w:color w:val="000000"/>
                <w:sz w:val="20"/>
                <w:szCs w:val="20"/>
              </w:rPr>
              <w:t>Тыс.руб.</w:t>
            </w:r>
          </w:p>
        </w:tc>
        <w:tc>
          <w:tcPr>
            <w:tcW w:w="1742" w:type="dxa"/>
            <w:tcBorders>
              <w:top w:val="nil"/>
              <w:left w:val="nil"/>
              <w:bottom w:val="nil"/>
              <w:right w:val="single" w:sz="8" w:space="0" w:color="auto"/>
            </w:tcBorders>
            <w:shd w:val="clear" w:color="auto" w:fill="auto"/>
            <w:vAlign w:val="center"/>
          </w:tcPr>
          <w:p w:rsidR="00C31F12" w:rsidRPr="00235366" w:rsidRDefault="00C31F12" w:rsidP="007E16F0">
            <w:pPr>
              <w:jc w:val="center"/>
              <w:rPr>
                <w:rFonts w:ascii="Times New Roman" w:hAnsi="Times New Roman" w:cs="Times New Roman"/>
                <w:color w:val="000000"/>
                <w:sz w:val="20"/>
                <w:szCs w:val="20"/>
              </w:rPr>
            </w:pPr>
            <w:r w:rsidRPr="00235366">
              <w:rPr>
                <w:rFonts w:ascii="Times New Roman" w:hAnsi="Times New Roman" w:cs="Times New Roman"/>
                <w:color w:val="000000"/>
                <w:sz w:val="20"/>
                <w:szCs w:val="20"/>
              </w:rPr>
              <w:t>норма амортиз.%</w:t>
            </w:r>
          </w:p>
        </w:tc>
        <w:tc>
          <w:tcPr>
            <w:tcW w:w="1618" w:type="dxa"/>
            <w:tcBorders>
              <w:top w:val="nil"/>
              <w:left w:val="nil"/>
              <w:bottom w:val="nil"/>
              <w:right w:val="single" w:sz="8" w:space="0" w:color="auto"/>
            </w:tcBorders>
            <w:shd w:val="clear" w:color="auto" w:fill="auto"/>
            <w:vAlign w:val="center"/>
          </w:tcPr>
          <w:p w:rsidR="00C31F12" w:rsidRPr="00235366" w:rsidRDefault="00C31F12" w:rsidP="007E16F0">
            <w:pPr>
              <w:jc w:val="center"/>
              <w:rPr>
                <w:rFonts w:ascii="Times New Roman" w:hAnsi="Times New Roman" w:cs="Times New Roman"/>
                <w:color w:val="000000"/>
                <w:sz w:val="20"/>
                <w:szCs w:val="20"/>
              </w:rPr>
            </w:pPr>
            <w:r w:rsidRPr="00235366">
              <w:rPr>
                <w:rFonts w:ascii="Times New Roman" w:hAnsi="Times New Roman" w:cs="Times New Roman"/>
                <w:color w:val="000000"/>
                <w:sz w:val="20"/>
                <w:szCs w:val="20"/>
              </w:rPr>
              <w:t>Годовая сумма амортизации, тыс.руб.</w:t>
            </w:r>
          </w:p>
        </w:tc>
      </w:tr>
      <w:tr w:rsidR="00C31F12" w:rsidRPr="00235366" w:rsidTr="007E16F0">
        <w:trPr>
          <w:trHeight w:val="204"/>
        </w:trPr>
        <w:tc>
          <w:tcPr>
            <w:tcW w:w="1494" w:type="dxa"/>
            <w:tcBorders>
              <w:top w:val="single" w:sz="8" w:space="0" w:color="auto"/>
              <w:left w:val="single" w:sz="8" w:space="0" w:color="auto"/>
              <w:bottom w:val="single" w:sz="8" w:space="0" w:color="auto"/>
              <w:right w:val="nil"/>
            </w:tcBorders>
            <w:shd w:val="clear" w:color="auto" w:fill="auto"/>
            <w:vAlign w:val="center"/>
          </w:tcPr>
          <w:p w:rsidR="00C31F12" w:rsidRPr="00235366" w:rsidRDefault="00C31F12" w:rsidP="007E16F0">
            <w:pPr>
              <w:jc w:val="center"/>
              <w:rPr>
                <w:rFonts w:ascii="Times New Roman" w:hAnsi="Times New Roman" w:cs="Times New Roman"/>
                <w:b/>
                <w:color w:val="000000"/>
                <w:sz w:val="20"/>
                <w:szCs w:val="20"/>
              </w:rPr>
            </w:pPr>
            <w:r w:rsidRPr="00235366">
              <w:rPr>
                <w:rFonts w:ascii="Times New Roman" w:hAnsi="Times New Roman" w:cs="Times New Roman"/>
                <w:b/>
                <w:color w:val="000000"/>
                <w:sz w:val="20"/>
                <w:szCs w:val="20"/>
              </w:rPr>
              <w:t>1</w:t>
            </w:r>
          </w:p>
        </w:tc>
        <w:tc>
          <w:tcPr>
            <w:tcW w:w="1013" w:type="dxa"/>
            <w:tcBorders>
              <w:top w:val="single" w:sz="8" w:space="0" w:color="auto"/>
              <w:left w:val="single" w:sz="8" w:space="0" w:color="auto"/>
              <w:bottom w:val="single" w:sz="8" w:space="0" w:color="auto"/>
              <w:right w:val="nil"/>
            </w:tcBorders>
            <w:shd w:val="clear" w:color="auto" w:fill="auto"/>
            <w:vAlign w:val="center"/>
          </w:tcPr>
          <w:p w:rsidR="00C31F12" w:rsidRPr="00235366" w:rsidRDefault="00C31F12" w:rsidP="007E16F0">
            <w:pPr>
              <w:jc w:val="center"/>
              <w:rPr>
                <w:rFonts w:ascii="Times New Roman" w:hAnsi="Times New Roman" w:cs="Times New Roman"/>
                <w:b/>
                <w:color w:val="000000"/>
                <w:sz w:val="20"/>
                <w:szCs w:val="20"/>
              </w:rPr>
            </w:pPr>
            <w:r w:rsidRPr="00235366">
              <w:rPr>
                <w:rFonts w:ascii="Times New Roman" w:hAnsi="Times New Roman" w:cs="Times New Roman"/>
                <w:b/>
                <w:color w:val="000000"/>
                <w:sz w:val="20"/>
                <w:szCs w:val="20"/>
              </w:rPr>
              <w:t>2</w:t>
            </w:r>
          </w:p>
        </w:tc>
        <w:tc>
          <w:tcPr>
            <w:tcW w:w="1067" w:type="dxa"/>
            <w:tcBorders>
              <w:top w:val="single" w:sz="8" w:space="0" w:color="auto"/>
              <w:left w:val="single" w:sz="8" w:space="0" w:color="auto"/>
              <w:bottom w:val="single" w:sz="8" w:space="0" w:color="auto"/>
              <w:right w:val="nil"/>
            </w:tcBorders>
            <w:shd w:val="clear" w:color="auto" w:fill="auto"/>
            <w:vAlign w:val="center"/>
          </w:tcPr>
          <w:p w:rsidR="00C31F12" w:rsidRPr="00235366" w:rsidRDefault="00C31F12" w:rsidP="007E16F0">
            <w:pPr>
              <w:jc w:val="center"/>
              <w:rPr>
                <w:rFonts w:ascii="Times New Roman" w:hAnsi="Times New Roman" w:cs="Times New Roman"/>
                <w:b/>
                <w:color w:val="000000"/>
                <w:sz w:val="20"/>
                <w:szCs w:val="20"/>
              </w:rPr>
            </w:pPr>
            <w:r w:rsidRPr="00235366">
              <w:rPr>
                <w:rFonts w:ascii="Times New Roman" w:hAnsi="Times New Roman" w:cs="Times New Roman"/>
                <w:b/>
                <w:color w:val="000000"/>
                <w:sz w:val="20"/>
                <w:szCs w:val="20"/>
              </w:rPr>
              <w:t>3</w:t>
            </w:r>
          </w:p>
        </w:tc>
        <w:tc>
          <w:tcPr>
            <w:tcW w:w="1048" w:type="dxa"/>
            <w:tcBorders>
              <w:top w:val="single" w:sz="8" w:space="0" w:color="auto"/>
              <w:left w:val="single" w:sz="8" w:space="0" w:color="auto"/>
              <w:bottom w:val="single" w:sz="8" w:space="0" w:color="auto"/>
              <w:right w:val="nil"/>
            </w:tcBorders>
            <w:shd w:val="clear" w:color="auto" w:fill="auto"/>
          </w:tcPr>
          <w:p w:rsidR="00C31F12" w:rsidRPr="00235366" w:rsidRDefault="00C31F12" w:rsidP="007E16F0">
            <w:pPr>
              <w:jc w:val="center"/>
              <w:rPr>
                <w:rFonts w:ascii="Times New Roman" w:hAnsi="Times New Roman" w:cs="Times New Roman"/>
                <w:b/>
                <w:color w:val="000000"/>
                <w:sz w:val="20"/>
                <w:szCs w:val="20"/>
              </w:rPr>
            </w:pPr>
            <w:r w:rsidRPr="00235366">
              <w:rPr>
                <w:rFonts w:ascii="Times New Roman" w:hAnsi="Times New Roman" w:cs="Times New Roman"/>
                <w:b/>
                <w:color w:val="000000"/>
                <w:sz w:val="20"/>
                <w:szCs w:val="20"/>
              </w:rPr>
              <w:t>4</w:t>
            </w:r>
          </w:p>
        </w:tc>
        <w:tc>
          <w:tcPr>
            <w:tcW w:w="666" w:type="dxa"/>
            <w:tcBorders>
              <w:top w:val="single" w:sz="8" w:space="0" w:color="auto"/>
              <w:left w:val="single" w:sz="8" w:space="0" w:color="auto"/>
              <w:bottom w:val="single" w:sz="8" w:space="0" w:color="auto"/>
              <w:right w:val="single" w:sz="8" w:space="0" w:color="auto"/>
            </w:tcBorders>
            <w:shd w:val="clear" w:color="auto" w:fill="auto"/>
            <w:vAlign w:val="center"/>
          </w:tcPr>
          <w:p w:rsidR="00C31F12" w:rsidRPr="00235366" w:rsidRDefault="00C31F12" w:rsidP="007E16F0">
            <w:pPr>
              <w:jc w:val="center"/>
              <w:rPr>
                <w:rFonts w:ascii="Times New Roman" w:hAnsi="Times New Roman" w:cs="Times New Roman"/>
                <w:b/>
                <w:color w:val="000000"/>
                <w:sz w:val="20"/>
                <w:szCs w:val="20"/>
              </w:rPr>
            </w:pPr>
            <w:r w:rsidRPr="00235366">
              <w:rPr>
                <w:rFonts w:ascii="Times New Roman" w:hAnsi="Times New Roman" w:cs="Times New Roman"/>
                <w:b/>
                <w:color w:val="000000"/>
                <w:sz w:val="20"/>
                <w:szCs w:val="20"/>
              </w:rPr>
              <w:t>5</w:t>
            </w:r>
          </w:p>
        </w:tc>
        <w:tc>
          <w:tcPr>
            <w:tcW w:w="1207" w:type="dxa"/>
            <w:tcBorders>
              <w:top w:val="single" w:sz="8" w:space="0" w:color="auto"/>
              <w:left w:val="nil"/>
              <w:bottom w:val="single" w:sz="8" w:space="0" w:color="auto"/>
              <w:right w:val="single" w:sz="8" w:space="0" w:color="auto"/>
            </w:tcBorders>
            <w:shd w:val="clear" w:color="auto" w:fill="auto"/>
          </w:tcPr>
          <w:p w:rsidR="00C31F12" w:rsidRPr="00235366" w:rsidRDefault="00C31F12" w:rsidP="007E16F0">
            <w:pPr>
              <w:jc w:val="center"/>
              <w:rPr>
                <w:rFonts w:ascii="Times New Roman" w:hAnsi="Times New Roman" w:cs="Times New Roman"/>
                <w:b/>
                <w:color w:val="000000"/>
                <w:sz w:val="20"/>
                <w:szCs w:val="20"/>
              </w:rPr>
            </w:pPr>
            <w:r w:rsidRPr="00235366">
              <w:rPr>
                <w:rFonts w:ascii="Times New Roman" w:hAnsi="Times New Roman" w:cs="Times New Roman"/>
                <w:b/>
                <w:color w:val="000000"/>
                <w:sz w:val="20"/>
                <w:szCs w:val="20"/>
              </w:rPr>
              <w:t>6</w:t>
            </w:r>
          </w:p>
        </w:tc>
        <w:tc>
          <w:tcPr>
            <w:tcW w:w="1742" w:type="dxa"/>
            <w:tcBorders>
              <w:top w:val="single" w:sz="8" w:space="0" w:color="auto"/>
              <w:left w:val="nil"/>
              <w:bottom w:val="single" w:sz="8" w:space="0" w:color="auto"/>
              <w:right w:val="single" w:sz="8" w:space="0" w:color="auto"/>
            </w:tcBorders>
            <w:shd w:val="clear" w:color="auto" w:fill="auto"/>
            <w:vAlign w:val="center"/>
          </w:tcPr>
          <w:p w:rsidR="00C31F12" w:rsidRPr="00235366" w:rsidRDefault="00C31F12" w:rsidP="007E16F0">
            <w:pPr>
              <w:jc w:val="center"/>
              <w:rPr>
                <w:rFonts w:ascii="Times New Roman" w:hAnsi="Times New Roman" w:cs="Times New Roman"/>
                <w:b/>
                <w:color w:val="000000"/>
                <w:sz w:val="20"/>
                <w:szCs w:val="20"/>
              </w:rPr>
            </w:pPr>
            <w:r w:rsidRPr="00235366">
              <w:rPr>
                <w:rFonts w:ascii="Times New Roman" w:hAnsi="Times New Roman" w:cs="Times New Roman"/>
                <w:b/>
                <w:color w:val="000000"/>
                <w:sz w:val="20"/>
                <w:szCs w:val="20"/>
              </w:rPr>
              <w:t>7</w:t>
            </w:r>
          </w:p>
        </w:tc>
        <w:tc>
          <w:tcPr>
            <w:tcW w:w="1618" w:type="dxa"/>
            <w:tcBorders>
              <w:top w:val="single" w:sz="8" w:space="0" w:color="auto"/>
              <w:left w:val="nil"/>
              <w:bottom w:val="single" w:sz="8" w:space="0" w:color="auto"/>
              <w:right w:val="single" w:sz="8" w:space="0" w:color="auto"/>
            </w:tcBorders>
            <w:shd w:val="clear" w:color="auto" w:fill="auto"/>
            <w:vAlign w:val="center"/>
          </w:tcPr>
          <w:p w:rsidR="00C31F12" w:rsidRPr="00235366" w:rsidRDefault="00C31F12" w:rsidP="007E16F0">
            <w:pPr>
              <w:jc w:val="center"/>
              <w:rPr>
                <w:rFonts w:ascii="Times New Roman" w:hAnsi="Times New Roman" w:cs="Times New Roman"/>
                <w:b/>
                <w:color w:val="000000"/>
                <w:sz w:val="20"/>
                <w:szCs w:val="20"/>
              </w:rPr>
            </w:pPr>
            <w:r w:rsidRPr="00235366">
              <w:rPr>
                <w:rFonts w:ascii="Times New Roman" w:hAnsi="Times New Roman" w:cs="Times New Roman"/>
                <w:b/>
                <w:color w:val="000000"/>
                <w:sz w:val="20"/>
                <w:szCs w:val="20"/>
              </w:rPr>
              <w:t>8</w:t>
            </w:r>
          </w:p>
        </w:tc>
      </w:tr>
      <w:tr w:rsidR="00C31F12" w:rsidRPr="00235366" w:rsidTr="007E16F0">
        <w:trPr>
          <w:trHeight w:val="183"/>
        </w:trPr>
        <w:tc>
          <w:tcPr>
            <w:tcW w:w="1494" w:type="dxa"/>
            <w:tcBorders>
              <w:top w:val="nil"/>
              <w:left w:val="single" w:sz="8" w:space="0" w:color="auto"/>
              <w:bottom w:val="nil"/>
              <w:right w:val="nil"/>
            </w:tcBorders>
            <w:shd w:val="clear" w:color="auto" w:fill="auto"/>
            <w:noWrap/>
            <w:vAlign w:val="bottom"/>
          </w:tcPr>
          <w:p w:rsidR="00C31F12" w:rsidRPr="00235366" w:rsidRDefault="00C31F12" w:rsidP="007E16F0">
            <w:pPr>
              <w:jc w:val="center"/>
              <w:rPr>
                <w:rFonts w:ascii="Times New Roman" w:hAnsi="Times New Roman" w:cs="Times New Roman"/>
                <w:bCs/>
                <w:color w:val="000000"/>
                <w:sz w:val="20"/>
                <w:szCs w:val="20"/>
              </w:rPr>
            </w:pPr>
            <w:r w:rsidRPr="00235366">
              <w:rPr>
                <w:rFonts w:ascii="Times New Roman" w:hAnsi="Times New Roman" w:cs="Times New Roman"/>
                <w:bCs/>
                <w:color w:val="000000"/>
                <w:sz w:val="20"/>
                <w:szCs w:val="20"/>
              </w:rPr>
              <w:t>1-я группа</w:t>
            </w:r>
          </w:p>
        </w:tc>
        <w:tc>
          <w:tcPr>
            <w:tcW w:w="1013" w:type="dxa"/>
            <w:tcBorders>
              <w:top w:val="nil"/>
              <w:left w:val="nil"/>
              <w:bottom w:val="nil"/>
              <w:right w:val="nil"/>
            </w:tcBorders>
            <w:shd w:val="clear" w:color="auto" w:fill="auto"/>
            <w:vAlign w:val="center"/>
          </w:tcPr>
          <w:p w:rsidR="00C31F12" w:rsidRPr="00235366" w:rsidRDefault="00C31F12" w:rsidP="007E16F0">
            <w:pPr>
              <w:jc w:val="center"/>
              <w:rPr>
                <w:rFonts w:ascii="Times New Roman" w:hAnsi="Times New Roman" w:cs="Times New Roman"/>
                <w:color w:val="000000"/>
                <w:sz w:val="20"/>
                <w:szCs w:val="20"/>
              </w:rPr>
            </w:pPr>
          </w:p>
        </w:tc>
        <w:tc>
          <w:tcPr>
            <w:tcW w:w="1067" w:type="dxa"/>
            <w:tcBorders>
              <w:top w:val="nil"/>
              <w:left w:val="nil"/>
              <w:bottom w:val="nil"/>
              <w:right w:val="nil"/>
            </w:tcBorders>
            <w:shd w:val="clear" w:color="auto" w:fill="auto"/>
            <w:vAlign w:val="center"/>
          </w:tcPr>
          <w:p w:rsidR="00C31F12" w:rsidRPr="00235366" w:rsidRDefault="00C31F12" w:rsidP="007E16F0">
            <w:pPr>
              <w:jc w:val="center"/>
              <w:rPr>
                <w:rFonts w:ascii="Times New Roman" w:hAnsi="Times New Roman" w:cs="Times New Roman"/>
                <w:color w:val="000000"/>
                <w:sz w:val="20"/>
                <w:szCs w:val="20"/>
              </w:rPr>
            </w:pPr>
          </w:p>
        </w:tc>
        <w:tc>
          <w:tcPr>
            <w:tcW w:w="1048" w:type="dxa"/>
            <w:tcBorders>
              <w:top w:val="nil"/>
              <w:left w:val="nil"/>
              <w:bottom w:val="nil"/>
              <w:right w:val="nil"/>
            </w:tcBorders>
            <w:shd w:val="clear" w:color="auto" w:fill="auto"/>
            <w:vAlign w:val="center"/>
          </w:tcPr>
          <w:p w:rsidR="00C31F12" w:rsidRPr="00235366" w:rsidRDefault="00C31F12" w:rsidP="007E16F0">
            <w:pPr>
              <w:jc w:val="center"/>
              <w:rPr>
                <w:rFonts w:ascii="Times New Roman" w:hAnsi="Times New Roman" w:cs="Times New Roman"/>
                <w:color w:val="000000"/>
                <w:sz w:val="20"/>
                <w:szCs w:val="20"/>
              </w:rPr>
            </w:pPr>
          </w:p>
        </w:tc>
        <w:tc>
          <w:tcPr>
            <w:tcW w:w="666" w:type="dxa"/>
            <w:tcBorders>
              <w:top w:val="nil"/>
              <w:left w:val="nil"/>
              <w:bottom w:val="nil"/>
              <w:right w:val="nil"/>
            </w:tcBorders>
            <w:shd w:val="clear" w:color="auto" w:fill="auto"/>
            <w:vAlign w:val="center"/>
          </w:tcPr>
          <w:p w:rsidR="00C31F12" w:rsidRPr="00235366" w:rsidRDefault="00C31F12" w:rsidP="007E16F0">
            <w:pPr>
              <w:jc w:val="center"/>
              <w:rPr>
                <w:rFonts w:ascii="Times New Roman" w:hAnsi="Times New Roman" w:cs="Times New Roman"/>
                <w:color w:val="000000"/>
                <w:sz w:val="20"/>
                <w:szCs w:val="20"/>
              </w:rPr>
            </w:pPr>
          </w:p>
        </w:tc>
        <w:tc>
          <w:tcPr>
            <w:tcW w:w="1207" w:type="dxa"/>
            <w:tcBorders>
              <w:top w:val="nil"/>
              <w:left w:val="nil"/>
              <w:bottom w:val="nil"/>
              <w:right w:val="nil"/>
            </w:tcBorders>
            <w:shd w:val="clear" w:color="auto" w:fill="auto"/>
            <w:vAlign w:val="center"/>
          </w:tcPr>
          <w:p w:rsidR="00C31F12" w:rsidRPr="00235366" w:rsidRDefault="00C31F12" w:rsidP="007E16F0">
            <w:pPr>
              <w:jc w:val="center"/>
              <w:rPr>
                <w:rFonts w:ascii="Times New Roman" w:hAnsi="Times New Roman" w:cs="Times New Roman"/>
                <w:color w:val="000000"/>
                <w:sz w:val="20"/>
                <w:szCs w:val="20"/>
              </w:rPr>
            </w:pPr>
          </w:p>
        </w:tc>
        <w:tc>
          <w:tcPr>
            <w:tcW w:w="1742" w:type="dxa"/>
            <w:tcBorders>
              <w:top w:val="nil"/>
              <w:left w:val="nil"/>
              <w:bottom w:val="nil"/>
              <w:right w:val="nil"/>
            </w:tcBorders>
            <w:shd w:val="clear" w:color="auto" w:fill="auto"/>
            <w:vAlign w:val="center"/>
          </w:tcPr>
          <w:p w:rsidR="00C31F12" w:rsidRPr="00235366" w:rsidRDefault="00C31F12" w:rsidP="007E16F0">
            <w:pPr>
              <w:jc w:val="center"/>
              <w:rPr>
                <w:rFonts w:ascii="Times New Roman" w:hAnsi="Times New Roman" w:cs="Times New Roman"/>
                <w:color w:val="000000"/>
                <w:sz w:val="20"/>
                <w:szCs w:val="20"/>
              </w:rPr>
            </w:pPr>
          </w:p>
        </w:tc>
        <w:tc>
          <w:tcPr>
            <w:tcW w:w="1618" w:type="dxa"/>
            <w:tcBorders>
              <w:top w:val="nil"/>
              <w:left w:val="nil"/>
              <w:bottom w:val="nil"/>
              <w:right w:val="single" w:sz="8" w:space="0" w:color="auto"/>
            </w:tcBorders>
            <w:shd w:val="clear" w:color="auto" w:fill="auto"/>
            <w:vAlign w:val="center"/>
          </w:tcPr>
          <w:p w:rsidR="00C31F12" w:rsidRPr="00235366" w:rsidRDefault="00C31F12" w:rsidP="007E16F0">
            <w:pPr>
              <w:jc w:val="center"/>
              <w:rPr>
                <w:rFonts w:ascii="Times New Roman" w:hAnsi="Times New Roman" w:cs="Times New Roman"/>
                <w:color w:val="000000"/>
                <w:sz w:val="20"/>
                <w:szCs w:val="20"/>
              </w:rPr>
            </w:pPr>
          </w:p>
        </w:tc>
      </w:tr>
      <w:tr w:rsidR="00C31F12" w:rsidRPr="00235366" w:rsidTr="007E16F0">
        <w:trPr>
          <w:trHeight w:val="386"/>
        </w:trPr>
        <w:tc>
          <w:tcPr>
            <w:tcW w:w="1494" w:type="dxa"/>
            <w:tcBorders>
              <w:top w:val="single" w:sz="8" w:space="0" w:color="auto"/>
              <w:left w:val="single" w:sz="8" w:space="0" w:color="auto"/>
              <w:bottom w:val="single" w:sz="4" w:space="0" w:color="auto"/>
              <w:right w:val="single" w:sz="4" w:space="0" w:color="auto"/>
            </w:tcBorders>
            <w:shd w:val="clear" w:color="auto" w:fill="auto"/>
            <w:vAlign w:val="center"/>
          </w:tcPr>
          <w:p w:rsidR="00C31F12" w:rsidRPr="00235366" w:rsidRDefault="00C31F12" w:rsidP="007E16F0">
            <w:pPr>
              <w:jc w:val="center"/>
              <w:rPr>
                <w:rFonts w:ascii="Times New Roman" w:hAnsi="Times New Roman" w:cs="Times New Roman"/>
                <w:color w:val="000000"/>
                <w:sz w:val="20"/>
                <w:szCs w:val="20"/>
              </w:rPr>
            </w:pPr>
            <w:r w:rsidRPr="00235366">
              <w:rPr>
                <w:rFonts w:ascii="Times New Roman" w:hAnsi="Times New Roman" w:cs="Times New Roman"/>
                <w:color w:val="000000"/>
                <w:sz w:val="20"/>
                <w:szCs w:val="20"/>
              </w:rPr>
              <w:t>Автодороги внутрикарьерные</w:t>
            </w:r>
          </w:p>
        </w:tc>
        <w:tc>
          <w:tcPr>
            <w:tcW w:w="1013" w:type="dxa"/>
            <w:tcBorders>
              <w:top w:val="single" w:sz="8" w:space="0" w:color="auto"/>
              <w:left w:val="nil"/>
              <w:bottom w:val="single" w:sz="4" w:space="0" w:color="auto"/>
              <w:right w:val="single" w:sz="4" w:space="0" w:color="auto"/>
            </w:tcBorders>
            <w:shd w:val="clear" w:color="auto" w:fill="auto"/>
            <w:noWrap/>
            <w:vAlign w:val="center"/>
          </w:tcPr>
          <w:p w:rsidR="00C31F12" w:rsidRPr="00235366" w:rsidRDefault="00C31F12" w:rsidP="007E16F0">
            <w:pPr>
              <w:jc w:val="center"/>
              <w:rPr>
                <w:rFonts w:ascii="Times New Roman" w:hAnsi="Times New Roman" w:cs="Times New Roman"/>
                <w:color w:val="000000"/>
                <w:sz w:val="20"/>
                <w:szCs w:val="20"/>
              </w:rPr>
            </w:pPr>
            <w:r w:rsidRPr="00235366">
              <w:rPr>
                <w:rFonts w:ascii="Times New Roman" w:hAnsi="Times New Roman" w:cs="Times New Roman"/>
                <w:color w:val="000000"/>
                <w:sz w:val="20"/>
                <w:szCs w:val="20"/>
              </w:rPr>
              <w:t>щебень</w:t>
            </w:r>
          </w:p>
        </w:tc>
        <w:tc>
          <w:tcPr>
            <w:tcW w:w="1067" w:type="dxa"/>
            <w:tcBorders>
              <w:top w:val="single" w:sz="8" w:space="0" w:color="auto"/>
              <w:left w:val="nil"/>
              <w:bottom w:val="single" w:sz="4" w:space="0" w:color="auto"/>
              <w:right w:val="single" w:sz="4" w:space="0" w:color="auto"/>
            </w:tcBorders>
            <w:shd w:val="clear" w:color="auto" w:fill="auto"/>
            <w:noWrap/>
            <w:vAlign w:val="center"/>
          </w:tcPr>
          <w:p w:rsidR="00C31F12" w:rsidRPr="00235366" w:rsidRDefault="00C31F12" w:rsidP="007E16F0">
            <w:pPr>
              <w:jc w:val="center"/>
              <w:rPr>
                <w:rFonts w:ascii="Times New Roman" w:hAnsi="Times New Roman" w:cs="Times New Roman"/>
                <w:color w:val="000000"/>
                <w:sz w:val="20"/>
                <w:szCs w:val="20"/>
              </w:rPr>
            </w:pPr>
            <w:r w:rsidRPr="00235366">
              <w:rPr>
                <w:rFonts w:ascii="Times New Roman" w:hAnsi="Times New Roman" w:cs="Times New Roman"/>
                <w:color w:val="000000"/>
                <w:sz w:val="20"/>
                <w:szCs w:val="20"/>
              </w:rPr>
              <w:t>км</w:t>
            </w:r>
          </w:p>
        </w:tc>
        <w:tc>
          <w:tcPr>
            <w:tcW w:w="1048" w:type="dxa"/>
            <w:tcBorders>
              <w:top w:val="single" w:sz="8" w:space="0" w:color="auto"/>
              <w:left w:val="nil"/>
              <w:bottom w:val="single" w:sz="4" w:space="0" w:color="auto"/>
              <w:right w:val="single" w:sz="4" w:space="0" w:color="auto"/>
            </w:tcBorders>
            <w:shd w:val="clear" w:color="auto" w:fill="auto"/>
            <w:noWrap/>
            <w:vAlign w:val="center"/>
          </w:tcPr>
          <w:p w:rsidR="00C31F12" w:rsidRPr="00235366" w:rsidRDefault="00C31F12" w:rsidP="007E16F0">
            <w:pPr>
              <w:jc w:val="center"/>
              <w:rPr>
                <w:rFonts w:ascii="Times New Roman" w:hAnsi="Times New Roman" w:cs="Times New Roman"/>
                <w:color w:val="000000"/>
                <w:sz w:val="20"/>
                <w:szCs w:val="20"/>
              </w:rPr>
            </w:pPr>
            <w:r w:rsidRPr="00235366">
              <w:rPr>
                <w:rFonts w:ascii="Times New Roman" w:hAnsi="Times New Roman" w:cs="Times New Roman"/>
                <w:color w:val="000000"/>
                <w:sz w:val="20"/>
                <w:szCs w:val="20"/>
              </w:rPr>
              <w:t>270,00</w:t>
            </w:r>
          </w:p>
        </w:tc>
        <w:tc>
          <w:tcPr>
            <w:tcW w:w="666" w:type="dxa"/>
            <w:tcBorders>
              <w:top w:val="single" w:sz="8" w:space="0" w:color="auto"/>
              <w:left w:val="nil"/>
              <w:bottom w:val="nil"/>
              <w:right w:val="single" w:sz="4" w:space="0" w:color="auto"/>
            </w:tcBorders>
            <w:shd w:val="clear" w:color="auto" w:fill="auto"/>
            <w:noWrap/>
            <w:vAlign w:val="center"/>
          </w:tcPr>
          <w:p w:rsidR="00C31F12" w:rsidRPr="00235366" w:rsidRDefault="00C31F12" w:rsidP="007E16F0">
            <w:pPr>
              <w:jc w:val="center"/>
              <w:rPr>
                <w:rFonts w:ascii="Times New Roman" w:hAnsi="Times New Roman" w:cs="Times New Roman"/>
                <w:color w:val="000000"/>
                <w:sz w:val="20"/>
                <w:szCs w:val="20"/>
              </w:rPr>
            </w:pPr>
            <w:r w:rsidRPr="00235366">
              <w:rPr>
                <w:rFonts w:ascii="Times New Roman" w:hAnsi="Times New Roman" w:cs="Times New Roman"/>
                <w:color w:val="000000"/>
                <w:sz w:val="20"/>
                <w:szCs w:val="20"/>
              </w:rPr>
              <w:t>23,00</w:t>
            </w:r>
          </w:p>
        </w:tc>
        <w:tc>
          <w:tcPr>
            <w:tcW w:w="1207" w:type="dxa"/>
            <w:tcBorders>
              <w:top w:val="single" w:sz="4" w:space="0" w:color="auto"/>
              <w:left w:val="nil"/>
              <w:bottom w:val="single" w:sz="4" w:space="0" w:color="auto"/>
              <w:right w:val="single" w:sz="4" w:space="0" w:color="auto"/>
            </w:tcBorders>
            <w:shd w:val="clear" w:color="auto" w:fill="auto"/>
            <w:noWrap/>
            <w:vAlign w:val="center"/>
          </w:tcPr>
          <w:p w:rsidR="00C31F12" w:rsidRPr="00235366" w:rsidRDefault="00C31F12" w:rsidP="007E16F0">
            <w:pPr>
              <w:jc w:val="center"/>
              <w:rPr>
                <w:rFonts w:ascii="Times New Roman" w:hAnsi="Times New Roman" w:cs="Times New Roman"/>
                <w:color w:val="000000"/>
                <w:sz w:val="20"/>
                <w:szCs w:val="20"/>
              </w:rPr>
            </w:pPr>
          </w:p>
        </w:tc>
        <w:tc>
          <w:tcPr>
            <w:tcW w:w="1742" w:type="dxa"/>
            <w:tcBorders>
              <w:top w:val="single" w:sz="8" w:space="0" w:color="auto"/>
              <w:left w:val="nil"/>
              <w:bottom w:val="single" w:sz="4" w:space="0" w:color="auto"/>
              <w:right w:val="single" w:sz="4" w:space="0" w:color="auto"/>
            </w:tcBorders>
            <w:shd w:val="clear" w:color="auto" w:fill="auto"/>
            <w:noWrap/>
            <w:vAlign w:val="center"/>
          </w:tcPr>
          <w:p w:rsidR="00C31F12" w:rsidRPr="00235366" w:rsidRDefault="00C31F12" w:rsidP="007E16F0">
            <w:pPr>
              <w:jc w:val="center"/>
              <w:rPr>
                <w:rFonts w:ascii="Times New Roman" w:hAnsi="Times New Roman" w:cs="Times New Roman"/>
                <w:color w:val="000000"/>
                <w:sz w:val="20"/>
                <w:szCs w:val="20"/>
              </w:rPr>
            </w:pPr>
            <w:r w:rsidRPr="00235366">
              <w:rPr>
                <w:rFonts w:ascii="Times New Roman" w:hAnsi="Times New Roman" w:cs="Times New Roman"/>
                <w:color w:val="000000"/>
                <w:sz w:val="20"/>
                <w:szCs w:val="20"/>
              </w:rPr>
              <w:t>8,40</w:t>
            </w:r>
          </w:p>
        </w:tc>
        <w:tc>
          <w:tcPr>
            <w:tcW w:w="1618" w:type="dxa"/>
            <w:tcBorders>
              <w:top w:val="single" w:sz="8" w:space="0" w:color="auto"/>
              <w:left w:val="nil"/>
              <w:bottom w:val="single" w:sz="4" w:space="0" w:color="auto"/>
              <w:right w:val="single" w:sz="8" w:space="0" w:color="auto"/>
            </w:tcBorders>
            <w:shd w:val="clear" w:color="auto" w:fill="auto"/>
            <w:noWrap/>
            <w:vAlign w:val="center"/>
          </w:tcPr>
          <w:p w:rsidR="00C31F12" w:rsidRPr="00235366" w:rsidRDefault="00C31F12" w:rsidP="007E16F0">
            <w:pPr>
              <w:jc w:val="center"/>
              <w:rPr>
                <w:rFonts w:ascii="Times New Roman" w:hAnsi="Times New Roman" w:cs="Times New Roman"/>
                <w:color w:val="000000"/>
                <w:sz w:val="20"/>
                <w:szCs w:val="20"/>
              </w:rPr>
            </w:pPr>
          </w:p>
        </w:tc>
      </w:tr>
      <w:tr w:rsidR="00C31F12" w:rsidRPr="00235366" w:rsidTr="007E16F0">
        <w:trPr>
          <w:trHeight w:val="409"/>
        </w:trPr>
        <w:tc>
          <w:tcPr>
            <w:tcW w:w="1494" w:type="dxa"/>
            <w:tcBorders>
              <w:top w:val="nil"/>
              <w:left w:val="single" w:sz="8" w:space="0" w:color="auto"/>
              <w:bottom w:val="single" w:sz="4" w:space="0" w:color="auto"/>
              <w:right w:val="single" w:sz="4" w:space="0" w:color="auto"/>
            </w:tcBorders>
            <w:shd w:val="clear" w:color="auto" w:fill="auto"/>
            <w:vAlign w:val="center"/>
          </w:tcPr>
          <w:p w:rsidR="00C31F12" w:rsidRPr="00235366" w:rsidRDefault="00C31F12" w:rsidP="007E16F0">
            <w:pPr>
              <w:jc w:val="center"/>
              <w:rPr>
                <w:rFonts w:ascii="Times New Roman" w:hAnsi="Times New Roman" w:cs="Times New Roman"/>
                <w:color w:val="000000"/>
                <w:sz w:val="20"/>
                <w:szCs w:val="20"/>
              </w:rPr>
            </w:pPr>
            <w:r w:rsidRPr="00235366">
              <w:rPr>
                <w:rFonts w:ascii="Times New Roman" w:hAnsi="Times New Roman" w:cs="Times New Roman"/>
                <w:color w:val="000000"/>
                <w:sz w:val="20"/>
                <w:szCs w:val="20"/>
              </w:rPr>
              <w:t>Автодороги   вне карьера (шахты)</w:t>
            </w:r>
          </w:p>
        </w:tc>
        <w:tc>
          <w:tcPr>
            <w:tcW w:w="1013" w:type="dxa"/>
            <w:tcBorders>
              <w:top w:val="nil"/>
              <w:left w:val="nil"/>
              <w:bottom w:val="single" w:sz="4" w:space="0" w:color="auto"/>
              <w:right w:val="single" w:sz="4" w:space="0" w:color="auto"/>
            </w:tcBorders>
            <w:shd w:val="clear" w:color="auto" w:fill="auto"/>
            <w:noWrap/>
            <w:vAlign w:val="center"/>
          </w:tcPr>
          <w:p w:rsidR="00C31F12" w:rsidRPr="00235366" w:rsidRDefault="00C31F12" w:rsidP="007E16F0">
            <w:pPr>
              <w:jc w:val="center"/>
              <w:rPr>
                <w:rFonts w:ascii="Times New Roman" w:hAnsi="Times New Roman" w:cs="Times New Roman"/>
                <w:color w:val="000000"/>
                <w:sz w:val="20"/>
                <w:szCs w:val="20"/>
              </w:rPr>
            </w:pPr>
            <w:r w:rsidRPr="00235366">
              <w:rPr>
                <w:rFonts w:ascii="Times New Roman" w:hAnsi="Times New Roman" w:cs="Times New Roman"/>
                <w:color w:val="000000"/>
                <w:sz w:val="20"/>
                <w:szCs w:val="20"/>
              </w:rPr>
              <w:t>асфальт</w:t>
            </w:r>
          </w:p>
        </w:tc>
        <w:tc>
          <w:tcPr>
            <w:tcW w:w="1067" w:type="dxa"/>
            <w:tcBorders>
              <w:top w:val="nil"/>
              <w:left w:val="nil"/>
              <w:bottom w:val="single" w:sz="4" w:space="0" w:color="auto"/>
              <w:right w:val="single" w:sz="4" w:space="0" w:color="auto"/>
            </w:tcBorders>
            <w:shd w:val="clear" w:color="auto" w:fill="auto"/>
            <w:noWrap/>
            <w:vAlign w:val="center"/>
          </w:tcPr>
          <w:p w:rsidR="00C31F12" w:rsidRPr="00235366" w:rsidRDefault="00C31F12" w:rsidP="007E16F0">
            <w:pPr>
              <w:jc w:val="center"/>
              <w:rPr>
                <w:rFonts w:ascii="Times New Roman" w:hAnsi="Times New Roman" w:cs="Times New Roman"/>
                <w:color w:val="000000"/>
                <w:sz w:val="20"/>
                <w:szCs w:val="20"/>
              </w:rPr>
            </w:pPr>
            <w:r w:rsidRPr="00235366">
              <w:rPr>
                <w:rFonts w:ascii="Times New Roman" w:hAnsi="Times New Roman" w:cs="Times New Roman"/>
                <w:color w:val="000000"/>
                <w:sz w:val="20"/>
                <w:szCs w:val="20"/>
              </w:rPr>
              <w:t>км</w:t>
            </w:r>
          </w:p>
        </w:tc>
        <w:tc>
          <w:tcPr>
            <w:tcW w:w="1048" w:type="dxa"/>
            <w:tcBorders>
              <w:top w:val="nil"/>
              <w:left w:val="nil"/>
              <w:bottom w:val="single" w:sz="4" w:space="0" w:color="auto"/>
              <w:right w:val="single" w:sz="4" w:space="0" w:color="auto"/>
            </w:tcBorders>
            <w:shd w:val="clear" w:color="auto" w:fill="auto"/>
            <w:noWrap/>
            <w:vAlign w:val="center"/>
          </w:tcPr>
          <w:p w:rsidR="00C31F12" w:rsidRPr="00235366" w:rsidRDefault="00C31F12" w:rsidP="007E16F0">
            <w:pPr>
              <w:jc w:val="center"/>
              <w:rPr>
                <w:rFonts w:ascii="Times New Roman" w:hAnsi="Times New Roman" w:cs="Times New Roman"/>
                <w:color w:val="000000"/>
                <w:sz w:val="20"/>
                <w:szCs w:val="20"/>
              </w:rPr>
            </w:pPr>
            <w:r w:rsidRPr="00235366">
              <w:rPr>
                <w:rFonts w:ascii="Times New Roman" w:hAnsi="Times New Roman" w:cs="Times New Roman"/>
                <w:color w:val="000000"/>
                <w:sz w:val="20"/>
                <w:szCs w:val="20"/>
              </w:rPr>
              <w:t>480,00</w:t>
            </w:r>
          </w:p>
        </w:tc>
        <w:tc>
          <w:tcPr>
            <w:tcW w:w="666" w:type="dxa"/>
            <w:tcBorders>
              <w:top w:val="single" w:sz="4" w:space="0" w:color="auto"/>
              <w:left w:val="nil"/>
              <w:bottom w:val="single" w:sz="4" w:space="0" w:color="auto"/>
              <w:right w:val="single" w:sz="4" w:space="0" w:color="auto"/>
            </w:tcBorders>
            <w:shd w:val="clear" w:color="auto" w:fill="auto"/>
            <w:noWrap/>
            <w:vAlign w:val="center"/>
          </w:tcPr>
          <w:p w:rsidR="00C31F12" w:rsidRPr="00235366" w:rsidRDefault="00C31F12" w:rsidP="007E16F0">
            <w:pPr>
              <w:jc w:val="center"/>
              <w:rPr>
                <w:rFonts w:ascii="Times New Roman" w:hAnsi="Times New Roman" w:cs="Times New Roman"/>
                <w:color w:val="000000"/>
                <w:sz w:val="20"/>
                <w:szCs w:val="20"/>
              </w:rPr>
            </w:pPr>
            <w:r w:rsidRPr="00235366">
              <w:rPr>
                <w:rFonts w:ascii="Times New Roman" w:hAnsi="Times New Roman" w:cs="Times New Roman"/>
                <w:color w:val="000000"/>
                <w:sz w:val="20"/>
                <w:szCs w:val="20"/>
              </w:rPr>
              <w:t>22,00</w:t>
            </w:r>
          </w:p>
        </w:tc>
        <w:tc>
          <w:tcPr>
            <w:tcW w:w="1207" w:type="dxa"/>
            <w:tcBorders>
              <w:top w:val="nil"/>
              <w:left w:val="nil"/>
              <w:bottom w:val="single" w:sz="4" w:space="0" w:color="auto"/>
              <w:right w:val="single" w:sz="4" w:space="0" w:color="auto"/>
            </w:tcBorders>
            <w:shd w:val="clear" w:color="auto" w:fill="auto"/>
            <w:noWrap/>
            <w:vAlign w:val="center"/>
          </w:tcPr>
          <w:p w:rsidR="00C31F12" w:rsidRPr="00235366" w:rsidRDefault="00C31F12" w:rsidP="007E16F0">
            <w:pPr>
              <w:jc w:val="center"/>
              <w:rPr>
                <w:rFonts w:ascii="Times New Roman" w:hAnsi="Times New Roman" w:cs="Times New Roman"/>
                <w:color w:val="000000"/>
                <w:sz w:val="20"/>
                <w:szCs w:val="20"/>
              </w:rPr>
            </w:pPr>
          </w:p>
        </w:tc>
        <w:tc>
          <w:tcPr>
            <w:tcW w:w="1742" w:type="dxa"/>
            <w:tcBorders>
              <w:top w:val="nil"/>
              <w:left w:val="nil"/>
              <w:bottom w:val="single" w:sz="4" w:space="0" w:color="auto"/>
              <w:right w:val="single" w:sz="4" w:space="0" w:color="auto"/>
            </w:tcBorders>
            <w:shd w:val="clear" w:color="auto" w:fill="auto"/>
            <w:noWrap/>
            <w:vAlign w:val="center"/>
          </w:tcPr>
          <w:p w:rsidR="00C31F12" w:rsidRPr="00235366" w:rsidRDefault="00C31F12" w:rsidP="007E16F0">
            <w:pPr>
              <w:jc w:val="center"/>
              <w:rPr>
                <w:rFonts w:ascii="Times New Roman" w:hAnsi="Times New Roman" w:cs="Times New Roman"/>
                <w:color w:val="000000"/>
                <w:sz w:val="20"/>
                <w:szCs w:val="20"/>
              </w:rPr>
            </w:pPr>
            <w:r w:rsidRPr="00235366">
              <w:rPr>
                <w:rFonts w:ascii="Times New Roman" w:hAnsi="Times New Roman" w:cs="Times New Roman"/>
                <w:color w:val="000000"/>
                <w:sz w:val="20"/>
                <w:szCs w:val="20"/>
              </w:rPr>
              <w:t>4,90</w:t>
            </w:r>
          </w:p>
        </w:tc>
        <w:tc>
          <w:tcPr>
            <w:tcW w:w="1618" w:type="dxa"/>
            <w:tcBorders>
              <w:top w:val="nil"/>
              <w:left w:val="nil"/>
              <w:bottom w:val="single" w:sz="4" w:space="0" w:color="auto"/>
              <w:right w:val="single" w:sz="8" w:space="0" w:color="auto"/>
            </w:tcBorders>
            <w:shd w:val="clear" w:color="auto" w:fill="auto"/>
            <w:noWrap/>
            <w:vAlign w:val="center"/>
          </w:tcPr>
          <w:p w:rsidR="00C31F12" w:rsidRPr="00235366" w:rsidRDefault="00C31F12" w:rsidP="007E16F0">
            <w:pPr>
              <w:jc w:val="center"/>
              <w:rPr>
                <w:rFonts w:ascii="Times New Roman" w:hAnsi="Times New Roman" w:cs="Times New Roman"/>
                <w:color w:val="000000"/>
                <w:sz w:val="20"/>
                <w:szCs w:val="20"/>
              </w:rPr>
            </w:pPr>
          </w:p>
        </w:tc>
      </w:tr>
      <w:tr w:rsidR="00C31F12" w:rsidRPr="00235366" w:rsidTr="007E16F0">
        <w:trPr>
          <w:trHeight w:val="409"/>
        </w:trPr>
        <w:tc>
          <w:tcPr>
            <w:tcW w:w="1494" w:type="dxa"/>
            <w:tcBorders>
              <w:top w:val="nil"/>
              <w:left w:val="single" w:sz="8" w:space="0" w:color="auto"/>
              <w:bottom w:val="single" w:sz="4" w:space="0" w:color="auto"/>
              <w:right w:val="single" w:sz="4" w:space="0" w:color="auto"/>
            </w:tcBorders>
            <w:shd w:val="clear" w:color="auto" w:fill="auto"/>
            <w:vAlign w:val="center"/>
          </w:tcPr>
          <w:p w:rsidR="00C31F12" w:rsidRPr="00235366" w:rsidRDefault="00C31F12" w:rsidP="007E16F0">
            <w:pPr>
              <w:jc w:val="center"/>
              <w:rPr>
                <w:rFonts w:ascii="Times New Roman" w:hAnsi="Times New Roman" w:cs="Times New Roman"/>
                <w:color w:val="000000"/>
                <w:sz w:val="20"/>
                <w:szCs w:val="20"/>
              </w:rPr>
            </w:pPr>
            <w:r w:rsidRPr="00235366">
              <w:rPr>
                <w:rFonts w:ascii="Times New Roman" w:hAnsi="Times New Roman" w:cs="Times New Roman"/>
                <w:color w:val="000000"/>
                <w:sz w:val="20"/>
                <w:szCs w:val="20"/>
              </w:rPr>
              <w:t>ЛЭП внутри карьера</w:t>
            </w:r>
          </w:p>
        </w:tc>
        <w:tc>
          <w:tcPr>
            <w:tcW w:w="1013" w:type="dxa"/>
            <w:tcBorders>
              <w:top w:val="nil"/>
              <w:left w:val="nil"/>
              <w:bottom w:val="single" w:sz="4" w:space="0" w:color="auto"/>
              <w:right w:val="single" w:sz="4" w:space="0" w:color="auto"/>
            </w:tcBorders>
            <w:shd w:val="clear" w:color="auto" w:fill="auto"/>
            <w:noWrap/>
            <w:vAlign w:val="center"/>
          </w:tcPr>
          <w:p w:rsidR="00C31F12" w:rsidRPr="00235366" w:rsidRDefault="00C31F12" w:rsidP="007E16F0">
            <w:pPr>
              <w:jc w:val="center"/>
              <w:rPr>
                <w:rFonts w:ascii="Times New Roman" w:hAnsi="Times New Roman" w:cs="Times New Roman"/>
                <w:color w:val="000000"/>
                <w:sz w:val="20"/>
                <w:szCs w:val="20"/>
              </w:rPr>
            </w:pPr>
            <w:r w:rsidRPr="00235366">
              <w:rPr>
                <w:rFonts w:ascii="Times New Roman" w:hAnsi="Times New Roman" w:cs="Times New Roman"/>
                <w:color w:val="000000"/>
                <w:sz w:val="20"/>
                <w:szCs w:val="20"/>
              </w:rPr>
              <w:t>-</w:t>
            </w:r>
          </w:p>
        </w:tc>
        <w:tc>
          <w:tcPr>
            <w:tcW w:w="1067" w:type="dxa"/>
            <w:tcBorders>
              <w:top w:val="nil"/>
              <w:left w:val="nil"/>
              <w:bottom w:val="single" w:sz="4" w:space="0" w:color="auto"/>
              <w:right w:val="single" w:sz="4" w:space="0" w:color="auto"/>
            </w:tcBorders>
            <w:shd w:val="clear" w:color="auto" w:fill="auto"/>
            <w:noWrap/>
            <w:vAlign w:val="center"/>
          </w:tcPr>
          <w:p w:rsidR="00C31F12" w:rsidRPr="00235366" w:rsidRDefault="00C31F12" w:rsidP="007E16F0">
            <w:pPr>
              <w:jc w:val="center"/>
              <w:rPr>
                <w:rFonts w:ascii="Times New Roman" w:hAnsi="Times New Roman" w:cs="Times New Roman"/>
                <w:color w:val="000000"/>
                <w:sz w:val="20"/>
                <w:szCs w:val="20"/>
              </w:rPr>
            </w:pPr>
            <w:r w:rsidRPr="00235366">
              <w:rPr>
                <w:rFonts w:ascii="Times New Roman" w:hAnsi="Times New Roman" w:cs="Times New Roman"/>
                <w:color w:val="000000"/>
                <w:sz w:val="20"/>
                <w:szCs w:val="20"/>
              </w:rPr>
              <w:t>км</w:t>
            </w:r>
          </w:p>
        </w:tc>
        <w:tc>
          <w:tcPr>
            <w:tcW w:w="1048" w:type="dxa"/>
            <w:tcBorders>
              <w:top w:val="nil"/>
              <w:left w:val="nil"/>
              <w:bottom w:val="single" w:sz="4" w:space="0" w:color="auto"/>
              <w:right w:val="single" w:sz="4" w:space="0" w:color="auto"/>
            </w:tcBorders>
            <w:shd w:val="clear" w:color="auto" w:fill="auto"/>
            <w:noWrap/>
            <w:vAlign w:val="center"/>
          </w:tcPr>
          <w:p w:rsidR="00C31F12" w:rsidRPr="00235366" w:rsidRDefault="00C31F12" w:rsidP="007E16F0">
            <w:pPr>
              <w:jc w:val="center"/>
              <w:rPr>
                <w:rFonts w:ascii="Times New Roman" w:hAnsi="Times New Roman" w:cs="Times New Roman"/>
                <w:color w:val="000000"/>
                <w:sz w:val="20"/>
                <w:szCs w:val="20"/>
              </w:rPr>
            </w:pPr>
            <w:r w:rsidRPr="00235366">
              <w:rPr>
                <w:rFonts w:ascii="Times New Roman" w:hAnsi="Times New Roman" w:cs="Times New Roman"/>
                <w:color w:val="000000"/>
                <w:sz w:val="20"/>
                <w:szCs w:val="20"/>
              </w:rPr>
              <w:t>750,00</w:t>
            </w:r>
          </w:p>
        </w:tc>
        <w:tc>
          <w:tcPr>
            <w:tcW w:w="666" w:type="dxa"/>
            <w:tcBorders>
              <w:top w:val="nil"/>
              <w:left w:val="nil"/>
              <w:bottom w:val="single" w:sz="4" w:space="0" w:color="auto"/>
              <w:right w:val="single" w:sz="4" w:space="0" w:color="auto"/>
            </w:tcBorders>
            <w:shd w:val="clear" w:color="auto" w:fill="auto"/>
            <w:noWrap/>
            <w:vAlign w:val="center"/>
          </w:tcPr>
          <w:p w:rsidR="00C31F12" w:rsidRPr="00235366" w:rsidRDefault="00C31F12" w:rsidP="007E16F0">
            <w:pPr>
              <w:jc w:val="center"/>
              <w:rPr>
                <w:rFonts w:ascii="Times New Roman" w:hAnsi="Times New Roman" w:cs="Times New Roman"/>
                <w:color w:val="000000"/>
                <w:sz w:val="20"/>
                <w:szCs w:val="20"/>
              </w:rPr>
            </w:pPr>
            <w:r w:rsidRPr="00235366">
              <w:rPr>
                <w:rFonts w:ascii="Times New Roman" w:hAnsi="Times New Roman" w:cs="Times New Roman"/>
                <w:color w:val="000000"/>
                <w:sz w:val="20"/>
                <w:szCs w:val="20"/>
              </w:rPr>
              <w:t>25,00</w:t>
            </w:r>
          </w:p>
        </w:tc>
        <w:tc>
          <w:tcPr>
            <w:tcW w:w="1207" w:type="dxa"/>
            <w:tcBorders>
              <w:top w:val="nil"/>
              <w:left w:val="nil"/>
              <w:bottom w:val="single" w:sz="4" w:space="0" w:color="auto"/>
              <w:right w:val="single" w:sz="4" w:space="0" w:color="auto"/>
            </w:tcBorders>
            <w:shd w:val="clear" w:color="auto" w:fill="auto"/>
            <w:noWrap/>
            <w:vAlign w:val="center"/>
          </w:tcPr>
          <w:p w:rsidR="00C31F12" w:rsidRPr="00235366" w:rsidRDefault="00C31F12" w:rsidP="007E16F0">
            <w:pPr>
              <w:jc w:val="center"/>
              <w:rPr>
                <w:rFonts w:ascii="Times New Roman" w:hAnsi="Times New Roman" w:cs="Times New Roman"/>
                <w:color w:val="000000"/>
                <w:sz w:val="20"/>
                <w:szCs w:val="20"/>
              </w:rPr>
            </w:pPr>
          </w:p>
        </w:tc>
        <w:tc>
          <w:tcPr>
            <w:tcW w:w="1742" w:type="dxa"/>
            <w:tcBorders>
              <w:top w:val="nil"/>
              <w:left w:val="nil"/>
              <w:bottom w:val="single" w:sz="4" w:space="0" w:color="auto"/>
              <w:right w:val="single" w:sz="4" w:space="0" w:color="auto"/>
            </w:tcBorders>
            <w:shd w:val="clear" w:color="auto" w:fill="auto"/>
            <w:noWrap/>
            <w:vAlign w:val="center"/>
          </w:tcPr>
          <w:p w:rsidR="00C31F12" w:rsidRPr="00235366" w:rsidRDefault="00C31F12" w:rsidP="007E16F0">
            <w:pPr>
              <w:jc w:val="center"/>
              <w:rPr>
                <w:rFonts w:ascii="Times New Roman" w:hAnsi="Times New Roman" w:cs="Times New Roman"/>
                <w:color w:val="000000"/>
                <w:sz w:val="20"/>
                <w:szCs w:val="20"/>
              </w:rPr>
            </w:pPr>
            <w:r w:rsidRPr="00235366">
              <w:rPr>
                <w:rFonts w:ascii="Times New Roman" w:hAnsi="Times New Roman" w:cs="Times New Roman"/>
                <w:color w:val="000000"/>
                <w:sz w:val="20"/>
                <w:szCs w:val="20"/>
              </w:rPr>
              <w:t>3,50</w:t>
            </w:r>
          </w:p>
        </w:tc>
        <w:tc>
          <w:tcPr>
            <w:tcW w:w="1618" w:type="dxa"/>
            <w:tcBorders>
              <w:top w:val="nil"/>
              <w:left w:val="nil"/>
              <w:bottom w:val="single" w:sz="4" w:space="0" w:color="auto"/>
              <w:right w:val="single" w:sz="8" w:space="0" w:color="auto"/>
            </w:tcBorders>
            <w:shd w:val="clear" w:color="auto" w:fill="auto"/>
            <w:noWrap/>
            <w:vAlign w:val="center"/>
          </w:tcPr>
          <w:p w:rsidR="00C31F12" w:rsidRPr="00235366" w:rsidRDefault="00C31F12" w:rsidP="007E16F0">
            <w:pPr>
              <w:jc w:val="center"/>
              <w:rPr>
                <w:rFonts w:ascii="Times New Roman" w:hAnsi="Times New Roman" w:cs="Times New Roman"/>
                <w:color w:val="000000"/>
                <w:sz w:val="20"/>
                <w:szCs w:val="20"/>
              </w:rPr>
            </w:pPr>
          </w:p>
        </w:tc>
      </w:tr>
      <w:tr w:rsidR="00C31F12" w:rsidRPr="00235366" w:rsidTr="007E16F0">
        <w:trPr>
          <w:trHeight w:val="409"/>
        </w:trPr>
        <w:tc>
          <w:tcPr>
            <w:tcW w:w="1494" w:type="dxa"/>
            <w:tcBorders>
              <w:top w:val="nil"/>
              <w:left w:val="single" w:sz="8" w:space="0" w:color="auto"/>
              <w:bottom w:val="single" w:sz="4" w:space="0" w:color="auto"/>
              <w:right w:val="single" w:sz="4" w:space="0" w:color="auto"/>
            </w:tcBorders>
            <w:shd w:val="clear" w:color="auto" w:fill="auto"/>
            <w:vAlign w:val="center"/>
          </w:tcPr>
          <w:p w:rsidR="00C31F12" w:rsidRPr="00235366" w:rsidRDefault="00C31F12" w:rsidP="007E16F0">
            <w:pPr>
              <w:jc w:val="center"/>
              <w:rPr>
                <w:rFonts w:ascii="Times New Roman" w:hAnsi="Times New Roman" w:cs="Times New Roman"/>
                <w:color w:val="000000"/>
                <w:sz w:val="20"/>
                <w:szCs w:val="20"/>
              </w:rPr>
            </w:pPr>
            <w:r w:rsidRPr="00235366">
              <w:rPr>
                <w:rFonts w:ascii="Times New Roman" w:hAnsi="Times New Roman" w:cs="Times New Roman"/>
                <w:color w:val="000000"/>
                <w:sz w:val="20"/>
                <w:szCs w:val="20"/>
              </w:rPr>
              <w:t>Ж/Д (стационар.)</w:t>
            </w:r>
          </w:p>
        </w:tc>
        <w:tc>
          <w:tcPr>
            <w:tcW w:w="1013" w:type="dxa"/>
            <w:tcBorders>
              <w:top w:val="nil"/>
              <w:left w:val="nil"/>
              <w:bottom w:val="single" w:sz="4" w:space="0" w:color="auto"/>
              <w:right w:val="single" w:sz="4" w:space="0" w:color="auto"/>
            </w:tcBorders>
            <w:shd w:val="clear" w:color="auto" w:fill="auto"/>
            <w:noWrap/>
            <w:vAlign w:val="center"/>
          </w:tcPr>
          <w:p w:rsidR="00C31F12" w:rsidRPr="00235366" w:rsidRDefault="00C31F12" w:rsidP="007E16F0">
            <w:pPr>
              <w:jc w:val="center"/>
              <w:rPr>
                <w:rFonts w:ascii="Times New Roman" w:hAnsi="Times New Roman" w:cs="Times New Roman"/>
                <w:color w:val="000000"/>
                <w:sz w:val="20"/>
                <w:szCs w:val="20"/>
              </w:rPr>
            </w:pPr>
            <w:r w:rsidRPr="00235366">
              <w:rPr>
                <w:rFonts w:ascii="Times New Roman" w:hAnsi="Times New Roman" w:cs="Times New Roman"/>
                <w:color w:val="000000"/>
                <w:sz w:val="20"/>
                <w:szCs w:val="20"/>
              </w:rPr>
              <w:t>-</w:t>
            </w:r>
          </w:p>
        </w:tc>
        <w:tc>
          <w:tcPr>
            <w:tcW w:w="1067" w:type="dxa"/>
            <w:tcBorders>
              <w:top w:val="nil"/>
              <w:left w:val="nil"/>
              <w:bottom w:val="single" w:sz="4" w:space="0" w:color="auto"/>
              <w:right w:val="single" w:sz="4" w:space="0" w:color="auto"/>
            </w:tcBorders>
            <w:shd w:val="clear" w:color="auto" w:fill="auto"/>
            <w:noWrap/>
            <w:vAlign w:val="center"/>
          </w:tcPr>
          <w:p w:rsidR="00C31F12" w:rsidRPr="00235366" w:rsidRDefault="00C31F12" w:rsidP="007E16F0">
            <w:pPr>
              <w:jc w:val="center"/>
              <w:rPr>
                <w:rFonts w:ascii="Times New Roman" w:hAnsi="Times New Roman" w:cs="Times New Roman"/>
                <w:color w:val="000000"/>
                <w:sz w:val="20"/>
                <w:szCs w:val="20"/>
              </w:rPr>
            </w:pPr>
            <w:r w:rsidRPr="00235366">
              <w:rPr>
                <w:rFonts w:ascii="Times New Roman" w:hAnsi="Times New Roman" w:cs="Times New Roman"/>
                <w:color w:val="000000"/>
                <w:sz w:val="20"/>
                <w:szCs w:val="20"/>
              </w:rPr>
              <w:t>км</w:t>
            </w:r>
          </w:p>
        </w:tc>
        <w:tc>
          <w:tcPr>
            <w:tcW w:w="1048" w:type="dxa"/>
            <w:tcBorders>
              <w:top w:val="nil"/>
              <w:left w:val="nil"/>
              <w:bottom w:val="single" w:sz="4" w:space="0" w:color="auto"/>
              <w:right w:val="single" w:sz="4" w:space="0" w:color="auto"/>
            </w:tcBorders>
            <w:shd w:val="clear" w:color="auto" w:fill="auto"/>
            <w:noWrap/>
            <w:vAlign w:val="center"/>
          </w:tcPr>
          <w:p w:rsidR="00C31F12" w:rsidRPr="00235366" w:rsidRDefault="00C31F12" w:rsidP="007E16F0">
            <w:pPr>
              <w:jc w:val="center"/>
              <w:rPr>
                <w:rFonts w:ascii="Times New Roman" w:hAnsi="Times New Roman" w:cs="Times New Roman"/>
                <w:color w:val="000000"/>
                <w:sz w:val="20"/>
                <w:szCs w:val="20"/>
              </w:rPr>
            </w:pPr>
            <w:r w:rsidRPr="00235366">
              <w:rPr>
                <w:rFonts w:ascii="Times New Roman" w:hAnsi="Times New Roman" w:cs="Times New Roman"/>
                <w:color w:val="000000"/>
                <w:sz w:val="20"/>
                <w:szCs w:val="20"/>
              </w:rPr>
              <w:t>5 150,00</w:t>
            </w:r>
          </w:p>
        </w:tc>
        <w:tc>
          <w:tcPr>
            <w:tcW w:w="666" w:type="dxa"/>
            <w:tcBorders>
              <w:top w:val="nil"/>
              <w:left w:val="nil"/>
              <w:bottom w:val="single" w:sz="4" w:space="0" w:color="auto"/>
              <w:right w:val="single" w:sz="4" w:space="0" w:color="auto"/>
            </w:tcBorders>
            <w:shd w:val="clear" w:color="auto" w:fill="auto"/>
            <w:noWrap/>
            <w:vAlign w:val="center"/>
          </w:tcPr>
          <w:p w:rsidR="00C31F12" w:rsidRPr="00235366" w:rsidRDefault="00C31F12" w:rsidP="007E16F0">
            <w:pPr>
              <w:jc w:val="center"/>
              <w:rPr>
                <w:rFonts w:ascii="Times New Roman" w:hAnsi="Times New Roman" w:cs="Times New Roman"/>
                <w:color w:val="000000"/>
                <w:sz w:val="20"/>
                <w:szCs w:val="20"/>
              </w:rPr>
            </w:pPr>
            <w:r w:rsidRPr="00235366">
              <w:rPr>
                <w:rFonts w:ascii="Times New Roman" w:hAnsi="Times New Roman" w:cs="Times New Roman"/>
                <w:color w:val="000000"/>
                <w:sz w:val="20"/>
                <w:szCs w:val="20"/>
              </w:rPr>
              <w:t>15,00</w:t>
            </w:r>
          </w:p>
        </w:tc>
        <w:tc>
          <w:tcPr>
            <w:tcW w:w="1207" w:type="dxa"/>
            <w:tcBorders>
              <w:top w:val="nil"/>
              <w:left w:val="nil"/>
              <w:bottom w:val="single" w:sz="4" w:space="0" w:color="auto"/>
              <w:right w:val="single" w:sz="4" w:space="0" w:color="auto"/>
            </w:tcBorders>
            <w:shd w:val="clear" w:color="auto" w:fill="auto"/>
            <w:noWrap/>
            <w:vAlign w:val="center"/>
          </w:tcPr>
          <w:p w:rsidR="00C31F12" w:rsidRPr="00235366" w:rsidRDefault="00C31F12" w:rsidP="007E16F0">
            <w:pPr>
              <w:jc w:val="center"/>
              <w:rPr>
                <w:rFonts w:ascii="Times New Roman" w:hAnsi="Times New Roman" w:cs="Times New Roman"/>
                <w:color w:val="000000"/>
                <w:sz w:val="20"/>
                <w:szCs w:val="20"/>
              </w:rPr>
            </w:pPr>
          </w:p>
        </w:tc>
        <w:tc>
          <w:tcPr>
            <w:tcW w:w="1742" w:type="dxa"/>
            <w:tcBorders>
              <w:top w:val="nil"/>
              <w:left w:val="nil"/>
              <w:bottom w:val="single" w:sz="4" w:space="0" w:color="auto"/>
              <w:right w:val="single" w:sz="4" w:space="0" w:color="auto"/>
            </w:tcBorders>
            <w:shd w:val="clear" w:color="auto" w:fill="auto"/>
            <w:noWrap/>
            <w:vAlign w:val="center"/>
          </w:tcPr>
          <w:p w:rsidR="00C31F12" w:rsidRPr="00235366" w:rsidRDefault="00C31F12" w:rsidP="007E16F0">
            <w:pPr>
              <w:jc w:val="center"/>
              <w:rPr>
                <w:rFonts w:ascii="Times New Roman" w:hAnsi="Times New Roman" w:cs="Times New Roman"/>
                <w:color w:val="000000"/>
                <w:sz w:val="20"/>
                <w:szCs w:val="20"/>
              </w:rPr>
            </w:pPr>
            <w:r w:rsidRPr="00235366">
              <w:rPr>
                <w:rFonts w:ascii="Times New Roman" w:hAnsi="Times New Roman" w:cs="Times New Roman"/>
                <w:color w:val="000000"/>
                <w:sz w:val="20"/>
                <w:szCs w:val="20"/>
              </w:rPr>
              <w:t>3,50</w:t>
            </w:r>
          </w:p>
        </w:tc>
        <w:tc>
          <w:tcPr>
            <w:tcW w:w="1618" w:type="dxa"/>
            <w:tcBorders>
              <w:top w:val="nil"/>
              <w:left w:val="nil"/>
              <w:bottom w:val="single" w:sz="4" w:space="0" w:color="auto"/>
              <w:right w:val="single" w:sz="8" w:space="0" w:color="auto"/>
            </w:tcBorders>
            <w:shd w:val="clear" w:color="auto" w:fill="auto"/>
            <w:noWrap/>
            <w:vAlign w:val="center"/>
          </w:tcPr>
          <w:p w:rsidR="00C31F12" w:rsidRPr="00235366" w:rsidRDefault="00C31F12" w:rsidP="007E16F0">
            <w:pPr>
              <w:jc w:val="center"/>
              <w:rPr>
                <w:rFonts w:ascii="Times New Roman" w:hAnsi="Times New Roman" w:cs="Times New Roman"/>
                <w:color w:val="000000"/>
                <w:sz w:val="20"/>
                <w:szCs w:val="20"/>
              </w:rPr>
            </w:pPr>
          </w:p>
        </w:tc>
      </w:tr>
      <w:tr w:rsidR="00C31F12" w:rsidRPr="00235366" w:rsidTr="007E16F0">
        <w:trPr>
          <w:trHeight w:val="409"/>
        </w:trPr>
        <w:tc>
          <w:tcPr>
            <w:tcW w:w="1494" w:type="dxa"/>
            <w:tcBorders>
              <w:top w:val="nil"/>
              <w:left w:val="single" w:sz="8" w:space="0" w:color="auto"/>
              <w:bottom w:val="single" w:sz="4" w:space="0" w:color="auto"/>
              <w:right w:val="single" w:sz="4" w:space="0" w:color="auto"/>
            </w:tcBorders>
            <w:shd w:val="clear" w:color="auto" w:fill="auto"/>
            <w:vAlign w:val="center"/>
          </w:tcPr>
          <w:p w:rsidR="00C31F12" w:rsidRPr="00235366" w:rsidRDefault="00C31F12" w:rsidP="007E16F0">
            <w:pPr>
              <w:jc w:val="center"/>
              <w:rPr>
                <w:rFonts w:ascii="Times New Roman" w:hAnsi="Times New Roman" w:cs="Times New Roman"/>
                <w:color w:val="000000"/>
                <w:sz w:val="20"/>
                <w:szCs w:val="20"/>
              </w:rPr>
            </w:pPr>
            <w:r w:rsidRPr="00235366">
              <w:rPr>
                <w:rFonts w:ascii="Times New Roman" w:hAnsi="Times New Roman" w:cs="Times New Roman"/>
                <w:color w:val="000000"/>
                <w:sz w:val="20"/>
                <w:szCs w:val="20"/>
              </w:rPr>
              <w:t>Ж/Д(передвижн.)</w:t>
            </w:r>
          </w:p>
        </w:tc>
        <w:tc>
          <w:tcPr>
            <w:tcW w:w="1013" w:type="dxa"/>
            <w:tcBorders>
              <w:top w:val="nil"/>
              <w:left w:val="nil"/>
              <w:bottom w:val="single" w:sz="4" w:space="0" w:color="auto"/>
              <w:right w:val="single" w:sz="4" w:space="0" w:color="auto"/>
            </w:tcBorders>
            <w:shd w:val="clear" w:color="auto" w:fill="auto"/>
            <w:noWrap/>
            <w:vAlign w:val="center"/>
          </w:tcPr>
          <w:p w:rsidR="00C31F12" w:rsidRPr="00235366" w:rsidRDefault="00C31F12" w:rsidP="007E16F0">
            <w:pPr>
              <w:jc w:val="center"/>
              <w:rPr>
                <w:rFonts w:ascii="Times New Roman" w:hAnsi="Times New Roman" w:cs="Times New Roman"/>
                <w:color w:val="000000"/>
                <w:sz w:val="20"/>
                <w:szCs w:val="20"/>
              </w:rPr>
            </w:pPr>
            <w:r w:rsidRPr="00235366">
              <w:rPr>
                <w:rFonts w:ascii="Times New Roman" w:hAnsi="Times New Roman" w:cs="Times New Roman"/>
                <w:color w:val="000000"/>
                <w:sz w:val="20"/>
                <w:szCs w:val="20"/>
              </w:rPr>
              <w:t>-</w:t>
            </w:r>
          </w:p>
        </w:tc>
        <w:tc>
          <w:tcPr>
            <w:tcW w:w="1067" w:type="dxa"/>
            <w:tcBorders>
              <w:top w:val="nil"/>
              <w:left w:val="nil"/>
              <w:bottom w:val="single" w:sz="4" w:space="0" w:color="auto"/>
              <w:right w:val="single" w:sz="4" w:space="0" w:color="auto"/>
            </w:tcBorders>
            <w:shd w:val="clear" w:color="auto" w:fill="auto"/>
            <w:noWrap/>
            <w:vAlign w:val="center"/>
          </w:tcPr>
          <w:p w:rsidR="00C31F12" w:rsidRPr="00235366" w:rsidRDefault="00C31F12" w:rsidP="007E16F0">
            <w:pPr>
              <w:jc w:val="center"/>
              <w:rPr>
                <w:rFonts w:ascii="Times New Roman" w:hAnsi="Times New Roman" w:cs="Times New Roman"/>
                <w:color w:val="000000"/>
                <w:sz w:val="20"/>
                <w:szCs w:val="20"/>
              </w:rPr>
            </w:pPr>
            <w:r w:rsidRPr="00235366">
              <w:rPr>
                <w:rFonts w:ascii="Times New Roman" w:hAnsi="Times New Roman" w:cs="Times New Roman"/>
                <w:color w:val="000000"/>
                <w:sz w:val="20"/>
                <w:szCs w:val="20"/>
              </w:rPr>
              <w:t>км</w:t>
            </w:r>
          </w:p>
        </w:tc>
        <w:tc>
          <w:tcPr>
            <w:tcW w:w="1048" w:type="dxa"/>
            <w:tcBorders>
              <w:top w:val="nil"/>
              <w:left w:val="nil"/>
              <w:bottom w:val="single" w:sz="4" w:space="0" w:color="auto"/>
              <w:right w:val="single" w:sz="4" w:space="0" w:color="auto"/>
            </w:tcBorders>
            <w:shd w:val="clear" w:color="auto" w:fill="auto"/>
            <w:noWrap/>
            <w:vAlign w:val="center"/>
          </w:tcPr>
          <w:p w:rsidR="00C31F12" w:rsidRPr="00235366" w:rsidRDefault="00C31F12" w:rsidP="007E16F0">
            <w:pPr>
              <w:jc w:val="center"/>
              <w:rPr>
                <w:rFonts w:ascii="Times New Roman" w:hAnsi="Times New Roman" w:cs="Times New Roman"/>
                <w:color w:val="000000"/>
                <w:sz w:val="20"/>
                <w:szCs w:val="20"/>
              </w:rPr>
            </w:pPr>
            <w:r w:rsidRPr="00235366">
              <w:rPr>
                <w:rFonts w:ascii="Times New Roman" w:hAnsi="Times New Roman" w:cs="Times New Roman"/>
                <w:color w:val="000000"/>
                <w:sz w:val="20"/>
                <w:szCs w:val="20"/>
              </w:rPr>
              <w:t>2 750,00</w:t>
            </w:r>
          </w:p>
        </w:tc>
        <w:tc>
          <w:tcPr>
            <w:tcW w:w="666" w:type="dxa"/>
            <w:tcBorders>
              <w:top w:val="nil"/>
              <w:left w:val="nil"/>
              <w:bottom w:val="single" w:sz="4" w:space="0" w:color="auto"/>
              <w:right w:val="single" w:sz="4" w:space="0" w:color="auto"/>
            </w:tcBorders>
            <w:shd w:val="clear" w:color="auto" w:fill="auto"/>
            <w:noWrap/>
            <w:vAlign w:val="center"/>
          </w:tcPr>
          <w:p w:rsidR="00C31F12" w:rsidRPr="00235366" w:rsidRDefault="00C31F12" w:rsidP="007E16F0">
            <w:pPr>
              <w:jc w:val="center"/>
              <w:rPr>
                <w:rFonts w:ascii="Times New Roman" w:hAnsi="Times New Roman" w:cs="Times New Roman"/>
                <w:color w:val="000000"/>
                <w:sz w:val="20"/>
                <w:szCs w:val="20"/>
              </w:rPr>
            </w:pPr>
            <w:r w:rsidRPr="00235366">
              <w:rPr>
                <w:rFonts w:ascii="Times New Roman" w:hAnsi="Times New Roman" w:cs="Times New Roman"/>
                <w:color w:val="000000"/>
                <w:sz w:val="20"/>
                <w:szCs w:val="20"/>
              </w:rPr>
              <w:t>20,00</w:t>
            </w:r>
          </w:p>
        </w:tc>
        <w:tc>
          <w:tcPr>
            <w:tcW w:w="1207" w:type="dxa"/>
            <w:tcBorders>
              <w:top w:val="nil"/>
              <w:left w:val="nil"/>
              <w:bottom w:val="single" w:sz="4" w:space="0" w:color="auto"/>
              <w:right w:val="single" w:sz="4" w:space="0" w:color="auto"/>
            </w:tcBorders>
            <w:shd w:val="clear" w:color="auto" w:fill="auto"/>
            <w:noWrap/>
            <w:vAlign w:val="center"/>
          </w:tcPr>
          <w:p w:rsidR="00C31F12" w:rsidRPr="00235366" w:rsidRDefault="00C31F12" w:rsidP="007E16F0">
            <w:pPr>
              <w:jc w:val="center"/>
              <w:rPr>
                <w:rFonts w:ascii="Times New Roman" w:hAnsi="Times New Roman" w:cs="Times New Roman"/>
                <w:color w:val="000000"/>
                <w:sz w:val="20"/>
                <w:szCs w:val="20"/>
              </w:rPr>
            </w:pPr>
          </w:p>
        </w:tc>
        <w:tc>
          <w:tcPr>
            <w:tcW w:w="1742" w:type="dxa"/>
            <w:tcBorders>
              <w:top w:val="nil"/>
              <w:left w:val="nil"/>
              <w:bottom w:val="single" w:sz="4" w:space="0" w:color="auto"/>
              <w:right w:val="single" w:sz="4" w:space="0" w:color="auto"/>
            </w:tcBorders>
            <w:shd w:val="clear" w:color="auto" w:fill="auto"/>
            <w:noWrap/>
            <w:vAlign w:val="center"/>
          </w:tcPr>
          <w:p w:rsidR="00C31F12" w:rsidRPr="00235366" w:rsidRDefault="00C31F12" w:rsidP="007E16F0">
            <w:pPr>
              <w:jc w:val="center"/>
              <w:rPr>
                <w:rFonts w:ascii="Times New Roman" w:hAnsi="Times New Roman" w:cs="Times New Roman"/>
                <w:color w:val="000000"/>
                <w:sz w:val="20"/>
                <w:szCs w:val="20"/>
              </w:rPr>
            </w:pPr>
            <w:r w:rsidRPr="00235366">
              <w:rPr>
                <w:rFonts w:ascii="Times New Roman" w:hAnsi="Times New Roman" w:cs="Times New Roman"/>
                <w:color w:val="000000"/>
                <w:sz w:val="20"/>
                <w:szCs w:val="20"/>
              </w:rPr>
              <w:t>3,50</w:t>
            </w:r>
          </w:p>
        </w:tc>
        <w:tc>
          <w:tcPr>
            <w:tcW w:w="1618" w:type="dxa"/>
            <w:tcBorders>
              <w:top w:val="nil"/>
              <w:left w:val="nil"/>
              <w:bottom w:val="single" w:sz="4" w:space="0" w:color="auto"/>
              <w:right w:val="single" w:sz="8" w:space="0" w:color="auto"/>
            </w:tcBorders>
            <w:shd w:val="clear" w:color="auto" w:fill="auto"/>
            <w:noWrap/>
            <w:vAlign w:val="center"/>
          </w:tcPr>
          <w:p w:rsidR="00C31F12" w:rsidRPr="00235366" w:rsidRDefault="00C31F12" w:rsidP="007E16F0">
            <w:pPr>
              <w:jc w:val="center"/>
              <w:rPr>
                <w:rFonts w:ascii="Times New Roman" w:hAnsi="Times New Roman" w:cs="Times New Roman"/>
                <w:color w:val="000000"/>
                <w:sz w:val="20"/>
                <w:szCs w:val="20"/>
              </w:rPr>
            </w:pPr>
          </w:p>
        </w:tc>
      </w:tr>
      <w:tr w:rsidR="00C31F12" w:rsidRPr="00235366" w:rsidTr="007E16F0">
        <w:trPr>
          <w:trHeight w:val="409"/>
        </w:trPr>
        <w:tc>
          <w:tcPr>
            <w:tcW w:w="1494" w:type="dxa"/>
            <w:tcBorders>
              <w:top w:val="nil"/>
              <w:left w:val="single" w:sz="8" w:space="0" w:color="auto"/>
              <w:bottom w:val="single" w:sz="4" w:space="0" w:color="auto"/>
              <w:right w:val="single" w:sz="4" w:space="0" w:color="auto"/>
            </w:tcBorders>
            <w:shd w:val="clear" w:color="auto" w:fill="auto"/>
            <w:vAlign w:val="center"/>
          </w:tcPr>
          <w:p w:rsidR="00C31F12" w:rsidRPr="00235366" w:rsidRDefault="00C31F12" w:rsidP="007E16F0">
            <w:pPr>
              <w:jc w:val="center"/>
              <w:rPr>
                <w:rFonts w:ascii="Times New Roman" w:hAnsi="Times New Roman" w:cs="Times New Roman"/>
                <w:color w:val="000000"/>
                <w:sz w:val="20"/>
                <w:szCs w:val="20"/>
              </w:rPr>
            </w:pPr>
            <w:r w:rsidRPr="00235366">
              <w:rPr>
                <w:rFonts w:ascii="Times New Roman" w:hAnsi="Times New Roman" w:cs="Times New Roman"/>
                <w:color w:val="000000"/>
                <w:sz w:val="20"/>
                <w:szCs w:val="20"/>
              </w:rPr>
              <w:t>Здания подстанций внутри карьера</w:t>
            </w:r>
          </w:p>
        </w:tc>
        <w:tc>
          <w:tcPr>
            <w:tcW w:w="1013" w:type="dxa"/>
            <w:tcBorders>
              <w:top w:val="nil"/>
              <w:left w:val="nil"/>
              <w:bottom w:val="single" w:sz="4" w:space="0" w:color="auto"/>
              <w:right w:val="single" w:sz="4" w:space="0" w:color="auto"/>
            </w:tcBorders>
            <w:shd w:val="clear" w:color="auto" w:fill="auto"/>
            <w:noWrap/>
            <w:vAlign w:val="center"/>
          </w:tcPr>
          <w:p w:rsidR="00C31F12" w:rsidRPr="00235366" w:rsidRDefault="00C31F12" w:rsidP="007E16F0">
            <w:pPr>
              <w:jc w:val="center"/>
              <w:rPr>
                <w:rFonts w:ascii="Times New Roman" w:hAnsi="Times New Roman" w:cs="Times New Roman"/>
                <w:color w:val="000000"/>
                <w:sz w:val="20"/>
                <w:szCs w:val="20"/>
              </w:rPr>
            </w:pPr>
            <w:r w:rsidRPr="00235366">
              <w:rPr>
                <w:rFonts w:ascii="Times New Roman" w:hAnsi="Times New Roman" w:cs="Times New Roman"/>
                <w:color w:val="000000"/>
                <w:sz w:val="20"/>
                <w:szCs w:val="20"/>
              </w:rPr>
              <w:t>кирпич</w:t>
            </w:r>
          </w:p>
        </w:tc>
        <w:tc>
          <w:tcPr>
            <w:tcW w:w="1067" w:type="dxa"/>
            <w:tcBorders>
              <w:top w:val="nil"/>
              <w:left w:val="nil"/>
              <w:bottom w:val="single" w:sz="4" w:space="0" w:color="auto"/>
              <w:right w:val="single" w:sz="4" w:space="0" w:color="auto"/>
            </w:tcBorders>
            <w:shd w:val="clear" w:color="auto" w:fill="auto"/>
            <w:noWrap/>
            <w:vAlign w:val="center"/>
          </w:tcPr>
          <w:p w:rsidR="00C31F12" w:rsidRPr="00235366" w:rsidRDefault="00C31F12" w:rsidP="007E16F0">
            <w:pPr>
              <w:jc w:val="center"/>
              <w:rPr>
                <w:rFonts w:ascii="Times New Roman" w:hAnsi="Times New Roman" w:cs="Times New Roman"/>
                <w:color w:val="000000"/>
                <w:sz w:val="20"/>
                <w:szCs w:val="20"/>
              </w:rPr>
            </w:pPr>
            <w:r w:rsidRPr="00235366">
              <w:rPr>
                <w:rFonts w:ascii="Times New Roman" w:hAnsi="Times New Roman" w:cs="Times New Roman"/>
                <w:color w:val="000000"/>
                <w:sz w:val="20"/>
                <w:szCs w:val="20"/>
              </w:rPr>
              <w:t>м</w:t>
            </w:r>
            <w:r w:rsidRPr="00235366">
              <w:rPr>
                <w:rFonts w:ascii="Times New Roman" w:hAnsi="Times New Roman" w:cs="Times New Roman"/>
                <w:color w:val="000000"/>
                <w:sz w:val="20"/>
                <w:szCs w:val="20"/>
                <w:vertAlign w:val="superscript"/>
              </w:rPr>
              <w:t>3</w:t>
            </w:r>
          </w:p>
        </w:tc>
        <w:tc>
          <w:tcPr>
            <w:tcW w:w="1048" w:type="dxa"/>
            <w:tcBorders>
              <w:top w:val="nil"/>
              <w:left w:val="nil"/>
              <w:bottom w:val="single" w:sz="4" w:space="0" w:color="auto"/>
              <w:right w:val="single" w:sz="4" w:space="0" w:color="auto"/>
            </w:tcBorders>
            <w:shd w:val="clear" w:color="auto" w:fill="auto"/>
            <w:noWrap/>
            <w:vAlign w:val="center"/>
          </w:tcPr>
          <w:p w:rsidR="00C31F12" w:rsidRPr="00235366" w:rsidRDefault="00C31F12" w:rsidP="007E16F0">
            <w:pPr>
              <w:jc w:val="center"/>
              <w:rPr>
                <w:rFonts w:ascii="Times New Roman" w:hAnsi="Times New Roman" w:cs="Times New Roman"/>
                <w:color w:val="000000"/>
                <w:sz w:val="20"/>
                <w:szCs w:val="20"/>
              </w:rPr>
            </w:pPr>
            <w:r w:rsidRPr="00235366">
              <w:rPr>
                <w:rFonts w:ascii="Times New Roman" w:hAnsi="Times New Roman" w:cs="Times New Roman"/>
                <w:color w:val="000000"/>
                <w:sz w:val="20"/>
                <w:szCs w:val="20"/>
              </w:rPr>
              <w:t>0,60</w:t>
            </w:r>
          </w:p>
        </w:tc>
        <w:tc>
          <w:tcPr>
            <w:tcW w:w="666" w:type="dxa"/>
            <w:tcBorders>
              <w:top w:val="nil"/>
              <w:left w:val="nil"/>
              <w:bottom w:val="single" w:sz="4" w:space="0" w:color="auto"/>
              <w:right w:val="single" w:sz="4" w:space="0" w:color="auto"/>
            </w:tcBorders>
            <w:shd w:val="clear" w:color="auto" w:fill="auto"/>
            <w:noWrap/>
            <w:vAlign w:val="center"/>
          </w:tcPr>
          <w:p w:rsidR="00C31F12" w:rsidRPr="00235366" w:rsidRDefault="00C31F12" w:rsidP="007E16F0">
            <w:pPr>
              <w:jc w:val="center"/>
              <w:rPr>
                <w:rFonts w:ascii="Times New Roman" w:hAnsi="Times New Roman" w:cs="Times New Roman"/>
                <w:color w:val="000000"/>
                <w:sz w:val="20"/>
                <w:szCs w:val="20"/>
              </w:rPr>
            </w:pPr>
            <w:r w:rsidRPr="00235366">
              <w:rPr>
                <w:rFonts w:ascii="Times New Roman" w:hAnsi="Times New Roman" w:cs="Times New Roman"/>
                <w:color w:val="000000"/>
                <w:sz w:val="20"/>
                <w:szCs w:val="20"/>
              </w:rPr>
              <w:t>450,0</w:t>
            </w:r>
          </w:p>
        </w:tc>
        <w:tc>
          <w:tcPr>
            <w:tcW w:w="1207" w:type="dxa"/>
            <w:tcBorders>
              <w:top w:val="nil"/>
              <w:left w:val="nil"/>
              <w:bottom w:val="single" w:sz="4" w:space="0" w:color="auto"/>
              <w:right w:val="single" w:sz="4" w:space="0" w:color="auto"/>
            </w:tcBorders>
            <w:shd w:val="clear" w:color="auto" w:fill="auto"/>
            <w:noWrap/>
            <w:vAlign w:val="center"/>
          </w:tcPr>
          <w:p w:rsidR="00C31F12" w:rsidRPr="00235366" w:rsidRDefault="00C31F12" w:rsidP="007E16F0">
            <w:pPr>
              <w:jc w:val="center"/>
              <w:rPr>
                <w:rFonts w:ascii="Times New Roman" w:hAnsi="Times New Roman" w:cs="Times New Roman"/>
                <w:color w:val="000000"/>
                <w:sz w:val="20"/>
                <w:szCs w:val="20"/>
              </w:rPr>
            </w:pPr>
          </w:p>
        </w:tc>
        <w:tc>
          <w:tcPr>
            <w:tcW w:w="1742" w:type="dxa"/>
            <w:tcBorders>
              <w:top w:val="nil"/>
              <w:left w:val="nil"/>
              <w:bottom w:val="single" w:sz="4" w:space="0" w:color="auto"/>
              <w:right w:val="single" w:sz="4" w:space="0" w:color="auto"/>
            </w:tcBorders>
            <w:shd w:val="clear" w:color="auto" w:fill="auto"/>
            <w:noWrap/>
            <w:vAlign w:val="center"/>
          </w:tcPr>
          <w:p w:rsidR="00C31F12" w:rsidRPr="00235366" w:rsidRDefault="00C31F12" w:rsidP="007E16F0">
            <w:pPr>
              <w:jc w:val="center"/>
              <w:rPr>
                <w:rFonts w:ascii="Times New Roman" w:hAnsi="Times New Roman" w:cs="Times New Roman"/>
                <w:color w:val="000000"/>
                <w:sz w:val="20"/>
                <w:szCs w:val="20"/>
              </w:rPr>
            </w:pPr>
            <w:r w:rsidRPr="00235366">
              <w:rPr>
                <w:rFonts w:ascii="Times New Roman" w:hAnsi="Times New Roman" w:cs="Times New Roman"/>
                <w:color w:val="000000"/>
                <w:sz w:val="20"/>
                <w:szCs w:val="20"/>
              </w:rPr>
              <w:t>4,00</w:t>
            </w:r>
          </w:p>
        </w:tc>
        <w:tc>
          <w:tcPr>
            <w:tcW w:w="1618" w:type="dxa"/>
            <w:tcBorders>
              <w:top w:val="nil"/>
              <w:left w:val="nil"/>
              <w:bottom w:val="single" w:sz="4" w:space="0" w:color="auto"/>
              <w:right w:val="single" w:sz="8" w:space="0" w:color="auto"/>
            </w:tcBorders>
            <w:shd w:val="clear" w:color="auto" w:fill="auto"/>
            <w:noWrap/>
            <w:vAlign w:val="center"/>
          </w:tcPr>
          <w:p w:rsidR="00C31F12" w:rsidRPr="00235366" w:rsidRDefault="00C31F12" w:rsidP="007E16F0">
            <w:pPr>
              <w:jc w:val="center"/>
              <w:rPr>
                <w:rFonts w:ascii="Times New Roman" w:hAnsi="Times New Roman" w:cs="Times New Roman"/>
                <w:color w:val="000000"/>
                <w:sz w:val="20"/>
                <w:szCs w:val="20"/>
              </w:rPr>
            </w:pPr>
          </w:p>
        </w:tc>
      </w:tr>
      <w:tr w:rsidR="00C31F12" w:rsidRPr="00235366" w:rsidTr="007E16F0">
        <w:trPr>
          <w:trHeight w:val="409"/>
        </w:trPr>
        <w:tc>
          <w:tcPr>
            <w:tcW w:w="1494" w:type="dxa"/>
            <w:tcBorders>
              <w:top w:val="nil"/>
              <w:left w:val="single" w:sz="8" w:space="0" w:color="auto"/>
              <w:bottom w:val="nil"/>
              <w:right w:val="single" w:sz="4" w:space="0" w:color="auto"/>
            </w:tcBorders>
            <w:shd w:val="clear" w:color="auto" w:fill="auto"/>
            <w:vAlign w:val="center"/>
          </w:tcPr>
          <w:p w:rsidR="00C31F12" w:rsidRPr="00235366" w:rsidRDefault="00C31F12" w:rsidP="007E16F0">
            <w:pPr>
              <w:jc w:val="center"/>
              <w:rPr>
                <w:rFonts w:ascii="Times New Roman" w:hAnsi="Times New Roman" w:cs="Times New Roman"/>
                <w:bCs/>
                <w:iCs/>
                <w:color w:val="000000"/>
                <w:sz w:val="20"/>
                <w:szCs w:val="20"/>
              </w:rPr>
            </w:pPr>
            <w:r w:rsidRPr="00235366">
              <w:rPr>
                <w:rFonts w:ascii="Times New Roman" w:hAnsi="Times New Roman" w:cs="Times New Roman"/>
                <w:bCs/>
                <w:iCs/>
                <w:color w:val="000000"/>
                <w:sz w:val="20"/>
                <w:szCs w:val="20"/>
              </w:rPr>
              <w:t>Итого  по 1 группе</w:t>
            </w:r>
          </w:p>
        </w:tc>
        <w:tc>
          <w:tcPr>
            <w:tcW w:w="1013" w:type="dxa"/>
            <w:tcBorders>
              <w:top w:val="nil"/>
              <w:left w:val="nil"/>
              <w:bottom w:val="nil"/>
              <w:right w:val="single" w:sz="4" w:space="0" w:color="auto"/>
            </w:tcBorders>
            <w:shd w:val="clear" w:color="auto" w:fill="auto"/>
            <w:noWrap/>
            <w:vAlign w:val="center"/>
          </w:tcPr>
          <w:p w:rsidR="00C31F12" w:rsidRPr="00235366" w:rsidRDefault="00C31F12" w:rsidP="007E16F0">
            <w:pPr>
              <w:jc w:val="center"/>
              <w:rPr>
                <w:rFonts w:ascii="Times New Roman" w:hAnsi="Times New Roman" w:cs="Times New Roman"/>
                <w:bCs/>
                <w:i/>
                <w:iCs/>
                <w:color w:val="000000"/>
                <w:sz w:val="20"/>
                <w:szCs w:val="20"/>
              </w:rPr>
            </w:pPr>
          </w:p>
        </w:tc>
        <w:tc>
          <w:tcPr>
            <w:tcW w:w="1067" w:type="dxa"/>
            <w:tcBorders>
              <w:top w:val="nil"/>
              <w:left w:val="nil"/>
              <w:bottom w:val="nil"/>
              <w:right w:val="single" w:sz="4" w:space="0" w:color="auto"/>
            </w:tcBorders>
            <w:shd w:val="clear" w:color="auto" w:fill="auto"/>
            <w:noWrap/>
            <w:vAlign w:val="center"/>
          </w:tcPr>
          <w:p w:rsidR="00C31F12" w:rsidRPr="00235366" w:rsidRDefault="00C31F12" w:rsidP="007E16F0">
            <w:pPr>
              <w:jc w:val="center"/>
              <w:rPr>
                <w:rFonts w:ascii="Times New Roman" w:hAnsi="Times New Roman" w:cs="Times New Roman"/>
                <w:b/>
                <w:bCs/>
                <w:i/>
                <w:iCs/>
                <w:color w:val="000000"/>
                <w:sz w:val="20"/>
                <w:szCs w:val="20"/>
              </w:rPr>
            </w:pPr>
          </w:p>
        </w:tc>
        <w:tc>
          <w:tcPr>
            <w:tcW w:w="1048" w:type="dxa"/>
            <w:tcBorders>
              <w:top w:val="nil"/>
              <w:left w:val="nil"/>
              <w:bottom w:val="nil"/>
              <w:right w:val="single" w:sz="4" w:space="0" w:color="auto"/>
            </w:tcBorders>
            <w:shd w:val="clear" w:color="auto" w:fill="auto"/>
            <w:noWrap/>
            <w:vAlign w:val="center"/>
          </w:tcPr>
          <w:p w:rsidR="00C31F12" w:rsidRPr="00235366" w:rsidRDefault="00C31F12" w:rsidP="007E16F0">
            <w:pPr>
              <w:jc w:val="center"/>
              <w:rPr>
                <w:rFonts w:ascii="Times New Roman" w:hAnsi="Times New Roman" w:cs="Times New Roman"/>
                <w:b/>
                <w:bCs/>
                <w:i/>
                <w:iCs/>
                <w:color w:val="000000"/>
                <w:sz w:val="20"/>
                <w:szCs w:val="20"/>
              </w:rPr>
            </w:pPr>
          </w:p>
        </w:tc>
        <w:tc>
          <w:tcPr>
            <w:tcW w:w="666" w:type="dxa"/>
            <w:tcBorders>
              <w:top w:val="nil"/>
              <w:left w:val="nil"/>
              <w:bottom w:val="nil"/>
              <w:right w:val="single" w:sz="4" w:space="0" w:color="auto"/>
            </w:tcBorders>
            <w:shd w:val="clear" w:color="auto" w:fill="auto"/>
            <w:noWrap/>
            <w:vAlign w:val="center"/>
          </w:tcPr>
          <w:p w:rsidR="00C31F12" w:rsidRPr="00235366" w:rsidRDefault="00C31F12" w:rsidP="007E16F0">
            <w:pPr>
              <w:jc w:val="center"/>
              <w:rPr>
                <w:rFonts w:ascii="Times New Roman" w:hAnsi="Times New Roman" w:cs="Times New Roman"/>
                <w:b/>
                <w:bCs/>
                <w:i/>
                <w:iCs/>
                <w:color w:val="000000"/>
                <w:sz w:val="20"/>
                <w:szCs w:val="20"/>
              </w:rPr>
            </w:pPr>
          </w:p>
        </w:tc>
        <w:tc>
          <w:tcPr>
            <w:tcW w:w="1207" w:type="dxa"/>
            <w:tcBorders>
              <w:top w:val="nil"/>
              <w:left w:val="nil"/>
              <w:bottom w:val="nil"/>
              <w:right w:val="single" w:sz="4" w:space="0" w:color="auto"/>
            </w:tcBorders>
            <w:shd w:val="clear" w:color="auto" w:fill="auto"/>
            <w:noWrap/>
            <w:vAlign w:val="center"/>
          </w:tcPr>
          <w:p w:rsidR="00C31F12" w:rsidRPr="00235366" w:rsidRDefault="00C31F12" w:rsidP="007E16F0">
            <w:pPr>
              <w:jc w:val="center"/>
              <w:rPr>
                <w:rFonts w:ascii="Times New Roman" w:hAnsi="Times New Roman" w:cs="Times New Roman"/>
                <w:b/>
                <w:bCs/>
                <w:iCs/>
                <w:color w:val="000000"/>
                <w:sz w:val="20"/>
                <w:szCs w:val="20"/>
              </w:rPr>
            </w:pPr>
          </w:p>
        </w:tc>
        <w:tc>
          <w:tcPr>
            <w:tcW w:w="1742" w:type="dxa"/>
            <w:tcBorders>
              <w:top w:val="nil"/>
              <w:left w:val="nil"/>
              <w:bottom w:val="nil"/>
              <w:right w:val="single" w:sz="4" w:space="0" w:color="auto"/>
            </w:tcBorders>
            <w:shd w:val="clear" w:color="auto" w:fill="auto"/>
            <w:noWrap/>
            <w:vAlign w:val="center"/>
          </w:tcPr>
          <w:p w:rsidR="00C31F12" w:rsidRPr="00235366" w:rsidRDefault="00C31F12" w:rsidP="007E16F0">
            <w:pPr>
              <w:jc w:val="center"/>
              <w:rPr>
                <w:rFonts w:ascii="Times New Roman" w:hAnsi="Times New Roman" w:cs="Times New Roman"/>
                <w:b/>
                <w:bCs/>
                <w:i/>
                <w:iCs/>
                <w:color w:val="000000"/>
                <w:sz w:val="20"/>
                <w:szCs w:val="20"/>
              </w:rPr>
            </w:pPr>
          </w:p>
        </w:tc>
        <w:tc>
          <w:tcPr>
            <w:tcW w:w="1618" w:type="dxa"/>
            <w:tcBorders>
              <w:top w:val="nil"/>
              <w:left w:val="nil"/>
              <w:bottom w:val="nil"/>
              <w:right w:val="single" w:sz="8" w:space="0" w:color="auto"/>
            </w:tcBorders>
            <w:shd w:val="clear" w:color="auto" w:fill="auto"/>
            <w:noWrap/>
            <w:vAlign w:val="center"/>
          </w:tcPr>
          <w:p w:rsidR="00C31F12" w:rsidRPr="00235366" w:rsidRDefault="00C31F12" w:rsidP="007E16F0">
            <w:pPr>
              <w:jc w:val="center"/>
              <w:rPr>
                <w:rFonts w:ascii="Times New Roman" w:hAnsi="Times New Roman" w:cs="Times New Roman"/>
                <w:b/>
                <w:bCs/>
                <w:iCs/>
                <w:color w:val="000000"/>
                <w:sz w:val="20"/>
                <w:szCs w:val="20"/>
              </w:rPr>
            </w:pPr>
          </w:p>
        </w:tc>
      </w:tr>
      <w:tr w:rsidR="00C31F12" w:rsidRPr="00235366" w:rsidTr="007E16F0">
        <w:trPr>
          <w:trHeight w:val="204"/>
        </w:trPr>
        <w:tc>
          <w:tcPr>
            <w:tcW w:w="1494" w:type="dxa"/>
            <w:tcBorders>
              <w:top w:val="single" w:sz="8" w:space="0" w:color="auto"/>
              <w:left w:val="single" w:sz="8" w:space="0" w:color="auto"/>
              <w:bottom w:val="single" w:sz="8" w:space="0" w:color="auto"/>
              <w:right w:val="nil"/>
            </w:tcBorders>
            <w:shd w:val="clear" w:color="auto" w:fill="auto"/>
            <w:noWrap/>
            <w:vAlign w:val="center"/>
          </w:tcPr>
          <w:p w:rsidR="00C31F12" w:rsidRPr="00235366" w:rsidRDefault="00C31F12" w:rsidP="007E16F0">
            <w:pPr>
              <w:jc w:val="center"/>
              <w:rPr>
                <w:rFonts w:ascii="Times New Roman" w:hAnsi="Times New Roman" w:cs="Times New Roman"/>
                <w:bCs/>
                <w:color w:val="000000"/>
                <w:sz w:val="20"/>
                <w:szCs w:val="20"/>
              </w:rPr>
            </w:pPr>
            <w:r w:rsidRPr="00235366">
              <w:rPr>
                <w:rFonts w:ascii="Times New Roman" w:hAnsi="Times New Roman" w:cs="Times New Roman"/>
                <w:bCs/>
                <w:color w:val="000000"/>
                <w:sz w:val="20"/>
                <w:szCs w:val="20"/>
              </w:rPr>
              <w:t>2-я группа</w:t>
            </w:r>
          </w:p>
        </w:tc>
        <w:tc>
          <w:tcPr>
            <w:tcW w:w="1013" w:type="dxa"/>
            <w:tcBorders>
              <w:top w:val="single" w:sz="8" w:space="0" w:color="auto"/>
              <w:left w:val="nil"/>
              <w:bottom w:val="single" w:sz="8" w:space="0" w:color="auto"/>
              <w:right w:val="nil"/>
            </w:tcBorders>
            <w:shd w:val="clear" w:color="auto" w:fill="auto"/>
            <w:noWrap/>
            <w:vAlign w:val="center"/>
          </w:tcPr>
          <w:p w:rsidR="00C31F12" w:rsidRPr="00235366" w:rsidRDefault="00C31F12" w:rsidP="007E16F0">
            <w:pPr>
              <w:jc w:val="center"/>
              <w:rPr>
                <w:rFonts w:ascii="Times New Roman" w:hAnsi="Times New Roman" w:cs="Times New Roman"/>
                <w:color w:val="000000"/>
                <w:sz w:val="20"/>
                <w:szCs w:val="20"/>
              </w:rPr>
            </w:pPr>
          </w:p>
        </w:tc>
        <w:tc>
          <w:tcPr>
            <w:tcW w:w="1067" w:type="dxa"/>
            <w:tcBorders>
              <w:top w:val="single" w:sz="8" w:space="0" w:color="auto"/>
              <w:left w:val="nil"/>
              <w:bottom w:val="single" w:sz="8" w:space="0" w:color="auto"/>
              <w:right w:val="nil"/>
            </w:tcBorders>
            <w:shd w:val="clear" w:color="auto" w:fill="auto"/>
            <w:noWrap/>
            <w:vAlign w:val="center"/>
          </w:tcPr>
          <w:p w:rsidR="00C31F12" w:rsidRPr="00235366" w:rsidRDefault="00C31F12" w:rsidP="007E16F0">
            <w:pPr>
              <w:jc w:val="center"/>
              <w:rPr>
                <w:rFonts w:ascii="Times New Roman" w:hAnsi="Times New Roman" w:cs="Times New Roman"/>
                <w:color w:val="000000"/>
                <w:sz w:val="20"/>
                <w:szCs w:val="20"/>
              </w:rPr>
            </w:pPr>
          </w:p>
        </w:tc>
        <w:tc>
          <w:tcPr>
            <w:tcW w:w="1048" w:type="dxa"/>
            <w:tcBorders>
              <w:top w:val="single" w:sz="8" w:space="0" w:color="auto"/>
              <w:left w:val="nil"/>
              <w:bottom w:val="single" w:sz="8" w:space="0" w:color="auto"/>
              <w:right w:val="nil"/>
            </w:tcBorders>
            <w:shd w:val="clear" w:color="auto" w:fill="auto"/>
            <w:noWrap/>
            <w:vAlign w:val="center"/>
          </w:tcPr>
          <w:p w:rsidR="00C31F12" w:rsidRPr="00235366" w:rsidRDefault="00C31F12" w:rsidP="007E16F0">
            <w:pPr>
              <w:jc w:val="center"/>
              <w:rPr>
                <w:rFonts w:ascii="Times New Roman" w:hAnsi="Times New Roman" w:cs="Times New Roman"/>
                <w:color w:val="000000"/>
                <w:sz w:val="20"/>
                <w:szCs w:val="20"/>
              </w:rPr>
            </w:pPr>
          </w:p>
        </w:tc>
        <w:tc>
          <w:tcPr>
            <w:tcW w:w="666" w:type="dxa"/>
            <w:tcBorders>
              <w:top w:val="single" w:sz="8" w:space="0" w:color="auto"/>
              <w:left w:val="nil"/>
              <w:bottom w:val="single" w:sz="8" w:space="0" w:color="auto"/>
              <w:right w:val="nil"/>
            </w:tcBorders>
            <w:shd w:val="clear" w:color="auto" w:fill="auto"/>
            <w:noWrap/>
            <w:vAlign w:val="center"/>
          </w:tcPr>
          <w:p w:rsidR="00C31F12" w:rsidRPr="00235366" w:rsidRDefault="00C31F12" w:rsidP="007E16F0">
            <w:pPr>
              <w:jc w:val="center"/>
              <w:rPr>
                <w:rFonts w:ascii="Times New Roman" w:hAnsi="Times New Roman" w:cs="Times New Roman"/>
                <w:color w:val="000000"/>
                <w:sz w:val="20"/>
                <w:szCs w:val="20"/>
              </w:rPr>
            </w:pPr>
          </w:p>
        </w:tc>
        <w:tc>
          <w:tcPr>
            <w:tcW w:w="1207" w:type="dxa"/>
            <w:tcBorders>
              <w:top w:val="single" w:sz="8" w:space="0" w:color="auto"/>
              <w:left w:val="nil"/>
              <w:bottom w:val="single" w:sz="8" w:space="0" w:color="auto"/>
              <w:right w:val="nil"/>
            </w:tcBorders>
            <w:shd w:val="clear" w:color="auto" w:fill="auto"/>
            <w:noWrap/>
            <w:vAlign w:val="center"/>
          </w:tcPr>
          <w:p w:rsidR="00C31F12" w:rsidRPr="00235366" w:rsidRDefault="00C31F12" w:rsidP="007E16F0">
            <w:pPr>
              <w:jc w:val="center"/>
              <w:rPr>
                <w:rFonts w:ascii="Times New Roman" w:hAnsi="Times New Roman" w:cs="Times New Roman"/>
                <w:color w:val="000000"/>
                <w:sz w:val="20"/>
                <w:szCs w:val="20"/>
              </w:rPr>
            </w:pPr>
          </w:p>
        </w:tc>
        <w:tc>
          <w:tcPr>
            <w:tcW w:w="1742" w:type="dxa"/>
            <w:tcBorders>
              <w:top w:val="single" w:sz="8" w:space="0" w:color="auto"/>
              <w:left w:val="nil"/>
              <w:bottom w:val="single" w:sz="8" w:space="0" w:color="auto"/>
              <w:right w:val="nil"/>
            </w:tcBorders>
            <w:shd w:val="clear" w:color="auto" w:fill="auto"/>
            <w:noWrap/>
            <w:vAlign w:val="center"/>
          </w:tcPr>
          <w:p w:rsidR="00C31F12" w:rsidRPr="00235366" w:rsidRDefault="00C31F12" w:rsidP="007E16F0">
            <w:pPr>
              <w:jc w:val="center"/>
              <w:rPr>
                <w:rFonts w:ascii="Times New Roman" w:hAnsi="Times New Roman" w:cs="Times New Roman"/>
                <w:color w:val="000000"/>
                <w:sz w:val="20"/>
                <w:szCs w:val="20"/>
              </w:rPr>
            </w:pPr>
          </w:p>
        </w:tc>
        <w:tc>
          <w:tcPr>
            <w:tcW w:w="1618" w:type="dxa"/>
            <w:tcBorders>
              <w:top w:val="single" w:sz="8" w:space="0" w:color="auto"/>
              <w:left w:val="nil"/>
              <w:bottom w:val="single" w:sz="8" w:space="0" w:color="auto"/>
              <w:right w:val="single" w:sz="8" w:space="0" w:color="auto"/>
            </w:tcBorders>
            <w:shd w:val="clear" w:color="auto" w:fill="auto"/>
            <w:noWrap/>
            <w:vAlign w:val="center"/>
          </w:tcPr>
          <w:p w:rsidR="00C31F12" w:rsidRPr="00235366" w:rsidRDefault="00C31F12" w:rsidP="007E16F0">
            <w:pPr>
              <w:jc w:val="center"/>
              <w:rPr>
                <w:rFonts w:ascii="Times New Roman" w:hAnsi="Times New Roman" w:cs="Times New Roman"/>
                <w:color w:val="000000"/>
                <w:sz w:val="20"/>
                <w:szCs w:val="20"/>
              </w:rPr>
            </w:pPr>
          </w:p>
        </w:tc>
      </w:tr>
      <w:tr w:rsidR="00C31F12" w:rsidRPr="00235366" w:rsidTr="007E16F0">
        <w:trPr>
          <w:trHeight w:val="409"/>
        </w:trPr>
        <w:tc>
          <w:tcPr>
            <w:tcW w:w="1494" w:type="dxa"/>
            <w:tcBorders>
              <w:top w:val="nil"/>
              <w:left w:val="single" w:sz="8" w:space="0" w:color="auto"/>
              <w:bottom w:val="single" w:sz="4" w:space="0" w:color="auto"/>
              <w:right w:val="single" w:sz="4" w:space="0" w:color="auto"/>
            </w:tcBorders>
            <w:shd w:val="clear" w:color="auto" w:fill="auto"/>
            <w:vAlign w:val="center"/>
          </w:tcPr>
          <w:p w:rsidR="00C31F12" w:rsidRPr="00235366" w:rsidRDefault="00C31F12" w:rsidP="007E16F0">
            <w:pPr>
              <w:jc w:val="center"/>
              <w:rPr>
                <w:rFonts w:ascii="Times New Roman" w:hAnsi="Times New Roman" w:cs="Times New Roman"/>
                <w:color w:val="000000"/>
                <w:sz w:val="20"/>
                <w:szCs w:val="20"/>
              </w:rPr>
            </w:pPr>
            <w:r w:rsidRPr="00235366">
              <w:rPr>
                <w:rFonts w:ascii="Times New Roman" w:hAnsi="Times New Roman" w:cs="Times New Roman"/>
                <w:color w:val="000000"/>
                <w:sz w:val="20"/>
                <w:szCs w:val="20"/>
              </w:rPr>
              <w:t>Здания АБК</w:t>
            </w:r>
          </w:p>
        </w:tc>
        <w:tc>
          <w:tcPr>
            <w:tcW w:w="1013" w:type="dxa"/>
            <w:tcBorders>
              <w:top w:val="nil"/>
              <w:left w:val="nil"/>
              <w:bottom w:val="single" w:sz="4" w:space="0" w:color="auto"/>
              <w:right w:val="single" w:sz="4" w:space="0" w:color="auto"/>
            </w:tcBorders>
            <w:shd w:val="clear" w:color="auto" w:fill="auto"/>
            <w:noWrap/>
            <w:vAlign w:val="center"/>
          </w:tcPr>
          <w:p w:rsidR="00C31F12" w:rsidRPr="00235366" w:rsidRDefault="00C31F12" w:rsidP="007E16F0">
            <w:pPr>
              <w:jc w:val="center"/>
              <w:rPr>
                <w:rFonts w:ascii="Times New Roman" w:hAnsi="Times New Roman" w:cs="Times New Roman"/>
                <w:color w:val="000000"/>
                <w:sz w:val="20"/>
                <w:szCs w:val="20"/>
              </w:rPr>
            </w:pPr>
            <w:r w:rsidRPr="00235366">
              <w:rPr>
                <w:rFonts w:ascii="Times New Roman" w:hAnsi="Times New Roman" w:cs="Times New Roman"/>
                <w:color w:val="000000"/>
                <w:sz w:val="20"/>
                <w:szCs w:val="20"/>
              </w:rPr>
              <w:t>кирпич</w:t>
            </w:r>
          </w:p>
        </w:tc>
        <w:tc>
          <w:tcPr>
            <w:tcW w:w="1067" w:type="dxa"/>
            <w:tcBorders>
              <w:top w:val="nil"/>
              <w:left w:val="nil"/>
              <w:bottom w:val="single" w:sz="4" w:space="0" w:color="auto"/>
              <w:right w:val="single" w:sz="4" w:space="0" w:color="auto"/>
            </w:tcBorders>
            <w:shd w:val="clear" w:color="auto" w:fill="auto"/>
            <w:noWrap/>
            <w:vAlign w:val="center"/>
          </w:tcPr>
          <w:p w:rsidR="00C31F12" w:rsidRPr="00235366" w:rsidRDefault="00C31F12" w:rsidP="007E16F0">
            <w:pPr>
              <w:jc w:val="center"/>
              <w:rPr>
                <w:rFonts w:ascii="Times New Roman" w:hAnsi="Times New Roman" w:cs="Times New Roman"/>
                <w:color w:val="000000"/>
                <w:sz w:val="20"/>
                <w:szCs w:val="20"/>
              </w:rPr>
            </w:pPr>
            <w:r w:rsidRPr="00235366">
              <w:rPr>
                <w:rFonts w:ascii="Times New Roman" w:hAnsi="Times New Roman" w:cs="Times New Roman"/>
                <w:color w:val="000000"/>
                <w:sz w:val="20"/>
                <w:szCs w:val="20"/>
              </w:rPr>
              <w:t>м</w:t>
            </w:r>
            <w:r w:rsidRPr="00235366">
              <w:rPr>
                <w:rFonts w:ascii="Times New Roman" w:hAnsi="Times New Roman" w:cs="Times New Roman"/>
                <w:color w:val="000000"/>
                <w:sz w:val="20"/>
                <w:szCs w:val="20"/>
                <w:vertAlign w:val="superscript"/>
              </w:rPr>
              <w:t>3</w:t>
            </w:r>
          </w:p>
        </w:tc>
        <w:tc>
          <w:tcPr>
            <w:tcW w:w="1048" w:type="dxa"/>
            <w:tcBorders>
              <w:top w:val="nil"/>
              <w:left w:val="nil"/>
              <w:bottom w:val="single" w:sz="4" w:space="0" w:color="auto"/>
              <w:right w:val="single" w:sz="4" w:space="0" w:color="auto"/>
            </w:tcBorders>
            <w:shd w:val="clear" w:color="auto" w:fill="auto"/>
            <w:noWrap/>
            <w:vAlign w:val="center"/>
          </w:tcPr>
          <w:p w:rsidR="00C31F12" w:rsidRPr="00235366" w:rsidRDefault="00C31F12" w:rsidP="007E16F0">
            <w:pPr>
              <w:jc w:val="center"/>
              <w:rPr>
                <w:rFonts w:ascii="Times New Roman" w:hAnsi="Times New Roman" w:cs="Times New Roman"/>
                <w:color w:val="000000"/>
                <w:sz w:val="20"/>
                <w:szCs w:val="20"/>
              </w:rPr>
            </w:pPr>
            <w:r w:rsidRPr="00235366">
              <w:rPr>
                <w:rFonts w:ascii="Times New Roman" w:hAnsi="Times New Roman" w:cs="Times New Roman"/>
                <w:color w:val="000000"/>
                <w:sz w:val="20"/>
                <w:szCs w:val="20"/>
              </w:rPr>
              <w:t>0,9</w:t>
            </w:r>
          </w:p>
        </w:tc>
        <w:tc>
          <w:tcPr>
            <w:tcW w:w="666" w:type="dxa"/>
            <w:tcBorders>
              <w:top w:val="nil"/>
              <w:left w:val="nil"/>
              <w:bottom w:val="single" w:sz="4" w:space="0" w:color="auto"/>
              <w:right w:val="single" w:sz="4" w:space="0" w:color="auto"/>
            </w:tcBorders>
            <w:shd w:val="clear" w:color="auto" w:fill="auto"/>
            <w:noWrap/>
            <w:vAlign w:val="center"/>
          </w:tcPr>
          <w:p w:rsidR="00C31F12" w:rsidRPr="00235366" w:rsidRDefault="00C31F12" w:rsidP="007E16F0">
            <w:pPr>
              <w:jc w:val="center"/>
              <w:rPr>
                <w:rFonts w:ascii="Times New Roman" w:hAnsi="Times New Roman" w:cs="Times New Roman"/>
                <w:color w:val="000000"/>
                <w:sz w:val="20"/>
                <w:szCs w:val="20"/>
              </w:rPr>
            </w:pPr>
            <w:r w:rsidRPr="00235366">
              <w:rPr>
                <w:rFonts w:ascii="Times New Roman" w:hAnsi="Times New Roman" w:cs="Times New Roman"/>
                <w:color w:val="000000"/>
                <w:sz w:val="20"/>
                <w:szCs w:val="20"/>
              </w:rPr>
              <w:t>6000</w:t>
            </w:r>
          </w:p>
        </w:tc>
        <w:tc>
          <w:tcPr>
            <w:tcW w:w="1207" w:type="dxa"/>
            <w:tcBorders>
              <w:top w:val="single" w:sz="4" w:space="0" w:color="auto"/>
              <w:left w:val="nil"/>
              <w:bottom w:val="single" w:sz="4" w:space="0" w:color="auto"/>
              <w:right w:val="single" w:sz="4" w:space="0" w:color="auto"/>
            </w:tcBorders>
            <w:shd w:val="clear" w:color="auto" w:fill="auto"/>
            <w:noWrap/>
            <w:vAlign w:val="center"/>
          </w:tcPr>
          <w:p w:rsidR="00C31F12" w:rsidRPr="00235366" w:rsidRDefault="00C31F12" w:rsidP="007E16F0">
            <w:pPr>
              <w:jc w:val="center"/>
              <w:rPr>
                <w:rFonts w:ascii="Times New Roman" w:hAnsi="Times New Roman" w:cs="Times New Roman"/>
                <w:color w:val="000000"/>
                <w:sz w:val="20"/>
                <w:szCs w:val="20"/>
              </w:rPr>
            </w:pPr>
          </w:p>
        </w:tc>
        <w:tc>
          <w:tcPr>
            <w:tcW w:w="1742" w:type="dxa"/>
            <w:tcBorders>
              <w:top w:val="nil"/>
              <w:left w:val="nil"/>
              <w:bottom w:val="single" w:sz="4" w:space="0" w:color="auto"/>
              <w:right w:val="single" w:sz="4" w:space="0" w:color="auto"/>
            </w:tcBorders>
            <w:shd w:val="clear" w:color="auto" w:fill="auto"/>
            <w:noWrap/>
            <w:vAlign w:val="center"/>
          </w:tcPr>
          <w:p w:rsidR="00C31F12" w:rsidRPr="00235366" w:rsidRDefault="00C31F12" w:rsidP="007E16F0">
            <w:pPr>
              <w:jc w:val="center"/>
              <w:rPr>
                <w:rFonts w:ascii="Times New Roman" w:hAnsi="Times New Roman" w:cs="Times New Roman"/>
                <w:color w:val="000000"/>
                <w:sz w:val="20"/>
                <w:szCs w:val="20"/>
              </w:rPr>
            </w:pPr>
            <w:r w:rsidRPr="00235366">
              <w:rPr>
                <w:rFonts w:ascii="Times New Roman" w:hAnsi="Times New Roman" w:cs="Times New Roman"/>
                <w:color w:val="000000"/>
                <w:sz w:val="20"/>
                <w:szCs w:val="20"/>
              </w:rPr>
              <w:t>1,9</w:t>
            </w:r>
          </w:p>
        </w:tc>
        <w:tc>
          <w:tcPr>
            <w:tcW w:w="1618" w:type="dxa"/>
            <w:tcBorders>
              <w:top w:val="nil"/>
              <w:left w:val="nil"/>
              <w:bottom w:val="single" w:sz="4" w:space="0" w:color="auto"/>
              <w:right w:val="single" w:sz="8" w:space="0" w:color="auto"/>
            </w:tcBorders>
            <w:shd w:val="clear" w:color="auto" w:fill="auto"/>
            <w:noWrap/>
            <w:vAlign w:val="center"/>
          </w:tcPr>
          <w:p w:rsidR="00C31F12" w:rsidRPr="00235366" w:rsidRDefault="00C31F12" w:rsidP="007E16F0">
            <w:pPr>
              <w:jc w:val="center"/>
              <w:rPr>
                <w:rFonts w:ascii="Times New Roman" w:hAnsi="Times New Roman" w:cs="Times New Roman"/>
                <w:color w:val="000000"/>
                <w:sz w:val="20"/>
                <w:szCs w:val="20"/>
              </w:rPr>
            </w:pPr>
          </w:p>
        </w:tc>
      </w:tr>
      <w:tr w:rsidR="00C31F12" w:rsidRPr="00235366" w:rsidTr="007E16F0">
        <w:trPr>
          <w:trHeight w:val="409"/>
        </w:trPr>
        <w:tc>
          <w:tcPr>
            <w:tcW w:w="1494" w:type="dxa"/>
            <w:tcBorders>
              <w:top w:val="nil"/>
              <w:left w:val="single" w:sz="8" w:space="0" w:color="auto"/>
              <w:bottom w:val="single" w:sz="4" w:space="0" w:color="auto"/>
              <w:right w:val="single" w:sz="4" w:space="0" w:color="auto"/>
            </w:tcBorders>
            <w:shd w:val="clear" w:color="auto" w:fill="auto"/>
            <w:vAlign w:val="center"/>
          </w:tcPr>
          <w:p w:rsidR="00C31F12" w:rsidRPr="00235366" w:rsidRDefault="00C31F12" w:rsidP="007E16F0">
            <w:pPr>
              <w:jc w:val="center"/>
              <w:rPr>
                <w:rFonts w:ascii="Times New Roman" w:hAnsi="Times New Roman" w:cs="Times New Roman"/>
                <w:color w:val="000000"/>
                <w:sz w:val="20"/>
                <w:szCs w:val="20"/>
              </w:rPr>
            </w:pPr>
            <w:r w:rsidRPr="00235366">
              <w:rPr>
                <w:rFonts w:ascii="Times New Roman" w:hAnsi="Times New Roman" w:cs="Times New Roman"/>
                <w:color w:val="000000"/>
                <w:sz w:val="20"/>
                <w:szCs w:val="20"/>
              </w:rPr>
              <w:t>Склады</w:t>
            </w:r>
          </w:p>
        </w:tc>
        <w:tc>
          <w:tcPr>
            <w:tcW w:w="1013" w:type="dxa"/>
            <w:tcBorders>
              <w:top w:val="nil"/>
              <w:left w:val="nil"/>
              <w:bottom w:val="single" w:sz="4" w:space="0" w:color="auto"/>
              <w:right w:val="single" w:sz="4" w:space="0" w:color="auto"/>
            </w:tcBorders>
            <w:shd w:val="clear" w:color="auto" w:fill="auto"/>
            <w:noWrap/>
            <w:vAlign w:val="center"/>
          </w:tcPr>
          <w:p w:rsidR="00C31F12" w:rsidRPr="00235366" w:rsidRDefault="00C31F12" w:rsidP="007E16F0">
            <w:pPr>
              <w:jc w:val="center"/>
              <w:rPr>
                <w:rFonts w:ascii="Times New Roman" w:hAnsi="Times New Roman" w:cs="Times New Roman"/>
                <w:color w:val="000000"/>
                <w:sz w:val="20"/>
                <w:szCs w:val="20"/>
              </w:rPr>
            </w:pPr>
            <w:r w:rsidRPr="00235366">
              <w:rPr>
                <w:rFonts w:ascii="Times New Roman" w:hAnsi="Times New Roman" w:cs="Times New Roman"/>
                <w:color w:val="000000"/>
                <w:sz w:val="20"/>
                <w:szCs w:val="20"/>
              </w:rPr>
              <w:t>кирпич</w:t>
            </w:r>
          </w:p>
        </w:tc>
        <w:tc>
          <w:tcPr>
            <w:tcW w:w="1067" w:type="dxa"/>
            <w:tcBorders>
              <w:top w:val="nil"/>
              <w:left w:val="nil"/>
              <w:bottom w:val="single" w:sz="4" w:space="0" w:color="auto"/>
              <w:right w:val="single" w:sz="4" w:space="0" w:color="auto"/>
            </w:tcBorders>
            <w:shd w:val="clear" w:color="auto" w:fill="auto"/>
            <w:noWrap/>
            <w:vAlign w:val="center"/>
          </w:tcPr>
          <w:p w:rsidR="00C31F12" w:rsidRPr="00235366" w:rsidRDefault="00C31F12" w:rsidP="007E16F0">
            <w:pPr>
              <w:jc w:val="center"/>
              <w:rPr>
                <w:rFonts w:ascii="Times New Roman" w:hAnsi="Times New Roman" w:cs="Times New Roman"/>
                <w:color w:val="000000"/>
                <w:sz w:val="20"/>
                <w:szCs w:val="20"/>
              </w:rPr>
            </w:pPr>
            <w:r w:rsidRPr="00235366">
              <w:rPr>
                <w:rFonts w:ascii="Times New Roman" w:hAnsi="Times New Roman" w:cs="Times New Roman"/>
                <w:color w:val="000000"/>
                <w:sz w:val="20"/>
                <w:szCs w:val="20"/>
              </w:rPr>
              <w:t>м</w:t>
            </w:r>
            <w:r w:rsidRPr="00235366">
              <w:rPr>
                <w:rFonts w:ascii="Times New Roman" w:hAnsi="Times New Roman" w:cs="Times New Roman"/>
                <w:color w:val="000000"/>
                <w:sz w:val="20"/>
                <w:szCs w:val="20"/>
                <w:vertAlign w:val="superscript"/>
              </w:rPr>
              <w:t>3</w:t>
            </w:r>
          </w:p>
        </w:tc>
        <w:tc>
          <w:tcPr>
            <w:tcW w:w="1048" w:type="dxa"/>
            <w:tcBorders>
              <w:top w:val="nil"/>
              <w:left w:val="nil"/>
              <w:bottom w:val="single" w:sz="4" w:space="0" w:color="auto"/>
              <w:right w:val="single" w:sz="4" w:space="0" w:color="auto"/>
            </w:tcBorders>
            <w:shd w:val="clear" w:color="auto" w:fill="auto"/>
            <w:noWrap/>
            <w:vAlign w:val="center"/>
          </w:tcPr>
          <w:p w:rsidR="00C31F12" w:rsidRPr="00235366" w:rsidRDefault="00C31F12" w:rsidP="007E16F0">
            <w:pPr>
              <w:jc w:val="center"/>
              <w:rPr>
                <w:rFonts w:ascii="Times New Roman" w:hAnsi="Times New Roman" w:cs="Times New Roman"/>
                <w:color w:val="000000"/>
                <w:sz w:val="20"/>
                <w:szCs w:val="20"/>
              </w:rPr>
            </w:pPr>
            <w:r w:rsidRPr="00235366">
              <w:rPr>
                <w:rFonts w:ascii="Times New Roman" w:hAnsi="Times New Roman" w:cs="Times New Roman"/>
                <w:color w:val="000000"/>
                <w:sz w:val="20"/>
                <w:szCs w:val="20"/>
              </w:rPr>
              <w:t>0,6</w:t>
            </w:r>
          </w:p>
        </w:tc>
        <w:tc>
          <w:tcPr>
            <w:tcW w:w="666" w:type="dxa"/>
            <w:tcBorders>
              <w:top w:val="nil"/>
              <w:left w:val="nil"/>
              <w:bottom w:val="single" w:sz="4" w:space="0" w:color="auto"/>
              <w:right w:val="single" w:sz="4" w:space="0" w:color="auto"/>
            </w:tcBorders>
            <w:shd w:val="clear" w:color="auto" w:fill="auto"/>
            <w:noWrap/>
            <w:vAlign w:val="center"/>
          </w:tcPr>
          <w:p w:rsidR="00C31F12" w:rsidRPr="00235366" w:rsidRDefault="00C31F12" w:rsidP="007E16F0">
            <w:pPr>
              <w:jc w:val="center"/>
              <w:rPr>
                <w:rFonts w:ascii="Times New Roman" w:hAnsi="Times New Roman" w:cs="Times New Roman"/>
                <w:color w:val="000000"/>
                <w:sz w:val="20"/>
                <w:szCs w:val="20"/>
              </w:rPr>
            </w:pPr>
            <w:r w:rsidRPr="00235366">
              <w:rPr>
                <w:rFonts w:ascii="Times New Roman" w:hAnsi="Times New Roman" w:cs="Times New Roman"/>
                <w:color w:val="000000"/>
                <w:sz w:val="20"/>
                <w:szCs w:val="20"/>
              </w:rPr>
              <w:t>10000</w:t>
            </w:r>
          </w:p>
        </w:tc>
        <w:tc>
          <w:tcPr>
            <w:tcW w:w="1207" w:type="dxa"/>
            <w:tcBorders>
              <w:top w:val="nil"/>
              <w:left w:val="nil"/>
              <w:bottom w:val="single" w:sz="4" w:space="0" w:color="auto"/>
              <w:right w:val="single" w:sz="4" w:space="0" w:color="auto"/>
            </w:tcBorders>
            <w:shd w:val="clear" w:color="auto" w:fill="auto"/>
            <w:noWrap/>
            <w:vAlign w:val="center"/>
          </w:tcPr>
          <w:p w:rsidR="00C31F12" w:rsidRPr="00235366" w:rsidRDefault="00C31F12" w:rsidP="007E16F0">
            <w:pPr>
              <w:jc w:val="center"/>
              <w:rPr>
                <w:rFonts w:ascii="Times New Roman" w:hAnsi="Times New Roman" w:cs="Times New Roman"/>
                <w:color w:val="000000"/>
                <w:sz w:val="20"/>
                <w:szCs w:val="20"/>
              </w:rPr>
            </w:pPr>
          </w:p>
        </w:tc>
        <w:tc>
          <w:tcPr>
            <w:tcW w:w="1742" w:type="dxa"/>
            <w:tcBorders>
              <w:top w:val="nil"/>
              <w:left w:val="nil"/>
              <w:bottom w:val="single" w:sz="4" w:space="0" w:color="auto"/>
              <w:right w:val="single" w:sz="4" w:space="0" w:color="auto"/>
            </w:tcBorders>
            <w:shd w:val="clear" w:color="auto" w:fill="auto"/>
            <w:noWrap/>
            <w:vAlign w:val="center"/>
          </w:tcPr>
          <w:p w:rsidR="00C31F12" w:rsidRPr="00235366" w:rsidRDefault="00C31F12" w:rsidP="007E16F0">
            <w:pPr>
              <w:jc w:val="center"/>
              <w:rPr>
                <w:rFonts w:ascii="Times New Roman" w:hAnsi="Times New Roman" w:cs="Times New Roman"/>
                <w:color w:val="000000"/>
                <w:sz w:val="20"/>
                <w:szCs w:val="20"/>
              </w:rPr>
            </w:pPr>
            <w:r w:rsidRPr="00235366">
              <w:rPr>
                <w:rFonts w:ascii="Times New Roman" w:hAnsi="Times New Roman" w:cs="Times New Roman"/>
                <w:color w:val="000000"/>
                <w:sz w:val="20"/>
                <w:szCs w:val="20"/>
              </w:rPr>
              <w:t>1,2</w:t>
            </w:r>
          </w:p>
        </w:tc>
        <w:tc>
          <w:tcPr>
            <w:tcW w:w="1618" w:type="dxa"/>
            <w:tcBorders>
              <w:top w:val="nil"/>
              <w:left w:val="nil"/>
              <w:bottom w:val="single" w:sz="4" w:space="0" w:color="auto"/>
              <w:right w:val="single" w:sz="8" w:space="0" w:color="auto"/>
            </w:tcBorders>
            <w:shd w:val="clear" w:color="auto" w:fill="auto"/>
            <w:noWrap/>
            <w:vAlign w:val="center"/>
          </w:tcPr>
          <w:p w:rsidR="00C31F12" w:rsidRPr="00235366" w:rsidRDefault="00C31F12" w:rsidP="007E16F0">
            <w:pPr>
              <w:jc w:val="center"/>
              <w:rPr>
                <w:rFonts w:ascii="Times New Roman" w:hAnsi="Times New Roman" w:cs="Times New Roman"/>
                <w:color w:val="000000"/>
                <w:sz w:val="20"/>
                <w:szCs w:val="20"/>
              </w:rPr>
            </w:pPr>
          </w:p>
        </w:tc>
      </w:tr>
      <w:tr w:rsidR="00C31F12" w:rsidRPr="00235366" w:rsidTr="007E16F0">
        <w:trPr>
          <w:trHeight w:val="409"/>
        </w:trPr>
        <w:tc>
          <w:tcPr>
            <w:tcW w:w="1494" w:type="dxa"/>
            <w:tcBorders>
              <w:top w:val="nil"/>
              <w:left w:val="single" w:sz="8" w:space="0" w:color="auto"/>
              <w:bottom w:val="single" w:sz="4" w:space="0" w:color="auto"/>
              <w:right w:val="single" w:sz="4" w:space="0" w:color="auto"/>
            </w:tcBorders>
            <w:shd w:val="clear" w:color="auto" w:fill="auto"/>
            <w:vAlign w:val="center"/>
          </w:tcPr>
          <w:p w:rsidR="00C31F12" w:rsidRPr="00235366" w:rsidRDefault="00C31F12" w:rsidP="007E16F0">
            <w:pPr>
              <w:jc w:val="center"/>
              <w:rPr>
                <w:rFonts w:ascii="Times New Roman" w:hAnsi="Times New Roman" w:cs="Times New Roman"/>
                <w:color w:val="000000"/>
                <w:sz w:val="20"/>
                <w:szCs w:val="20"/>
              </w:rPr>
            </w:pPr>
            <w:r w:rsidRPr="00235366">
              <w:rPr>
                <w:rFonts w:ascii="Times New Roman" w:hAnsi="Times New Roman" w:cs="Times New Roman"/>
                <w:color w:val="000000"/>
                <w:sz w:val="20"/>
                <w:szCs w:val="20"/>
              </w:rPr>
              <w:t>Котельные</w:t>
            </w:r>
          </w:p>
        </w:tc>
        <w:tc>
          <w:tcPr>
            <w:tcW w:w="1013" w:type="dxa"/>
            <w:tcBorders>
              <w:top w:val="nil"/>
              <w:left w:val="nil"/>
              <w:bottom w:val="single" w:sz="4" w:space="0" w:color="auto"/>
              <w:right w:val="single" w:sz="4" w:space="0" w:color="auto"/>
            </w:tcBorders>
            <w:shd w:val="clear" w:color="auto" w:fill="auto"/>
            <w:noWrap/>
            <w:vAlign w:val="center"/>
          </w:tcPr>
          <w:p w:rsidR="00C31F12" w:rsidRPr="00235366" w:rsidRDefault="00C31F12" w:rsidP="007E16F0">
            <w:pPr>
              <w:jc w:val="center"/>
              <w:rPr>
                <w:rFonts w:ascii="Times New Roman" w:hAnsi="Times New Roman" w:cs="Times New Roman"/>
                <w:color w:val="000000"/>
                <w:sz w:val="20"/>
                <w:szCs w:val="20"/>
              </w:rPr>
            </w:pPr>
            <w:r w:rsidRPr="00235366">
              <w:rPr>
                <w:rFonts w:ascii="Times New Roman" w:hAnsi="Times New Roman" w:cs="Times New Roman"/>
                <w:color w:val="000000"/>
                <w:sz w:val="20"/>
                <w:szCs w:val="20"/>
              </w:rPr>
              <w:t>кирпич</w:t>
            </w:r>
          </w:p>
        </w:tc>
        <w:tc>
          <w:tcPr>
            <w:tcW w:w="1067" w:type="dxa"/>
            <w:tcBorders>
              <w:top w:val="nil"/>
              <w:left w:val="nil"/>
              <w:bottom w:val="single" w:sz="4" w:space="0" w:color="auto"/>
              <w:right w:val="single" w:sz="4" w:space="0" w:color="auto"/>
            </w:tcBorders>
            <w:shd w:val="clear" w:color="auto" w:fill="auto"/>
            <w:noWrap/>
            <w:vAlign w:val="center"/>
          </w:tcPr>
          <w:p w:rsidR="00C31F12" w:rsidRPr="00235366" w:rsidRDefault="00C31F12" w:rsidP="007E16F0">
            <w:pPr>
              <w:jc w:val="center"/>
              <w:rPr>
                <w:rFonts w:ascii="Times New Roman" w:hAnsi="Times New Roman" w:cs="Times New Roman"/>
                <w:color w:val="000000"/>
                <w:sz w:val="20"/>
                <w:szCs w:val="20"/>
              </w:rPr>
            </w:pPr>
            <w:r w:rsidRPr="00235366">
              <w:rPr>
                <w:rFonts w:ascii="Times New Roman" w:hAnsi="Times New Roman" w:cs="Times New Roman"/>
                <w:color w:val="000000"/>
                <w:sz w:val="20"/>
                <w:szCs w:val="20"/>
              </w:rPr>
              <w:t>м</w:t>
            </w:r>
            <w:r w:rsidRPr="00235366">
              <w:rPr>
                <w:rFonts w:ascii="Times New Roman" w:hAnsi="Times New Roman" w:cs="Times New Roman"/>
                <w:color w:val="000000"/>
                <w:sz w:val="20"/>
                <w:szCs w:val="20"/>
                <w:vertAlign w:val="superscript"/>
              </w:rPr>
              <w:t>3</w:t>
            </w:r>
          </w:p>
        </w:tc>
        <w:tc>
          <w:tcPr>
            <w:tcW w:w="1048" w:type="dxa"/>
            <w:tcBorders>
              <w:top w:val="nil"/>
              <w:left w:val="nil"/>
              <w:bottom w:val="single" w:sz="4" w:space="0" w:color="auto"/>
              <w:right w:val="single" w:sz="4" w:space="0" w:color="auto"/>
            </w:tcBorders>
            <w:shd w:val="clear" w:color="auto" w:fill="auto"/>
            <w:noWrap/>
            <w:vAlign w:val="center"/>
          </w:tcPr>
          <w:p w:rsidR="00C31F12" w:rsidRPr="00235366" w:rsidRDefault="00C31F12" w:rsidP="007E16F0">
            <w:pPr>
              <w:jc w:val="center"/>
              <w:rPr>
                <w:rFonts w:ascii="Times New Roman" w:hAnsi="Times New Roman" w:cs="Times New Roman"/>
                <w:color w:val="000000"/>
                <w:sz w:val="20"/>
                <w:szCs w:val="20"/>
              </w:rPr>
            </w:pPr>
            <w:r w:rsidRPr="00235366">
              <w:rPr>
                <w:rFonts w:ascii="Times New Roman" w:hAnsi="Times New Roman" w:cs="Times New Roman"/>
                <w:color w:val="000000"/>
                <w:sz w:val="20"/>
                <w:szCs w:val="20"/>
              </w:rPr>
              <w:t>0,61</w:t>
            </w:r>
          </w:p>
        </w:tc>
        <w:tc>
          <w:tcPr>
            <w:tcW w:w="666" w:type="dxa"/>
            <w:tcBorders>
              <w:top w:val="nil"/>
              <w:left w:val="nil"/>
              <w:bottom w:val="single" w:sz="4" w:space="0" w:color="auto"/>
              <w:right w:val="single" w:sz="4" w:space="0" w:color="auto"/>
            </w:tcBorders>
            <w:shd w:val="clear" w:color="auto" w:fill="auto"/>
            <w:noWrap/>
            <w:vAlign w:val="center"/>
          </w:tcPr>
          <w:p w:rsidR="00C31F12" w:rsidRPr="00235366" w:rsidRDefault="00C31F12" w:rsidP="007E16F0">
            <w:pPr>
              <w:jc w:val="center"/>
              <w:rPr>
                <w:rFonts w:ascii="Times New Roman" w:hAnsi="Times New Roman" w:cs="Times New Roman"/>
                <w:color w:val="000000"/>
                <w:sz w:val="20"/>
                <w:szCs w:val="20"/>
              </w:rPr>
            </w:pPr>
            <w:r w:rsidRPr="00235366">
              <w:rPr>
                <w:rFonts w:ascii="Times New Roman" w:hAnsi="Times New Roman" w:cs="Times New Roman"/>
                <w:color w:val="000000"/>
                <w:sz w:val="20"/>
                <w:szCs w:val="20"/>
              </w:rPr>
              <w:t>500</w:t>
            </w:r>
          </w:p>
        </w:tc>
        <w:tc>
          <w:tcPr>
            <w:tcW w:w="1207" w:type="dxa"/>
            <w:tcBorders>
              <w:top w:val="nil"/>
              <w:left w:val="nil"/>
              <w:bottom w:val="single" w:sz="4" w:space="0" w:color="auto"/>
              <w:right w:val="single" w:sz="4" w:space="0" w:color="auto"/>
            </w:tcBorders>
            <w:shd w:val="clear" w:color="auto" w:fill="auto"/>
            <w:noWrap/>
            <w:vAlign w:val="center"/>
          </w:tcPr>
          <w:p w:rsidR="00C31F12" w:rsidRPr="00235366" w:rsidRDefault="00C31F12" w:rsidP="007E16F0">
            <w:pPr>
              <w:jc w:val="center"/>
              <w:rPr>
                <w:rFonts w:ascii="Times New Roman" w:hAnsi="Times New Roman" w:cs="Times New Roman"/>
                <w:color w:val="000000"/>
                <w:sz w:val="20"/>
                <w:szCs w:val="20"/>
              </w:rPr>
            </w:pPr>
          </w:p>
        </w:tc>
        <w:tc>
          <w:tcPr>
            <w:tcW w:w="1742" w:type="dxa"/>
            <w:tcBorders>
              <w:top w:val="nil"/>
              <w:left w:val="nil"/>
              <w:bottom w:val="single" w:sz="4" w:space="0" w:color="auto"/>
              <w:right w:val="single" w:sz="4" w:space="0" w:color="auto"/>
            </w:tcBorders>
            <w:shd w:val="clear" w:color="auto" w:fill="auto"/>
            <w:noWrap/>
            <w:vAlign w:val="center"/>
          </w:tcPr>
          <w:p w:rsidR="00C31F12" w:rsidRPr="00235366" w:rsidRDefault="00C31F12" w:rsidP="007E16F0">
            <w:pPr>
              <w:jc w:val="center"/>
              <w:rPr>
                <w:rFonts w:ascii="Times New Roman" w:hAnsi="Times New Roman" w:cs="Times New Roman"/>
                <w:color w:val="000000"/>
                <w:sz w:val="20"/>
                <w:szCs w:val="20"/>
              </w:rPr>
            </w:pPr>
            <w:r w:rsidRPr="00235366">
              <w:rPr>
                <w:rFonts w:ascii="Times New Roman" w:hAnsi="Times New Roman" w:cs="Times New Roman"/>
                <w:color w:val="000000"/>
                <w:sz w:val="20"/>
                <w:szCs w:val="20"/>
              </w:rPr>
              <w:t>1,4</w:t>
            </w:r>
          </w:p>
        </w:tc>
        <w:tc>
          <w:tcPr>
            <w:tcW w:w="1618" w:type="dxa"/>
            <w:tcBorders>
              <w:top w:val="nil"/>
              <w:left w:val="nil"/>
              <w:bottom w:val="single" w:sz="4" w:space="0" w:color="auto"/>
              <w:right w:val="single" w:sz="8" w:space="0" w:color="auto"/>
            </w:tcBorders>
            <w:shd w:val="clear" w:color="auto" w:fill="auto"/>
            <w:noWrap/>
            <w:vAlign w:val="center"/>
          </w:tcPr>
          <w:p w:rsidR="00C31F12" w:rsidRPr="00235366" w:rsidRDefault="00C31F12" w:rsidP="007E16F0">
            <w:pPr>
              <w:jc w:val="center"/>
              <w:rPr>
                <w:rFonts w:ascii="Times New Roman" w:hAnsi="Times New Roman" w:cs="Times New Roman"/>
                <w:color w:val="000000"/>
                <w:sz w:val="20"/>
                <w:szCs w:val="20"/>
              </w:rPr>
            </w:pPr>
          </w:p>
        </w:tc>
      </w:tr>
      <w:tr w:rsidR="00C31F12" w:rsidRPr="00235366" w:rsidTr="007E16F0">
        <w:trPr>
          <w:trHeight w:val="409"/>
        </w:trPr>
        <w:tc>
          <w:tcPr>
            <w:tcW w:w="1494" w:type="dxa"/>
            <w:tcBorders>
              <w:top w:val="nil"/>
              <w:left w:val="single" w:sz="8" w:space="0" w:color="auto"/>
              <w:bottom w:val="single" w:sz="4" w:space="0" w:color="auto"/>
              <w:right w:val="single" w:sz="4" w:space="0" w:color="auto"/>
            </w:tcBorders>
            <w:shd w:val="clear" w:color="auto" w:fill="auto"/>
            <w:vAlign w:val="center"/>
          </w:tcPr>
          <w:p w:rsidR="00C31F12" w:rsidRPr="00235366" w:rsidRDefault="00C31F12" w:rsidP="007E16F0">
            <w:pPr>
              <w:jc w:val="center"/>
              <w:rPr>
                <w:rFonts w:ascii="Times New Roman" w:hAnsi="Times New Roman" w:cs="Times New Roman"/>
                <w:color w:val="000000"/>
                <w:sz w:val="20"/>
                <w:szCs w:val="20"/>
              </w:rPr>
            </w:pPr>
            <w:r w:rsidRPr="00235366">
              <w:rPr>
                <w:rFonts w:ascii="Times New Roman" w:hAnsi="Times New Roman" w:cs="Times New Roman"/>
                <w:color w:val="000000"/>
                <w:sz w:val="20"/>
                <w:szCs w:val="20"/>
              </w:rPr>
              <w:t>Компрессорные</w:t>
            </w:r>
          </w:p>
        </w:tc>
        <w:tc>
          <w:tcPr>
            <w:tcW w:w="1013" w:type="dxa"/>
            <w:tcBorders>
              <w:top w:val="nil"/>
              <w:left w:val="nil"/>
              <w:bottom w:val="single" w:sz="4" w:space="0" w:color="auto"/>
              <w:right w:val="single" w:sz="4" w:space="0" w:color="auto"/>
            </w:tcBorders>
            <w:shd w:val="clear" w:color="auto" w:fill="auto"/>
            <w:noWrap/>
            <w:vAlign w:val="center"/>
          </w:tcPr>
          <w:p w:rsidR="00C31F12" w:rsidRPr="00235366" w:rsidRDefault="00C31F12" w:rsidP="007E16F0">
            <w:pPr>
              <w:jc w:val="center"/>
              <w:rPr>
                <w:rFonts w:ascii="Times New Roman" w:hAnsi="Times New Roman" w:cs="Times New Roman"/>
                <w:color w:val="000000"/>
                <w:sz w:val="20"/>
                <w:szCs w:val="20"/>
              </w:rPr>
            </w:pPr>
            <w:r w:rsidRPr="00235366">
              <w:rPr>
                <w:rFonts w:ascii="Times New Roman" w:hAnsi="Times New Roman" w:cs="Times New Roman"/>
                <w:color w:val="000000"/>
                <w:sz w:val="20"/>
                <w:szCs w:val="20"/>
              </w:rPr>
              <w:t>кирпич</w:t>
            </w:r>
          </w:p>
        </w:tc>
        <w:tc>
          <w:tcPr>
            <w:tcW w:w="1067" w:type="dxa"/>
            <w:tcBorders>
              <w:top w:val="nil"/>
              <w:left w:val="nil"/>
              <w:bottom w:val="single" w:sz="4" w:space="0" w:color="auto"/>
              <w:right w:val="single" w:sz="4" w:space="0" w:color="auto"/>
            </w:tcBorders>
            <w:shd w:val="clear" w:color="auto" w:fill="auto"/>
            <w:noWrap/>
            <w:vAlign w:val="center"/>
          </w:tcPr>
          <w:p w:rsidR="00C31F12" w:rsidRPr="00235366" w:rsidRDefault="00C31F12" w:rsidP="007E16F0">
            <w:pPr>
              <w:jc w:val="center"/>
              <w:rPr>
                <w:rFonts w:ascii="Times New Roman" w:hAnsi="Times New Roman" w:cs="Times New Roman"/>
                <w:color w:val="000000"/>
                <w:sz w:val="20"/>
                <w:szCs w:val="20"/>
              </w:rPr>
            </w:pPr>
            <w:r w:rsidRPr="00235366">
              <w:rPr>
                <w:rFonts w:ascii="Times New Roman" w:hAnsi="Times New Roman" w:cs="Times New Roman"/>
                <w:color w:val="000000"/>
                <w:sz w:val="20"/>
                <w:szCs w:val="20"/>
              </w:rPr>
              <w:t>м</w:t>
            </w:r>
            <w:r w:rsidRPr="00235366">
              <w:rPr>
                <w:rFonts w:ascii="Times New Roman" w:hAnsi="Times New Roman" w:cs="Times New Roman"/>
                <w:color w:val="000000"/>
                <w:sz w:val="20"/>
                <w:szCs w:val="20"/>
                <w:vertAlign w:val="superscript"/>
              </w:rPr>
              <w:t>3</w:t>
            </w:r>
          </w:p>
        </w:tc>
        <w:tc>
          <w:tcPr>
            <w:tcW w:w="1048" w:type="dxa"/>
            <w:tcBorders>
              <w:top w:val="nil"/>
              <w:left w:val="nil"/>
              <w:bottom w:val="single" w:sz="4" w:space="0" w:color="auto"/>
              <w:right w:val="single" w:sz="4" w:space="0" w:color="auto"/>
            </w:tcBorders>
            <w:shd w:val="clear" w:color="auto" w:fill="auto"/>
            <w:noWrap/>
            <w:vAlign w:val="center"/>
          </w:tcPr>
          <w:p w:rsidR="00C31F12" w:rsidRPr="00235366" w:rsidRDefault="00C31F12" w:rsidP="007E16F0">
            <w:pPr>
              <w:jc w:val="center"/>
              <w:rPr>
                <w:rFonts w:ascii="Times New Roman" w:hAnsi="Times New Roman" w:cs="Times New Roman"/>
                <w:color w:val="000000"/>
                <w:sz w:val="20"/>
                <w:szCs w:val="20"/>
              </w:rPr>
            </w:pPr>
            <w:r w:rsidRPr="00235366">
              <w:rPr>
                <w:rFonts w:ascii="Times New Roman" w:hAnsi="Times New Roman" w:cs="Times New Roman"/>
                <w:color w:val="000000"/>
                <w:sz w:val="20"/>
                <w:szCs w:val="20"/>
              </w:rPr>
              <w:t>0,65</w:t>
            </w:r>
          </w:p>
        </w:tc>
        <w:tc>
          <w:tcPr>
            <w:tcW w:w="666" w:type="dxa"/>
            <w:tcBorders>
              <w:top w:val="nil"/>
              <w:left w:val="nil"/>
              <w:bottom w:val="single" w:sz="4" w:space="0" w:color="auto"/>
              <w:right w:val="single" w:sz="4" w:space="0" w:color="auto"/>
            </w:tcBorders>
            <w:shd w:val="clear" w:color="auto" w:fill="auto"/>
            <w:noWrap/>
            <w:vAlign w:val="center"/>
          </w:tcPr>
          <w:p w:rsidR="00C31F12" w:rsidRPr="00235366" w:rsidRDefault="00C31F12" w:rsidP="007E16F0">
            <w:pPr>
              <w:jc w:val="center"/>
              <w:rPr>
                <w:rFonts w:ascii="Times New Roman" w:hAnsi="Times New Roman" w:cs="Times New Roman"/>
                <w:color w:val="000000"/>
                <w:sz w:val="20"/>
                <w:szCs w:val="20"/>
              </w:rPr>
            </w:pPr>
            <w:r w:rsidRPr="00235366">
              <w:rPr>
                <w:rFonts w:ascii="Times New Roman" w:hAnsi="Times New Roman" w:cs="Times New Roman"/>
                <w:color w:val="000000"/>
                <w:sz w:val="20"/>
                <w:szCs w:val="20"/>
              </w:rPr>
              <w:t>1000</w:t>
            </w:r>
          </w:p>
        </w:tc>
        <w:tc>
          <w:tcPr>
            <w:tcW w:w="1207" w:type="dxa"/>
            <w:tcBorders>
              <w:top w:val="nil"/>
              <w:left w:val="nil"/>
              <w:bottom w:val="single" w:sz="4" w:space="0" w:color="auto"/>
              <w:right w:val="single" w:sz="4" w:space="0" w:color="auto"/>
            </w:tcBorders>
            <w:shd w:val="clear" w:color="auto" w:fill="auto"/>
            <w:noWrap/>
            <w:vAlign w:val="center"/>
          </w:tcPr>
          <w:p w:rsidR="00C31F12" w:rsidRPr="00235366" w:rsidRDefault="00C31F12" w:rsidP="007E16F0">
            <w:pPr>
              <w:jc w:val="center"/>
              <w:rPr>
                <w:rFonts w:ascii="Times New Roman" w:hAnsi="Times New Roman" w:cs="Times New Roman"/>
                <w:color w:val="000000"/>
                <w:sz w:val="20"/>
                <w:szCs w:val="20"/>
              </w:rPr>
            </w:pPr>
          </w:p>
        </w:tc>
        <w:tc>
          <w:tcPr>
            <w:tcW w:w="1742" w:type="dxa"/>
            <w:tcBorders>
              <w:top w:val="nil"/>
              <w:left w:val="nil"/>
              <w:bottom w:val="single" w:sz="4" w:space="0" w:color="auto"/>
              <w:right w:val="single" w:sz="4" w:space="0" w:color="auto"/>
            </w:tcBorders>
            <w:shd w:val="clear" w:color="auto" w:fill="auto"/>
            <w:noWrap/>
            <w:vAlign w:val="center"/>
          </w:tcPr>
          <w:p w:rsidR="00C31F12" w:rsidRPr="00235366" w:rsidRDefault="00C31F12" w:rsidP="007E16F0">
            <w:pPr>
              <w:jc w:val="center"/>
              <w:rPr>
                <w:rFonts w:ascii="Times New Roman" w:hAnsi="Times New Roman" w:cs="Times New Roman"/>
                <w:color w:val="000000"/>
                <w:sz w:val="20"/>
                <w:szCs w:val="20"/>
              </w:rPr>
            </w:pPr>
            <w:r w:rsidRPr="00235366">
              <w:rPr>
                <w:rFonts w:ascii="Times New Roman" w:hAnsi="Times New Roman" w:cs="Times New Roman"/>
                <w:color w:val="000000"/>
                <w:sz w:val="20"/>
                <w:szCs w:val="20"/>
              </w:rPr>
              <w:t>1,8</w:t>
            </w:r>
          </w:p>
        </w:tc>
        <w:tc>
          <w:tcPr>
            <w:tcW w:w="1618" w:type="dxa"/>
            <w:tcBorders>
              <w:top w:val="nil"/>
              <w:left w:val="nil"/>
              <w:bottom w:val="single" w:sz="4" w:space="0" w:color="auto"/>
              <w:right w:val="single" w:sz="8" w:space="0" w:color="auto"/>
            </w:tcBorders>
            <w:shd w:val="clear" w:color="auto" w:fill="auto"/>
            <w:noWrap/>
            <w:vAlign w:val="center"/>
          </w:tcPr>
          <w:p w:rsidR="00C31F12" w:rsidRPr="00235366" w:rsidRDefault="00C31F12" w:rsidP="007E16F0">
            <w:pPr>
              <w:jc w:val="center"/>
              <w:rPr>
                <w:rFonts w:ascii="Times New Roman" w:hAnsi="Times New Roman" w:cs="Times New Roman"/>
                <w:color w:val="000000"/>
                <w:sz w:val="20"/>
                <w:szCs w:val="20"/>
              </w:rPr>
            </w:pPr>
          </w:p>
        </w:tc>
      </w:tr>
      <w:tr w:rsidR="00C31F12" w:rsidRPr="00235366" w:rsidTr="007E16F0">
        <w:trPr>
          <w:trHeight w:val="409"/>
        </w:trPr>
        <w:tc>
          <w:tcPr>
            <w:tcW w:w="1494" w:type="dxa"/>
            <w:tcBorders>
              <w:top w:val="nil"/>
              <w:left w:val="single" w:sz="8" w:space="0" w:color="auto"/>
              <w:bottom w:val="single" w:sz="4" w:space="0" w:color="auto"/>
              <w:right w:val="single" w:sz="4" w:space="0" w:color="auto"/>
            </w:tcBorders>
            <w:shd w:val="clear" w:color="auto" w:fill="auto"/>
            <w:vAlign w:val="center"/>
          </w:tcPr>
          <w:p w:rsidR="00C31F12" w:rsidRPr="00235366" w:rsidRDefault="00C31F12" w:rsidP="007E16F0">
            <w:pPr>
              <w:jc w:val="center"/>
              <w:rPr>
                <w:rFonts w:ascii="Times New Roman" w:hAnsi="Times New Roman" w:cs="Times New Roman"/>
                <w:color w:val="000000"/>
                <w:sz w:val="20"/>
                <w:szCs w:val="20"/>
              </w:rPr>
            </w:pPr>
            <w:r w:rsidRPr="00235366">
              <w:rPr>
                <w:rFonts w:ascii="Times New Roman" w:hAnsi="Times New Roman" w:cs="Times New Roman"/>
                <w:color w:val="000000"/>
                <w:sz w:val="20"/>
                <w:szCs w:val="20"/>
              </w:rPr>
              <w:t>Здания подстанций на  поверхности</w:t>
            </w:r>
          </w:p>
        </w:tc>
        <w:tc>
          <w:tcPr>
            <w:tcW w:w="1013" w:type="dxa"/>
            <w:tcBorders>
              <w:top w:val="nil"/>
              <w:left w:val="nil"/>
              <w:bottom w:val="single" w:sz="4" w:space="0" w:color="auto"/>
              <w:right w:val="single" w:sz="4" w:space="0" w:color="auto"/>
            </w:tcBorders>
            <w:shd w:val="clear" w:color="auto" w:fill="auto"/>
            <w:noWrap/>
            <w:vAlign w:val="center"/>
          </w:tcPr>
          <w:p w:rsidR="00C31F12" w:rsidRPr="00235366" w:rsidRDefault="00C31F12" w:rsidP="007E16F0">
            <w:pPr>
              <w:jc w:val="center"/>
              <w:rPr>
                <w:rFonts w:ascii="Times New Roman" w:hAnsi="Times New Roman" w:cs="Times New Roman"/>
                <w:color w:val="000000"/>
                <w:sz w:val="20"/>
                <w:szCs w:val="20"/>
              </w:rPr>
            </w:pPr>
            <w:r w:rsidRPr="00235366">
              <w:rPr>
                <w:rFonts w:ascii="Times New Roman" w:hAnsi="Times New Roman" w:cs="Times New Roman"/>
                <w:color w:val="000000"/>
                <w:sz w:val="20"/>
                <w:szCs w:val="20"/>
              </w:rPr>
              <w:t>кирпич</w:t>
            </w:r>
          </w:p>
        </w:tc>
        <w:tc>
          <w:tcPr>
            <w:tcW w:w="1067" w:type="dxa"/>
            <w:tcBorders>
              <w:top w:val="nil"/>
              <w:left w:val="nil"/>
              <w:bottom w:val="single" w:sz="4" w:space="0" w:color="auto"/>
              <w:right w:val="single" w:sz="4" w:space="0" w:color="auto"/>
            </w:tcBorders>
            <w:shd w:val="clear" w:color="auto" w:fill="auto"/>
            <w:noWrap/>
            <w:vAlign w:val="center"/>
          </w:tcPr>
          <w:p w:rsidR="00C31F12" w:rsidRPr="00235366" w:rsidRDefault="00C31F12" w:rsidP="007E16F0">
            <w:pPr>
              <w:jc w:val="center"/>
              <w:rPr>
                <w:rFonts w:ascii="Times New Roman" w:hAnsi="Times New Roman" w:cs="Times New Roman"/>
                <w:color w:val="000000"/>
                <w:sz w:val="20"/>
                <w:szCs w:val="20"/>
              </w:rPr>
            </w:pPr>
            <w:r w:rsidRPr="00235366">
              <w:rPr>
                <w:rFonts w:ascii="Times New Roman" w:hAnsi="Times New Roman" w:cs="Times New Roman"/>
                <w:color w:val="000000"/>
                <w:sz w:val="20"/>
                <w:szCs w:val="20"/>
              </w:rPr>
              <w:t>м</w:t>
            </w:r>
            <w:r w:rsidRPr="00235366">
              <w:rPr>
                <w:rFonts w:ascii="Times New Roman" w:hAnsi="Times New Roman" w:cs="Times New Roman"/>
                <w:color w:val="000000"/>
                <w:sz w:val="20"/>
                <w:szCs w:val="20"/>
                <w:vertAlign w:val="superscript"/>
              </w:rPr>
              <w:t>3</w:t>
            </w:r>
          </w:p>
        </w:tc>
        <w:tc>
          <w:tcPr>
            <w:tcW w:w="1048" w:type="dxa"/>
            <w:tcBorders>
              <w:top w:val="nil"/>
              <w:left w:val="nil"/>
              <w:bottom w:val="single" w:sz="4" w:space="0" w:color="auto"/>
              <w:right w:val="single" w:sz="4" w:space="0" w:color="auto"/>
            </w:tcBorders>
            <w:shd w:val="clear" w:color="auto" w:fill="auto"/>
            <w:noWrap/>
            <w:vAlign w:val="center"/>
          </w:tcPr>
          <w:p w:rsidR="00C31F12" w:rsidRPr="00235366" w:rsidRDefault="00C31F12" w:rsidP="007E16F0">
            <w:pPr>
              <w:jc w:val="center"/>
              <w:rPr>
                <w:rFonts w:ascii="Times New Roman" w:hAnsi="Times New Roman" w:cs="Times New Roman"/>
                <w:color w:val="000000"/>
                <w:sz w:val="20"/>
                <w:szCs w:val="20"/>
              </w:rPr>
            </w:pPr>
            <w:r w:rsidRPr="00235366">
              <w:rPr>
                <w:rFonts w:ascii="Times New Roman" w:hAnsi="Times New Roman" w:cs="Times New Roman"/>
                <w:color w:val="000000"/>
                <w:sz w:val="20"/>
                <w:szCs w:val="20"/>
              </w:rPr>
              <w:t>0,85</w:t>
            </w:r>
          </w:p>
        </w:tc>
        <w:tc>
          <w:tcPr>
            <w:tcW w:w="666" w:type="dxa"/>
            <w:tcBorders>
              <w:top w:val="nil"/>
              <w:left w:val="nil"/>
              <w:bottom w:val="single" w:sz="4" w:space="0" w:color="auto"/>
              <w:right w:val="single" w:sz="4" w:space="0" w:color="auto"/>
            </w:tcBorders>
            <w:shd w:val="clear" w:color="auto" w:fill="auto"/>
            <w:noWrap/>
            <w:vAlign w:val="center"/>
          </w:tcPr>
          <w:p w:rsidR="00C31F12" w:rsidRPr="00235366" w:rsidRDefault="00C31F12" w:rsidP="007E16F0">
            <w:pPr>
              <w:jc w:val="center"/>
              <w:rPr>
                <w:rFonts w:ascii="Times New Roman" w:hAnsi="Times New Roman" w:cs="Times New Roman"/>
                <w:color w:val="000000"/>
                <w:sz w:val="20"/>
                <w:szCs w:val="20"/>
              </w:rPr>
            </w:pPr>
            <w:r w:rsidRPr="00235366">
              <w:rPr>
                <w:rFonts w:ascii="Times New Roman" w:hAnsi="Times New Roman" w:cs="Times New Roman"/>
                <w:color w:val="000000"/>
                <w:sz w:val="20"/>
                <w:szCs w:val="20"/>
              </w:rPr>
              <w:t>1500</w:t>
            </w:r>
          </w:p>
        </w:tc>
        <w:tc>
          <w:tcPr>
            <w:tcW w:w="1207" w:type="dxa"/>
            <w:tcBorders>
              <w:top w:val="nil"/>
              <w:left w:val="nil"/>
              <w:bottom w:val="single" w:sz="4" w:space="0" w:color="auto"/>
              <w:right w:val="single" w:sz="4" w:space="0" w:color="auto"/>
            </w:tcBorders>
            <w:shd w:val="clear" w:color="auto" w:fill="auto"/>
            <w:noWrap/>
            <w:vAlign w:val="center"/>
          </w:tcPr>
          <w:p w:rsidR="00C31F12" w:rsidRPr="00235366" w:rsidRDefault="00C31F12" w:rsidP="007E16F0">
            <w:pPr>
              <w:jc w:val="center"/>
              <w:rPr>
                <w:rFonts w:ascii="Times New Roman" w:hAnsi="Times New Roman" w:cs="Times New Roman"/>
                <w:color w:val="000000"/>
                <w:sz w:val="20"/>
                <w:szCs w:val="20"/>
              </w:rPr>
            </w:pPr>
          </w:p>
        </w:tc>
        <w:tc>
          <w:tcPr>
            <w:tcW w:w="1742" w:type="dxa"/>
            <w:tcBorders>
              <w:top w:val="nil"/>
              <w:left w:val="nil"/>
              <w:bottom w:val="single" w:sz="4" w:space="0" w:color="auto"/>
              <w:right w:val="single" w:sz="4" w:space="0" w:color="auto"/>
            </w:tcBorders>
            <w:shd w:val="clear" w:color="auto" w:fill="auto"/>
            <w:noWrap/>
            <w:vAlign w:val="center"/>
          </w:tcPr>
          <w:p w:rsidR="00C31F12" w:rsidRPr="00235366" w:rsidRDefault="00C31F12" w:rsidP="007E16F0">
            <w:pPr>
              <w:jc w:val="center"/>
              <w:rPr>
                <w:rFonts w:ascii="Times New Roman" w:hAnsi="Times New Roman" w:cs="Times New Roman"/>
                <w:color w:val="000000"/>
                <w:sz w:val="20"/>
                <w:szCs w:val="20"/>
              </w:rPr>
            </w:pPr>
            <w:r w:rsidRPr="00235366">
              <w:rPr>
                <w:rFonts w:ascii="Times New Roman" w:hAnsi="Times New Roman" w:cs="Times New Roman"/>
                <w:color w:val="000000"/>
                <w:sz w:val="20"/>
                <w:szCs w:val="20"/>
              </w:rPr>
              <w:t>1,8</w:t>
            </w:r>
          </w:p>
        </w:tc>
        <w:tc>
          <w:tcPr>
            <w:tcW w:w="1618" w:type="dxa"/>
            <w:tcBorders>
              <w:top w:val="nil"/>
              <w:left w:val="nil"/>
              <w:bottom w:val="single" w:sz="4" w:space="0" w:color="auto"/>
              <w:right w:val="single" w:sz="8" w:space="0" w:color="auto"/>
            </w:tcBorders>
            <w:shd w:val="clear" w:color="auto" w:fill="auto"/>
            <w:noWrap/>
            <w:vAlign w:val="center"/>
          </w:tcPr>
          <w:p w:rsidR="00C31F12" w:rsidRPr="00235366" w:rsidRDefault="00C31F12" w:rsidP="007E16F0">
            <w:pPr>
              <w:jc w:val="center"/>
              <w:rPr>
                <w:rFonts w:ascii="Times New Roman" w:hAnsi="Times New Roman" w:cs="Times New Roman"/>
                <w:color w:val="000000"/>
                <w:sz w:val="20"/>
                <w:szCs w:val="20"/>
              </w:rPr>
            </w:pPr>
          </w:p>
        </w:tc>
      </w:tr>
      <w:tr w:rsidR="00C31F12" w:rsidRPr="00235366" w:rsidTr="007E16F0">
        <w:trPr>
          <w:trHeight w:val="409"/>
        </w:trPr>
        <w:tc>
          <w:tcPr>
            <w:tcW w:w="1494" w:type="dxa"/>
            <w:tcBorders>
              <w:top w:val="nil"/>
              <w:left w:val="single" w:sz="8" w:space="0" w:color="auto"/>
              <w:bottom w:val="single" w:sz="4" w:space="0" w:color="auto"/>
              <w:right w:val="single" w:sz="4" w:space="0" w:color="auto"/>
            </w:tcBorders>
            <w:shd w:val="clear" w:color="auto" w:fill="auto"/>
            <w:vAlign w:val="center"/>
          </w:tcPr>
          <w:p w:rsidR="00C31F12" w:rsidRPr="00235366" w:rsidRDefault="00C31F12" w:rsidP="007E16F0">
            <w:pPr>
              <w:jc w:val="center"/>
              <w:rPr>
                <w:rFonts w:ascii="Times New Roman" w:hAnsi="Times New Roman" w:cs="Times New Roman"/>
                <w:color w:val="000000"/>
                <w:sz w:val="20"/>
                <w:szCs w:val="20"/>
              </w:rPr>
            </w:pPr>
            <w:r w:rsidRPr="00235366">
              <w:rPr>
                <w:rFonts w:ascii="Times New Roman" w:hAnsi="Times New Roman" w:cs="Times New Roman"/>
                <w:color w:val="000000"/>
                <w:sz w:val="20"/>
                <w:szCs w:val="20"/>
              </w:rPr>
              <w:lastRenderedPageBreak/>
              <w:t>Депо локомотивн. и вагонные</w:t>
            </w:r>
          </w:p>
        </w:tc>
        <w:tc>
          <w:tcPr>
            <w:tcW w:w="1013" w:type="dxa"/>
            <w:tcBorders>
              <w:top w:val="nil"/>
              <w:left w:val="nil"/>
              <w:bottom w:val="single" w:sz="4" w:space="0" w:color="auto"/>
              <w:right w:val="single" w:sz="4" w:space="0" w:color="auto"/>
            </w:tcBorders>
            <w:shd w:val="clear" w:color="auto" w:fill="auto"/>
            <w:noWrap/>
            <w:vAlign w:val="center"/>
          </w:tcPr>
          <w:p w:rsidR="00C31F12" w:rsidRPr="00235366" w:rsidRDefault="00C31F12" w:rsidP="007E16F0">
            <w:pPr>
              <w:jc w:val="center"/>
              <w:rPr>
                <w:rFonts w:ascii="Times New Roman" w:hAnsi="Times New Roman" w:cs="Times New Roman"/>
                <w:color w:val="000000"/>
                <w:sz w:val="20"/>
                <w:szCs w:val="20"/>
              </w:rPr>
            </w:pPr>
            <w:r w:rsidRPr="00235366">
              <w:rPr>
                <w:rFonts w:ascii="Times New Roman" w:hAnsi="Times New Roman" w:cs="Times New Roman"/>
                <w:color w:val="000000"/>
                <w:sz w:val="20"/>
                <w:szCs w:val="20"/>
              </w:rPr>
              <w:t>кирпич</w:t>
            </w:r>
          </w:p>
        </w:tc>
        <w:tc>
          <w:tcPr>
            <w:tcW w:w="1067" w:type="dxa"/>
            <w:tcBorders>
              <w:top w:val="nil"/>
              <w:left w:val="nil"/>
              <w:bottom w:val="single" w:sz="4" w:space="0" w:color="auto"/>
              <w:right w:val="single" w:sz="4" w:space="0" w:color="auto"/>
            </w:tcBorders>
            <w:shd w:val="clear" w:color="auto" w:fill="auto"/>
            <w:noWrap/>
            <w:vAlign w:val="center"/>
          </w:tcPr>
          <w:p w:rsidR="00C31F12" w:rsidRPr="00235366" w:rsidRDefault="00C31F12" w:rsidP="007E16F0">
            <w:pPr>
              <w:jc w:val="center"/>
              <w:rPr>
                <w:rFonts w:ascii="Times New Roman" w:hAnsi="Times New Roman" w:cs="Times New Roman"/>
                <w:color w:val="000000"/>
                <w:sz w:val="20"/>
                <w:szCs w:val="20"/>
              </w:rPr>
            </w:pPr>
            <w:r w:rsidRPr="00235366">
              <w:rPr>
                <w:rFonts w:ascii="Times New Roman" w:hAnsi="Times New Roman" w:cs="Times New Roman"/>
                <w:color w:val="000000"/>
                <w:sz w:val="20"/>
                <w:szCs w:val="20"/>
              </w:rPr>
              <w:t>м</w:t>
            </w:r>
            <w:r w:rsidRPr="00235366">
              <w:rPr>
                <w:rFonts w:ascii="Times New Roman" w:hAnsi="Times New Roman" w:cs="Times New Roman"/>
                <w:color w:val="000000"/>
                <w:sz w:val="20"/>
                <w:szCs w:val="20"/>
                <w:vertAlign w:val="superscript"/>
              </w:rPr>
              <w:t>3</w:t>
            </w:r>
          </w:p>
        </w:tc>
        <w:tc>
          <w:tcPr>
            <w:tcW w:w="1048" w:type="dxa"/>
            <w:tcBorders>
              <w:top w:val="nil"/>
              <w:left w:val="nil"/>
              <w:bottom w:val="single" w:sz="4" w:space="0" w:color="auto"/>
              <w:right w:val="single" w:sz="4" w:space="0" w:color="auto"/>
            </w:tcBorders>
            <w:shd w:val="clear" w:color="auto" w:fill="auto"/>
            <w:noWrap/>
            <w:vAlign w:val="center"/>
          </w:tcPr>
          <w:p w:rsidR="00C31F12" w:rsidRPr="00235366" w:rsidRDefault="00C31F12" w:rsidP="007E16F0">
            <w:pPr>
              <w:jc w:val="center"/>
              <w:rPr>
                <w:rFonts w:ascii="Times New Roman" w:hAnsi="Times New Roman" w:cs="Times New Roman"/>
                <w:color w:val="000000"/>
                <w:sz w:val="20"/>
                <w:szCs w:val="20"/>
              </w:rPr>
            </w:pPr>
            <w:r w:rsidRPr="00235366">
              <w:rPr>
                <w:rFonts w:ascii="Times New Roman" w:hAnsi="Times New Roman" w:cs="Times New Roman"/>
                <w:color w:val="000000"/>
                <w:sz w:val="20"/>
                <w:szCs w:val="20"/>
              </w:rPr>
              <w:t>0,6</w:t>
            </w:r>
          </w:p>
        </w:tc>
        <w:tc>
          <w:tcPr>
            <w:tcW w:w="666" w:type="dxa"/>
            <w:tcBorders>
              <w:top w:val="nil"/>
              <w:left w:val="nil"/>
              <w:bottom w:val="single" w:sz="4" w:space="0" w:color="auto"/>
              <w:right w:val="single" w:sz="4" w:space="0" w:color="auto"/>
            </w:tcBorders>
            <w:shd w:val="clear" w:color="auto" w:fill="auto"/>
            <w:noWrap/>
            <w:vAlign w:val="center"/>
          </w:tcPr>
          <w:p w:rsidR="00C31F12" w:rsidRPr="00235366" w:rsidRDefault="00C31F12" w:rsidP="007E16F0">
            <w:pPr>
              <w:jc w:val="center"/>
              <w:rPr>
                <w:rFonts w:ascii="Times New Roman" w:hAnsi="Times New Roman" w:cs="Times New Roman"/>
                <w:color w:val="000000"/>
                <w:sz w:val="20"/>
                <w:szCs w:val="20"/>
              </w:rPr>
            </w:pPr>
            <w:r w:rsidRPr="00235366">
              <w:rPr>
                <w:rFonts w:ascii="Times New Roman" w:hAnsi="Times New Roman" w:cs="Times New Roman"/>
                <w:color w:val="000000"/>
                <w:sz w:val="20"/>
                <w:szCs w:val="20"/>
              </w:rPr>
              <w:t>8000</w:t>
            </w:r>
          </w:p>
        </w:tc>
        <w:tc>
          <w:tcPr>
            <w:tcW w:w="1207" w:type="dxa"/>
            <w:tcBorders>
              <w:top w:val="nil"/>
              <w:left w:val="nil"/>
              <w:bottom w:val="single" w:sz="4" w:space="0" w:color="auto"/>
              <w:right w:val="single" w:sz="4" w:space="0" w:color="auto"/>
            </w:tcBorders>
            <w:shd w:val="clear" w:color="auto" w:fill="auto"/>
            <w:noWrap/>
            <w:vAlign w:val="center"/>
          </w:tcPr>
          <w:p w:rsidR="00C31F12" w:rsidRPr="00235366" w:rsidRDefault="00C31F12" w:rsidP="007E16F0">
            <w:pPr>
              <w:jc w:val="center"/>
              <w:rPr>
                <w:rFonts w:ascii="Times New Roman" w:hAnsi="Times New Roman" w:cs="Times New Roman"/>
                <w:color w:val="000000"/>
                <w:sz w:val="20"/>
                <w:szCs w:val="20"/>
              </w:rPr>
            </w:pPr>
          </w:p>
        </w:tc>
        <w:tc>
          <w:tcPr>
            <w:tcW w:w="1742" w:type="dxa"/>
            <w:tcBorders>
              <w:top w:val="nil"/>
              <w:left w:val="nil"/>
              <w:bottom w:val="single" w:sz="4" w:space="0" w:color="auto"/>
              <w:right w:val="single" w:sz="4" w:space="0" w:color="auto"/>
            </w:tcBorders>
            <w:shd w:val="clear" w:color="auto" w:fill="auto"/>
            <w:noWrap/>
            <w:vAlign w:val="center"/>
          </w:tcPr>
          <w:p w:rsidR="00C31F12" w:rsidRPr="00235366" w:rsidRDefault="00C31F12" w:rsidP="007E16F0">
            <w:pPr>
              <w:jc w:val="center"/>
              <w:rPr>
                <w:rFonts w:ascii="Times New Roman" w:hAnsi="Times New Roman" w:cs="Times New Roman"/>
                <w:color w:val="000000"/>
                <w:sz w:val="20"/>
                <w:szCs w:val="20"/>
              </w:rPr>
            </w:pPr>
            <w:r w:rsidRPr="00235366">
              <w:rPr>
                <w:rFonts w:ascii="Times New Roman" w:hAnsi="Times New Roman" w:cs="Times New Roman"/>
                <w:color w:val="000000"/>
                <w:sz w:val="20"/>
                <w:szCs w:val="20"/>
              </w:rPr>
              <w:t>1,2</w:t>
            </w:r>
          </w:p>
        </w:tc>
        <w:tc>
          <w:tcPr>
            <w:tcW w:w="1618" w:type="dxa"/>
            <w:tcBorders>
              <w:top w:val="nil"/>
              <w:left w:val="nil"/>
              <w:bottom w:val="single" w:sz="4" w:space="0" w:color="auto"/>
              <w:right w:val="single" w:sz="8" w:space="0" w:color="auto"/>
            </w:tcBorders>
            <w:shd w:val="clear" w:color="auto" w:fill="auto"/>
            <w:noWrap/>
            <w:vAlign w:val="center"/>
          </w:tcPr>
          <w:p w:rsidR="00C31F12" w:rsidRPr="00235366" w:rsidRDefault="00C31F12" w:rsidP="007E16F0">
            <w:pPr>
              <w:jc w:val="center"/>
              <w:rPr>
                <w:rFonts w:ascii="Times New Roman" w:hAnsi="Times New Roman" w:cs="Times New Roman"/>
                <w:color w:val="000000"/>
                <w:sz w:val="20"/>
                <w:szCs w:val="20"/>
              </w:rPr>
            </w:pPr>
          </w:p>
        </w:tc>
      </w:tr>
      <w:tr w:rsidR="00C31F12" w:rsidRPr="00235366" w:rsidTr="007E16F0">
        <w:trPr>
          <w:trHeight w:val="409"/>
        </w:trPr>
        <w:tc>
          <w:tcPr>
            <w:tcW w:w="1494" w:type="dxa"/>
            <w:tcBorders>
              <w:top w:val="nil"/>
              <w:left w:val="single" w:sz="8" w:space="0" w:color="auto"/>
              <w:bottom w:val="nil"/>
              <w:right w:val="single" w:sz="4" w:space="0" w:color="auto"/>
            </w:tcBorders>
            <w:shd w:val="clear" w:color="auto" w:fill="auto"/>
            <w:vAlign w:val="center"/>
          </w:tcPr>
          <w:p w:rsidR="00C31F12" w:rsidRPr="00235366" w:rsidRDefault="00C31F12" w:rsidP="007E16F0">
            <w:pPr>
              <w:jc w:val="center"/>
              <w:rPr>
                <w:rFonts w:ascii="Times New Roman" w:hAnsi="Times New Roman" w:cs="Times New Roman"/>
                <w:color w:val="000000"/>
                <w:sz w:val="20"/>
                <w:szCs w:val="20"/>
              </w:rPr>
            </w:pPr>
            <w:r w:rsidRPr="00235366">
              <w:rPr>
                <w:rFonts w:ascii="Times New Roman" w:hAnsi="Times New Roman" w:cs="Times New Roman"/>
                <w:color w:val="000000"/>
                <w:sz w:val="20"/>
                <w:szCs w:val="20"/>
              </w:rPr>
              <w:t>Здания механич. мастерских</w:t>
            </w:r>
          </w:p>
        </w:tc>
        <w:tc>
          <w:tcPr>
            <w:tcW w:w="1013" w:type="dxa"/>
            <w:tcBorders>
              <w:top w:val="nil"/>
              <w:left w:val="nil"/>
              <w:bottom w:val="nil"/>
              <w:right w:val="single" w:sz="4" w:space="0" w:color="auto"/>
            </w:tcBorders>
            <w:shd w:val="clear" w:color="auto" w:fill="auto"/>
            <w:noWrap/>
            <w:vAlign w:val="center"/>
          </w:tcPr>
          <w:p w:rsidR="00C31F12" w:rsidRPr="00235366" w:rsidRDefault="00C31F12" w:rsidP="007E16F0">
            <w:pPr>
              <w:jc w:val="center"/>
              <w:rPr>
                <w:rFonts w:ascii="Times New Roman" w:hAnsi="Times New Roman" w:cs="Times New Roman"/>
                <w:color w:val="000000"/>
                <w:sz w:val="20"/>
                <w:szCs w:val="20"/>
              </w:rPr>
            </w:pPr>
            <w:r w:rsidRPr="00235366">
              <w:rPr>
                <w:rFonts w:ascii="Times New Roman" w:hAnsi="Times New Roman" w:cs="Times New Roman"/>
                <w:color w:val="000000"/>
                <w:sz w:val="20"/>
                <w:szCs w:val="20"/>
              </w:rPr>
              <w:t>кирпич</w:t>
            </w:r>
          </w:p>
        </w:tc>
        <w:tc>
          <w:tcPr>
            <w:tcW w:w="1067" w:type="dxa"/>
            <w:tcBorders>
              <w:top w:val="nil"/>
              <w:left w:val="nil"/>
              <w:bottom w:val="single" w:sz="4" w:space="0" w:color="auto"/>
              <w:right w:val="single" w:sz="4" w:space="0" w:color="auto"/>
            </w:tcBorders>
            <w:shd w:val="clear" w:color="auto" w:fill="auto"/>
            <w:noWrap/>
            <w:vAlign w:val="center"/>
          </w:tcPr>
          <w:p w:rsidR="00C31F12" w:rsidRPr="00235366" w:rsidRDefault="00C31F12" w:rsidP="007E16F0">
            <w:pPr>
              <w:jc w:val="center"/>
              <w:rPr>
                <w:rFonts w:ascii="Times New Roman" w:hAnsi="Times New Roman" w:cs="Times New Roman"/>
                <w:color w:val="000000"/>
                <w:sz w:val="20"/>
                <w:szCs w:val="20"/>
              </w:rPr>
            </w:pPr>
            <w:r w:rsidRPr="00235366">
              <w:rPr>
                <w:rFonts w:ascii="Times New Roman" w:hAnsi="Times New Roman" w:cs="Times New Roman"/>
                <w:color w:val="000000"/>
                <w:sz w:val="20"/>
                <w:szCs w:val="20"/>
              </w:rPr>
              <w:t>м</w:t>
            </w:r>
            <w:r w:rsidRPr="00235366">
              <w:rPr>
                <w:rFonts w:ascii="Times New Roman" w:hAnsi="Times New Roman" w:cs="Times New Roman"/>
                <w:color w:val="000000"/>
                <w:sz w:val="20"/>
                <w:szCs w:val="20"/>
                <w:vertAlign w:val="superscript"/>
              </w:rPr>
              <w:t>3</w:t>
            </w:r>
          </w:p>
        </w:tc>
        <w:tc>
          <w:tcPr>
            <w:tcW w:w="1048" w:type="dxa"/>
            <w:tcBorders>
              <w:top w:val="nil"/>
              <w:left w:val="nil"/>
              <w:bottom w:val="nil"/>
              <w:right w:val="single" w:sz="4" w:space="0" w:color="auto"/>
            </w:tcBorders>
            <w:shd w:val="clear" w:color="auto" w:fill="auto"/>
            <w:noWrap/>
            <w:vAlign w:val="center"/>
          </w:tcPr>
          <w:p w:rsidR="00C31F12" w:rsidRPr="00235366" w:rsidRDefault="00C31F12" w:rsidP="007E16F0">
            <w:pPr>
              <w:jc w:val="center"/>
              <w:rPr>
                <w:rFonts w:ascii="Times New Roman" w:hAnsi="Times New Roman" w:cs="Times New Roman"/>
                <w:color w:val="000000"/>
                <w:sz w:val="20"/>
                <w:szCs w:val="20"/>
              </w:rPr>
            </w:pPr>
            <w:r w:rsidRPr="00235366">
              <w:rPr>
                <w:rFonts w:ascii="Times New Roman" w:hAnsi="Times New Roman" w:cs="Times New Roman"/>
                <w:color w:val="000000"/>
                <w:sz w:val="20"/>
                <w:szCs w:val="20"/>
              </w:rPr>
              <w:t>0,55</w:t>
            </w:r>
          </w:p>
        </w:tc>
        <w:tc>
          <w:tcPr>
            <w:tcW w:w="666" w:type="dxa"/>
            <w:tcBorders>
              <w:top w:val="nil"/>
              <w:left w:val="nil"/>
              <w:bottom w:val="nil"/>
              <w:right w:val="single" w:sz="4" w:space="0" w:color="auto"/>
            </w:tcBorders>
            <w:shd w:val="clear" w:color="auto" w:fill="auto"/>
            <w:noWrap/>
            <w:vAlign w:val="center"/>
          </w:tcPr>
          <w:p w:rsidR="00C31F12" w:rsidRPr="00235366" w:rsidRDefault="00C31F12" w:rsidP="007E16F0">
            <w:pPr>
              <w:jc w:val="center"/>
              <w:rPr>
                <w:rFonts w:ascii="Times New Roman" w:hAnsi="Times New Roman" w:cs="Times New Roman"/>
                <w:color w:val="000000"/>
                <w:sz w:val="20"/>
                <w:szCs w:val="20"/>
              </w:rPr>
            </w:pPr>
            <w:r w:rsidRPr="00235366">
              <w:rPr>
                <w:rFonts w:ascii="Times New Roman" w:hAnsi="Times New Roman" w:cs="Times New Roman"/>
                <w:color w:val="000000"/>
                <w:sz w:val="20"/>
                <w:szCs w:val="20"/>
              </w:rPr>
              <w:t>15000</w:t>
            </w:r>
          </w:p>
        </w:tc>
        <w:tc>
          <w:tcPr>
            <w:tcW w:w="1207" w:type="dxa"/>
            <w:tcBorders>
              <w:top w:val="nil"/>
              <w:left w:val="nil"/>
              <w:bottom w:val="single" w:sz="4" w:space="0" w:color="auto"/>
              <w:right w:val="single" w:sz="4" w:space="0" w:color="auto"/>
            </w:tcBorders>
            <w:shd w:val="clear" w:color="auto" w:fill="auto"/>
            <w:noWrap/>
            <w:vAlign w:val="center"/>
          </w:tcPr>
          <w:p w:rsidR="00C31F12" w:rsidRPr="00235366" w:rsidRDefault="00C31F12" w:rsidP="007E16F0">
            <w:pPr>
              <w:jc w:val="center"/>
              <w:rPr>
                <w:rFonts w:ascii="Times New Roman" w:hAnsi="Times New Roman" w:cs="Times New Roman"/>
                <w:color w:val="000000"/>
                <w:sz w:val="20"/>
                <w:szCs w:val="20"/>
              </w:rPr>
            </w:pPr>
          </w:p>
        </w:tc>
        <w:tc>
          <w:tcPr>
            <w:tcW w:w="1742" w:type="dxa"/>
            <w:tcBorders>
              <w:top w:val="nil"/>
              <w:left w:val="nil"/>
              <w:bottom w:val="nil"/>
              <w:right w:val="single" w:sz="4" w:space="0" w:color="auto"/>
            </w:tcBorders>
            <w:shd w:val="clear" w:color="auto" w:fill="auto"/>
            <w:noWrap/>
            <w:vAlign w:val="center"/>
          </w:tcPr>
          <w:p w:rsidR="00C31F12" w:rsidRPr="00235366" w:rsidRDefault="00C31F12" w:rsidP="007E16F0">
            <w:pPr>
              <w:jc w:val="center"/>
              <w:rPr>
                <w:rFonts w:ascii="Times New Roman" w:hAnsi="Times New Roman" w:cs="Times New Roman"/>
                <w:color w:val="000000"/>
                <w:sz w:val="20"/>
                <w:szCs w:val="20"/>
              </w:rPr>
            </w:pPr>
            <w:r w:rsidRPr="00235366">
              <w:rPr>
                <w:rFonts w:ascii="Times New Roman" w:hAnsi="Times New Roman" w:cs="Times New Roman"/>
                <w:color w:val="000000"/>
                <w:sz w:val="20"/>
                <w:szCs w:val="20"/>
              </w:rPr>
              <w:t>1,8</w:t>
            </w:r>
          </w:p>
        </w:tc>
        <w:tc>
          <w:tcPr>
            <w:tcW w:w="1618" w:type="dxa"/>
            <w:tcBorders>
              <w:top w:val="nil"/>
              <w:left w:val="nil"/>
              <w:bottom w:val="single" w:sz="4" w:space="0" w:color="auto"/>
              <w:right w:val="single" w:sz="8" w:space="0" w:color="auto"/>
            </w:tcBorders>
            <w:shd w:val="clear" w:color="auto" w:fill="auto"/>
            <w:noWrap/>
            <w:vAlign w:val="center"/>
          </w:tcPr>
          <w:p w:rsidR="00C31F12" w:rsidRPr="00235366" w:rsidRDefault="00C31F12" w:rsidP="007E16F0">
            <w:pPr>
              <w:jc w:val="center"/>
              <w:rPr>
                <w:rFonts w:ascii="Times New Roman" w:hAnsi="Times New Roman" w:cs="Times New Roman"/>
                <w:color w:val="000000"/>
                <w:sz w:val="20"/>
                <w:szCs w:val="20"/>
              </w:rPr>
            </w:pPr>
          </w:p>
        </w:tc>
      </w:tr>
      <w:tr w:rsidR="00C31F12" w:rsidRPr="00235366" w:rsidTr="007E16F0">
        <w:trPr>
          <w:trHeight w:val="395"/>
        </w:trPr>
        <w:tc>
          <w:tcPr>
            <w:tcW w:w="1494" w:type="dxa"/>
            <w:tcBorders>
              <w:top w:val="single" w:sz="4" w:space="0" w:color="auto"/>
              <w:left w:val="single" w:sz="8" w:space="0" w:color="auto"/>
              <w:bottom w:val="nil"/>
              <w:right w:val="single" w:sz="4" w:space="0" w:color="auto"/>
            </w:tcBorders>
            <w:shd w:val="clear" w:color="auto" w:fill="auto"/>
            <w:vAlign w:val="center"/>
          </w:tcPr>
          <w:p w:rsidR="00C31F12" w:rsidRPr="00235366" w:rsidRDefault="00C31F12" w:rsidP="007E16F0">
            <w:pPr>
              <w:jc w:val="center"/>
              <w:rPr>
                <w:rFonts w:ascii="Times New Roman" w:hAnsi="Times New Roman" w:cs="Times New Roman"/>
                <w:color w:val="000000"/>
                <w:sz w:val="20"/>
                <w:szCs w:val="20"/>
              </w:rPr>
            </w:pPr>
            <w:r w:rsidRPr="00235366">
              <w:rPr>
                <w:rFonts w:ascii="Times New Roman" w:hAnsi="Times New Roman" w:cs="Times New Roman"/>
                <w:color w:val="000000"/>
                <w:sz w:val="20"/>
                <w:szCs w:val="20"/>
              </w:rPr>
              <w:t>Здания бытовых помещений</w:t>
            </w:r>
          </w:p>
        </w:tc>
        <w:tc>
          <w:tcPr>
            <w:tcW w:w="1013" w:type="dxa"/>
            <w:tcBorders>
              <w:top w:val="single" w:sz="4" w:space="0" w:color="auto"/>
              <w:left w:val="nil"/>
              <w:bottom w:val="nil"/>
              <w:right w:val="single" w:sz="4" w:space="0" w:color="auto"/>
            </w:tcBorders>
            <w:shd w:val="clear" w:color="auto" w:fill="auto"/>
            <w:noWrap/>
            <w:vAlign w:val="center"/>
          </w:tcPr>
          <w:p w:rsidR="00C31F12" w:rsidRPr="00235366" w:rsidRDefault="00C31F12" w:rsidP="007E16F0">
            <w:pPr>
              <w:jc w:val="center"/>
              <w:rPr>
                <w:rFonts w:ascii="Times New Roman" w:hAnsi="Times New Roman" w:cs="Times New Roman"/>
                <w:color w:val="000000"/>
                <w:sz w:val="20"/>
                <w:szCs w:val="20"/>
              </w:rPr>
            </w:pPr>
            <w:r w:rsidRPr="00235366">
              <w:rPr>
                <w:rFonts w:ascii="Times New Roman" w:hAnsi="Times New Roman" w:cs="Times New Roman"/>
                <w:color w:val="000000"/>
                <w:sz w:val="20"/>
                <w:szCs w:val="20"/>
              </w:rPr>
              <w:t>кирпич</w:t>
            </w:r>
          </w:p>
        </w:tc>
        <w:tc>
          <w:tcPr>
            <w:tcW w:w="1067" w:type="dxa"/>
            <w:tcBorders>
              <w:top w:val="nil"/>
              <w:left w:val="nil"/>
              <w:bottom w:val="single" w:sz="4" w:space="0" w:color="auto"/>
              <w:right w:val="single" w:sz="4" w:space="0" w:color="auto"/>
            </w:tcBorders>
            <w:shd w:val="clear" w:color="auto" w:fill="auto"/>
            <w:noWrap/>
            <w:vAlign w:val="center"/>
          </w:tcPr>
          <w:p w:rsidR="00C31F12" w:rsidRPr="00235366" w:rsidRDefault="00C31F12" w:rsidP="007E16F0">
            <w:pPr>
              <w:jc w:val="center"/>
              <w:rPr>
                <w:rFonts w:ascii="Times New Roman" w:hAnsi="Times New Roman" w:cs="Times New Roman"/>
                <w:color w:val="000000"/>
                <w:sz w:val="20"/>
                <w:szCs w:val="20"/>
              </w:rPr>
            </w:pPr>
            <w:r w:rsidRPr="00235366">
              <w:rPr>
                <w:rFonts w:ascii="Times New Roman" w:hAnsi="Times New Roman" w:cs="Times New Roman"/>
                <w:color w:val="000000"/>
                <w:sz w:val="20"/>
                <w:szCs w:val="20"/>
              </w:rPr>
              <w:t>м</w:t>
            </w:r>
            <w:r w:rsidRPr="00235366">
              <w:rPr>
                <w:rFonts w:ascii="Times New Roman" w:hAnsi="Times New Roman" w:cs="Times New Roman"/>
                <w:color w:val="000000"/>
                <w:sz w:val="20"/>
                <w:szCs w:val="20"/>
                <w:vertAlign w:val="superscript"/>
              </w:rPr>
              <w:t>3</w:t>
            </w:r>
          </w:p>
        </w:tc>
        <w:tc>
          <w:tcPr>
            <w:tcW w:w="1048" w:type="dxa"/>
            <w:tcBorders>
              <w:top w:val="single" w:sz="4" w:space="0" w:color="auto"/>
              <w:left w:val="nil"/>
              <w:bottom w:val="nil"/>
              <w:right w:val="single" w:sz="4" w:space="0" w:color="auto"/>
            </w:tcBorders>
            <w:shd w:val="clear" w:color="auto" w:fill="auto"/>
            <w:noWrap/>
            <w:vAlign w:val="center"/>
          </w:tcPr>
          <w:p w:rsidR="00C31F12" w:rsidRPr="00235366" w:rsidRDefault="00C31F12" w:rsidP="007E16F0">
            <w:pPr>
              <w:jc w:val="center"/>
              <w:rPr>
                <w:rFonts w:ascii="Times New Roman" w:hAnsi="Times New Roman" w:cs="Times New Roman"/>
                <w:color w:val="000000"/>
                <w:sz w:val="20"/>
                <w:szCs w:val="20"/>
              </w:rPr>
            </w:pPr>
            <w:r w:rsidRPr="00235366">
              <w:rPr>
                <w:rFonts w:ascii="Times New Roman" w:hAnsi="Times New Roman" w:cs="Times New Roman"/>
                <w:color w:val="000000"/>
                <w:sz w:val="20"/>
                <w:szCs w:val="20"/>
              </w:rPr>
              <w:t>0,7</w:t>
            </w:r>
          </w:p>
        </w:tc>
        <w:tc>
          <w:tcPr>
            <w:tcW w:w="666" w:type="dxa"/>
            <w:tcBorders>
              <w:top w:val="single" w:sz="4" w:space="0" w:color="auto"/>
              <w:left w:val="nil"/>
              <w:bottom w:val="nil"/>
              <w:right w:val="single" w:sz="4" w:space="0" w:color="auto"/>
            </w:tcBorders>
            <w:shd w:val="clear" w:color="auto" w:fill="auto"/>
            <w:noWrap/>
            <w:vAlign w:val="center"/>
          </w:tcPr>
          <w:p w:rsidR="00C31F12" w:rsidRPr="00235366" w:rsidRDefault="00C31F12" w:rsidP="007E16F0">
            <w:pPr>
              <w:jc w:val="center"/>
              <w:rPr>
                <w:rFonts w:ascii="Times New Roman" w:hAnsi="Times New Roman" w:cs="Times New Roman"/>
                <w:color w:val="000000"/>
                <w:sz w:val="20"/>
                <w:szCs w:val="20"/>
              </w:rPr>
            </w:pPr>
            <w:r w:rsidRPr="00235366">
              <w:rPr>
                <w:rFonts w:ascii="Times New Roman" w:hAnsi="Times New Roman" w:cs="Times New Roman"/>
                <w:color w:val="000000"/>
                <w:sz w:val="20"/>
                <w:szCs w:val="20"/>
              </w:rPr>
              <w:t>3000</w:t>
            </w:r>
          </w:p>
        </w:tc>
        <w:tc>
          <w:tcPr>
            <w:tcW w:w="1207" w:type="dxa"/>
            <w:tcBorders>
              <w:top w:val="nil"/>
              <w:left w:val="nil"/>
              <w:bottom w:val="single" w:sz="4" w:space="0" w:color="auto"/>
              <w:right w:val="single" w:sz="4" w:space="0" w:color="auto"/>
            </w:tcBorders>
            <w:shd w:val="clear" w:color="auto" w:fill="auto"/>
            <w:noWrap/>
            <w:vAlign w:val="center"/>
          </w:tcPr>
          <w:p w:rsidR="00C31F12" w:rsidRPr="00235366" w:rsidRDefault="00C31F12" w:rsidP="007E16F0">
            <w:pPr>
              <w:jc w:val="center"/>
              <w:rPr>
                <w:rFonts w:ascii="Times New Roman" w:hAnsi="Times New Roman" w:cs="Times New Roman"/>
                <w:color w:val="000000"/>
                <w:sz w:val="20"/>
                <w:szCs w:val="20"/>
              </w:rPr>
            </w:pPr>
          </w:p>
        </w:tc>
        <w:tc>
          <w:tcPr>
            <w:tcW w:w="1742" w:type="dxa"/>
            <w:tcBorders>
              <w:top w:val="single" w:sz="4" w:space="0" w:color="auto"/>
              <w:left w:val="nil"/>
              <w:bottom w:val="nil"/>
              <w:right w:val="single" w:sz="4" w:space="0" w:color="auto"/>
            </w:tcBorders>
            <w:shd w:val="clear" w:color="auto" w:fill="auto"/>
            <w:noWrap/>
            <w:vAlign w:val="center"/>
          </w:tcPr>
          <w:p w:rsidR="00C31F12" w:rsidRPr="00235366" w:rsidRDefault="00C31F12" w:rsidP="007E16F0">
            <w:pPr>
              <w:jc w:val="center"/>
              <w:rPr>
                <w:rFonts w:ascii="Times New Roman" w:hAnsi="Times New Roman" w:cs="Times New Roman"/>
                <w:color w:val="000000"/>
                <w:sz w:val="20"/>
                <w:szCs w:val="20"/>
              </w:rPr>
            </w:pPr>
            <w:r w:rsidRPr="00235366">
              <w:rPr>
                <w:rFonts w:ascii="Times New Roman" w:hAnsi="Times New Roman" w:cs="Times New Roman"/>
                <w:color w:val="000000"/>
                <w:sz w:val="20"/>
                <w:szCs w:val="20"/>
              </w:rPr>
              <w:t>1,9</w:t>
            </w:r>
          </w:p>
        </w:tc>
        <w:tc>
          <w:tcPr>
            <w:tcW w:w="1618" w:type="dxa"/>
            <w:tcBorders>
              <w:top w:val="nil"/>
              <w:left w:val="nil"/>
              <w:bottom w:val="single" w:sz="4" w:space="0" w:color="auto"/>
              <w:right w:val="single" w:sz="8" w:space="0" w:color="auto"/>
            </w:tcBorders>
            <w:shd w:val="clear" w:color="auto" w:fill="auto"/>
            <w:noWrap/>
            <w:vAlign w:val="center"/>
          </w:tcPr>
          <w:p w:rsidR="00C31F12" w:rsidRPr="00235366" w:rsidRDefault="00C31F12" w:rsidP="007E16F0">
            <w:pPr>
              <w:jc w:val="center"/>
              <w:rPr>
                <w:rFonts w:ascii="Times New Roman" w:hAnsi="Times New Roman" w:cs="Times New Roman"/>
                <w:color w:val="000000"/>
                <w:sz w:val="20"/>
                <w:szCs w:val="20"/>
              </w:rPr>
            </w:pPr>
          </w:p>
        </w:tc>
      </w:tr>
      <w:tr w:rsidR="00C31F12" w:rsidRPr="00235366" w:rsidTr="007E16F0">
        <w:trPr>
          <w:trHeight w:val="351"/>
        </w:trPr>
        <w:tc>
          <w:tcPr>
            <w:tcW w:w="1494" w:type="dxa"/>
            <w:tcBorders>
              <w:top w:val="single" w:sz="4" w:space="0" w:color="auto"/>
              <w:left w:val="single" w:sz="8" w:space="0" w:color="auto"/>
              <w:bottom w:val="nil"/>
              <w:right w:val="single" w:sz="4" w:space="0" w:color="auto"/>
            </w:tcBorders>
            <w:shd w:val="clear" w:color="auto" w:fill="auto"/>
            <w:vAlign w:val="center"/>
          </w:tcPr>
          <w:p w:rsidR="00C31F12" w:rsidRPr="00235366" w:rsidRDefault="00C31F12" w:rsidP="007E16F0">
            <w:pPr>
              <w:jc w:val="center"/>
              <w:rPr>
                <w:rFonts w:ascii="Times New Roman" w:hAnsi="Times New Roman" w:cs="Times New Roman"/>
                <w:bCs/>
                <w:iCs/>
                <w:color w:val="000000"/>
                <w:sz w:val="20"/>
                <w:szCs w:val="20"/>
              </w:rPr>
            </w:pPr>
            <w:r w:rsidRPr="00235366">
              <w:rPr>
                <w:rFonts w:ascii="Times New Roman" w:hAnsi="Times New Roman" w:cs="Times New Roman"/>
                <w:bCs/>
                <w:iCs/>
                <w:color w:val="000000"/>
                <w:sz w:val="20"/>
                <w:szCs w:val="20"/>
              </w:rPr>
              <w:t>Итого по 2 группе</w:t>
            </w:r>
          </w:p>
        </w:tc>
        <w:tc>
          <w:tcPr>
            <w:tcW w:w="1013" w:type="dxa"/>
            <w:tcBorders>
              <w:top w:val="single" w:sz="4" w:space="0" w:color="auto"/>
              <w:left w:val="nil"/>
              <w:bottom w:val="nil"/>
              <w:right w:val="single" w:sz="4" w:space="0" w:color="auto"/>
            </w:tcBorders>
            <w:shd w:val="clear" w:color="auto" w:fill="auto"/>
            <w:noWrap/>
            <w:vAlign w:val="center"/>
          </w:tcPr>
          <w:p w:rsidR="00C31F12" w:rsidRPr="00235366" w:rsidRDefault="00C31F12" w:rsidP="007E16F0">
            <w:pPr>
              <w:jc w:val="center"/>
              <w:rPr>
                <w:rFonts w:ascii="Times New Roman" w:hAnsi="Times New Roman" w:cs="Times New Roman"/>
                <w:bCs/>
                <w:iCs/>
                <w:color w:val="000000"/>
                <w:sz w:val="20"/>
                <w:szCs w:val="20"/>
              </w:rPr>
            </w:pPr>
          </w:p>
        </w:tc>
        <w:tc>
          <w:tcPr>
            <w:tcW w:w="1067" w:type="dxa"/>
            <w:tcBorders>
              <w:top w:val="nil"/>
              <w:left w:val="nil"/>
              <w:bottom w:val="nil"/>
              <w:right w:val="single" w:sz="4" w:space="0" w:color="auto"/>
            </w:tcBorders>
            <w:shd w:val="clear" w:color="auto" w:fill="auto"/>
            <w:noWrap/>
            <w:vAlign w:val="center"/>
          </w:tcPr>
          <w:p w:rsidR="00C31F12" w:rsidRPr="00235366" w:rsidRDefault="00C31F12" w:rsidP="007E16F0">
            <w:pPr>
              <w:jc w:val="center"/>
              <w:rPr>
                <w:rFonts w:ascii="Times New Roman" w:hAnsi="Times New Roman" w:cs="Times New Roman"/>
                <w:b/>
                <w:bCs/>
                <w:iCs/>
                <w:color w:val="000000"/>
                <w:sz w:val="20"/>
                <w:szCs w:val="20"/>
              </w:rPr>
            </w:pPr>
          </w:p>
        </w:tc>
        <w:tc>
          <w:tcPr>
            <w:tcW w:w="1048" w:type="dxa"/>
            <w:tcBorders>
              <w:top w:val="single" w:sz="4" w:space="0" w:color="auto"/>
              <w:left w:val="nil"/>
              <w:bottom w:val="nil"/>
              <w:right w:val="single" w:sz="4" w:space="0" w:color="auto"/>
            </w:tcBorders>
            <w:shd w:val="clear" w:color="auto" w:fill="auto"/>
            <w:noWrap/>
            <w:vAlign w:val="center"/>
          </w:tcPr>
          <w:p w:rsidR="00C31F12" w:rsidRPr="00235366" w:rsidRDefault="00C31F12" w:rsidP="007E16F0">
            <w:pPr>
              <w:jc w:val="center"/>
              <w:rPr>
                <w:rFonts w:ascii="Times New Roman" w:hAnsi="Times New Roman" w:cs="Times New Roman"/>
                <w:b/>
                <w:bCs/>
                <w:iCs/>
                <w:color w:val="000000"/>
                <w:sz w:val="20"/>
                <w:szCs w:val="20"/>
              </w:rPr>
            </w:pPr>
          </w:p>
        </w:tc>
        <w:tc>
          <w:tcPr>
            <w:tcW w:w="666" w:type="dxa"/>
            <w:tcBorders>
              <w:top w:val="single" w:sz="4" w:space="0" w:color="auto"/>
              <w:left w:val="nil"/>
              <w:bottom w:val="nil"/>
              <w:right w:val="single" w:sz="4" w:space="0" w:color="auto"/>
            </w:tcBorders>
            <w:shd w:val="clear" w:color="auto" w:fill="auto"/>
            <w:noWrap/>
            <w:vAlign w:val="center"/>
          </w:tcPr>
          <w:p w:rsidR="00C31F12" w:rsidRPr="00235366" w:rsidRDefault="00C31F12" w:rsidP="007E16F0">
            <w:pPr>
              <w:jc w:val="center"/>
              <w:rPr>
                <w:rFonts w:ascii="Times New Roman" w:hAnsi="Times New Roman" w:cs="Times New Roman"/>
                <w:b/>
                <w:bCs/>
                <w:iCs/>
                <w:color w:val="000000"/>
                <w:sz w:val="20"/>
                <w:szCs w:val="20"/>
              </w:rPr>
            </w:pPr>
          </w:p>
        </w:tc>
        <w:tc>
          <w:tcPr>
            <w:tcW w:w="1207" w:type="dxa"/>
            <w:tcBorders>
              <w:top w:val="nil"/>
              <w:left w:val="nil"/>
              <w:bottom w:val="nil"/>
              <w:right w:val="single" w:sz="4" w:space="0" w:color="auto"/>
            </w:tcBorders>
            <w:shd w:val="clear" w:color="auto" w:fill="auto"/>
            <w:noWrap/>
            <w:vAlign w:val="center"/>
          </w:tcPr>
          <w:p w:rsidR="00C31F12" w:rsidRPr="00235366" w:rsidRDefault="00C31F12" w:rsidP="007E16F0">
            <w:pPr>
              <w:jc w:val="center"/>
              <w:rPr>
                <w:rFonts w:ascii="Times New Roman" w:hAnsi="Times New Roman" w:cs="Times New Roman"/>
                <w:b/>
                <w:bCs/>
                <w:iCs/>
                <w:color w:val="000000"/>
                <w:sz w:val="20"/>
                <w:szCs w:val="20"/>
              </w:rPr>
            </w:pPr>
          </w:p>
        </w:tc>
        <w:tc>
          <w:tcPr>
            <w:tcW w:w="1742" w:type="dxa"/>
            <w:tcBorders>
              <w:top w:val="single" w:sz="4" w:space="0" w:color="auto"/>
              <w:left w:val="nil"/>
              <w:bottom w:val="nil"/>
              <w:right w:val="single" w:sz="4" w:space="0" w:color="auto"/>
            </w:tcBorders>
            <w:shd w:val="clear" w:color="auto" w:fill="auto"/>
            <w:noWrap/>
            <w:vAlign w:val="center"/>
          </w:tcPr>
          <w:p w:rsidR="00C31F12" w:rsidRPr="00235366" w:rsidRDefault="00C31F12" w:rsidP="007E16F0">
            <w:pPr>
              <w:jc w:val="center"/>
              <w:rPr>
                <w:rFonts w:ascii="Times New Roman" w:hAnsi="Times New Roman" w:cs="Times New Roman"/>
                <w:b/>
                <w:bCs/>
                <w:iCs/>
                <w:color w:val="000000"/>
                <w:sz w:val="20"/>
                <w:szCs w:val="20"/>
              </w:rPr>
            </w:pPr>
          </w:p>
        </w:tc>
        <w:tc>
          <w:tcPr>
            <w:tcW w:w="1618" w:type="dxa"/>
            <w:tcBorders>
              <w:top w:val="nil"/>
              <w:left w:val="nil"/>
              <w:bottom w:val="single" w:sz="4" w:space="0" w:color="auto"/>
              <w:right w:val="single" w:sz="8" w:space="0" w:color="auto"/>
            </w:tcBorders>
            <w:shd w:val="clear" w:color="auto" w:fill="auto"/>
            <w:noWrap/>
            <w:vAlign w:val="center"/>
          </w:tcPr>
          <w:p w:rsidR="00C31F12" w:rsidRPr="00235366" w:rsidRDefault="00C31F12" w:rsidP="007E16F0">
            <w:pPr>
              <w:jc w:val="center"/>
              <w:rPr>
                <w:rFonts w:ascii="Times New Roman" w:hAnsi="Times New Roman" w:cs="Times New Roman"/>
                <w:b/>
                <w:bCs/>
                <w:iCs/>
                <w:color w:val="000000"/>
                <w:sz w:val="20"/>
                <w:szCs w:val="20"/>
              </w:rPr>
            </w:pPr>
          </w:p>
        </w:tc>
      </w:tr>
      <w:tr w:rsidR="00C31F12" w:rsidRPr="00235366" w:rsidTr="007E16F0">
        <w:trPr>
          <w:trHeight w:val="409"/>
        </w:trPr>
        <w:tc>
          <w:tcPr>
            <w:tcW w:w="1494" w:type="dxa"/>
            <w:tcBorders>
              <w:top w:val="single" w:sz="8" w:space="0" w:color="auto"/>
              <w:left w:val="single" w:sz="8" w:space="0" w:color="auto"/>
              <w:bottom w:val="single" w:sz="8" w:space="0" w:color="auto"/>
              <w:right w:val="single" w:sz="4" w:space="0" w:color="auto"/>
            </w:tcBorders>
            <w:shd w:val="clear" w:color="auto" w:fill="auto"/>
            <w:vAlign w:val="center"/>
          </w:tcPr>
          <w:p w:rsidR="00C31F12" w:rsidRPr="00235366" w:rsidRDefault="00C31F12" w:rsidP="007E16F0">
            <w:pPr>
              <w:jc w:val="center"/>
              <w:rPr>
                <w:rFonts w:ascii="Times New Roman" w:hAnsi="Times New Roman" w:cs="Times New Roman"/>
                <w:color w:val="000000"/>
                <w:sz w:val="20"/>
                <w:szCs w:val="20"/>
              </w:rPr>
            </w:pPr>
            <w:r w:rsidRPr="00235366">
              <w:rPr>
                <w:rFonts w:ascii="Times New Roman" w:hAnsi="Times New Roman" w:cs="Times New Roman"/>
                <w:color w:val="000000"/>
                <w:sz w:val="20"/>
                <w:szCs w:val="20"/>
              </w:rPr>
              <w:t>Всего по группам</w:t>
            </w:r>
          </w:p>
        </w:tc>
        <w:tc>
          <w:tcPr>
            <w:tcW w:w="1013" w:type="dxa"/>
            <w:tcBorders>
              <w:top w:val="single" w:sz="8" w:space="0" w:color="auto"/>
              <w:left w:val="nil"/>
              <w:bottom w:val="single" w:sz="8" w:space="0" w:color="auto"/>
              <w:right w:val="single" w:sz="4" w:space="0" w:color="auto"/>
            </w:tcBorders>
            <w:shd w:val="clear" w:color="auto" w:fill="auto"/>
            <w:noWrap/>
            <w:vAlign w:val="center"/>
          </w:tcPr>
          <w:p w:rsidR="00C31F12" w:rsidRPr="00235366" w:rsidRDefault="00C31F12" w:rsidP="007E16F0">
            <w:pPr>
              <w:jc w:val="center"/>
              <w:rPr>
                <w:rFonts w:ascii="Times New Roman" w:hAnsi="Times New Roman" w:cs="Times New Roman"/>
                <w:color w:val="000000"/>
                <w:sz w:val="20"/>
                <w:szCs w:val="20"/>
              </w:rPr>
            </w:pPr>
          </w:p>
        </w:tc>
        <w:tc>
          <w:tcPr>
            <w:tcW w:w="1067" w:type="dxa"/>
            <w:tcBorders>
              <w:top w:val="single" w:sz="8" w:space="0" w:color="auto"/>
              <w:left w:val="nil"/>
              <w:bottom w:val="single" w:sz="8" w:space="0" w:color="auto"/>
              <w:right w:val="single" w:sz="4" w:space="0" w:color="auto"/>
            </w:tcBorders>
            <w:shd w:val="clear" w:color="auto" w:fill="auto"/>
            <w:noWrap/>
            <w:vAlign w:val="center"/>
          </w:tcPr>
          <w:p w:rsidR="00C31F12" w:rsidRPr="00235366" w:rsidRDefault="00C31F12" w:rsidP="007E16F0">
            <w:pPr>
              <w:jc w:val="center"/>
              <w:rPr>
                <w:rFonts w:ascii="Times New Roman" w:hAnsi="Times New Roman" w:cs="Times New Roman"/>
                <w:b/>
                <w:color w:val="000000"/>
                <w:sz w:val="20"/>
                <w:szCs w:val="20"/>
              </w:rPr>
            </w:pPr>
          </w:p>
        </w:tc>
        <w:tc>
          <w:tcPr>
            <w:tcW w:w="1048" w:type="dxa"/>
            <w:tcBorders>
              <w:top w:val="single" w:sz="8" w:space="0" w:color="auto"/>
              <w:left w:val="nil"/>
              <w:bottom w:val="single" w:sz="8" w:space="0" w:color="auto"/>
              <w:right w:val="single" w:sz="4" w:space="0" w:color="auto"/>
            </w:tcBorders>
            <w:shd w:val="clear" w:color="auto" w:fill="auto"/>
            <w:noWrap/>
            <w:vAlign w:val="center"/>
          </w:tcPr>
          <w:p w:rsidR="00C31F12" w:rsidRPr="00235366" w:rsidRDefault="00C31F12" w:rsidP="007E16F0">
            <w:pPr>
              <w:jc w:val="center"/>
              <w:rPr>
                <w:rFonts w:ascii="Times New Roman" w:hAnsi="Times New Roman" w:cs="Times New Roman"/>
                <w:b/>
                <w:color w:val="000000"/>
                <w:sz w:val="20"/>
                <w:szCs w:val="20"/>
              </w:rPr>
            </w:pPr>
          </w:p>
        </w:tc>
        <w:tc>
          <w:tcPr>
            <w:tcW w:w="666" w:type="dxa"/>
            <w:tcBorders>
              <w:top w:val="single" w:sz="8" w:space="0" w:color="auto"/>
              <w:left w:val="nil"/>
              <w:bottom w:val="single" w:sz="8" w:space="0" w:color="auto"/>
              <w:right w:val="single" w:sz="4" w:space="0" w:color="auto"/>
            </w:tcBorders>
            <w:shd w:val="clear" w:color="auto" w:fill="auto"/>
            <w:noWrap/>
            <w:vAlign w:val="center"/>
          </w:tcPr>
          <w:p w:rsidR="00C31F12" w:rsidRPr="00235366" w:rsidRDefault="00C31F12" w:rsidP="007E16F0">
            <w:pPr>
              <w:jc w:val="center"/>
              <w:rPr>
                <w:rFonts w:ascii="Times New Roman" w:hAnsi="Times New Roman" w:cs="Times New Roman"/>
                <w:b/>
                <w:color w:val="000000"/>
                <w:sz w:val="20"/>
                <w:szCs w:val="20"/>
              </w:rPr>
            </w:pPr>
          </w:p>
        </w:tc>
        <w:tc>
          <w:tcPr>
            <w:tcW w:w="1207" w:type="dxa"/>
            <w:tcBorders>
              <w:top w:val="single" w:sz="8" w:space="0" w:color="auto"/>
              <w:left w:val="nil"/>
              <w:bottom w:val="single" w:sz="8" w:space="0" w:color="auto"/>
              <w:right w:val="single" w:sz="4" w:space="0" w:color="auto"/>
            </w:tcBorders>
            <w:shd w:val="clear" w:color="auto" w:fill="auto"/>
            <w:noWrap/>
            <w:vAlign w:val="center"/>
          </w:tcPr>
          <w:p w:rsidR="00C31F12" w:rsidRPr="00235366" w:rsidRDefault="00C31F12" w:rsidP="007E16F0">
            <w:pPr>
              <w:jc w:val="center"/>
              <w:rPr>
                <w:rFonts w:ascii="Times New Roman" w:hAnsi="Times New Roman" w:cs="Times New Roman"/>
                <w:b/>
                <w:color w:val="000000"/>
                <w:sz w:val="20"/>
                <w:szCs w:val="20"/>
              </w:rPr>
            </w:pPr>
          </w:p>
        </w:tc>
        <w:tc>
          <w:tcPr>
            <w:tcW w:w="1742" w:type="dxa"/>
            <w:tcBorders>
              <w:top w:val="single" w:sz="8" w:space="0" w:color="auto"/>
              <w:left w:val="nil"/>
              <w:bottom w:val="single" w:sz="8" w:space="0" w:color="auto"/>
              <w:right w:val="single" w:sz="4" w:space="0" w:color="auto"/>
            </w:tcBorders>
            <w:shd w:val="clear" w:color="auto" w:fill="auto"/>
            <w:noWrap/>
            <w:vAlign w:val="center"/>
          </w:tcPr>
          <w:p w:rsidR="00C31F12" w:rsidRPr="00235366" w:rsidRDefault="00C31F12" w:rsidP="007E16F0">
            <w:pPr>
              <w:jc w:val="center"/>
              <w:rPr>
                <w:rFonts w:ascii="Times New Roman" w:hAnsi="Times New Roman" w:cs="Times New Roman"/>
                <w:b/>
                <w:color w:val="000000"/>
                <w:sz w:val="20"/>
                <w:szCs w:val="20"/>
              </w:rPr>
            </w:pPr>
          </w:p>
        </w:tc>
        <w:tc>
          <w:tcPr>
            <w:tcW w:w="1618" w:type="dxa"/>
            <w:tcBorders>
              <w:top w:val="single" w:sz="8" w:space="0" w:color="auto"/>
              <w:left w:val="nil"/>
              <w:bottom w:val="single" w:sz="8" w:space="0" w:color="auto"/>
              <w:right w:val="single" w:sz="8" w:space="0" w:color="auto"/>
            </w:tcBorders>
            <w:shd w:val="clear" w:color="auto" w:fill="auto"/>
            <w:noWrap/>
            <w:vAlign w:val="center"/>
          </w:tcPr>
          <w:p w:rsidR="00C31F12" w:rsidRPr="00235366" w:rsidRDefault="00C31F12" w:rsidP="007E16F0">
            <w:pPr>
              <w:jc w:val="center"/>
              <w:rPr>
                <w:rFonts w:ascii="Times New Roman" w:hAnsi="Times New Roman" w:cs="Times New Roman"/>
                <w:b/>
                <w:color w:val="000000"/>
                <w:sz w:val="20"/>
                <w:szCs w:val="20"/>
              </w:rPr>
            </w:pPr>
          </w:p>
        </w:tc>
      </w:tr>
    </w:tbl>
    <w:p w:rsidR="00C31F12" w:rsidRPr="00235366" w:rsidRDefault="00C31F12" w:rsidP="00C31F12">
      <w:pPr>
        <w:spacing w:line="360" w:lineRule="auto"/>
        <w:jc w:val="center"/>
        <w:rPr>
          <w:rFonts w:ascii="Times New Roman" w:hAnsi="Times New Roman" w:cs="Times New Roman"/>
          <w:b/>
          <w:sz w:val="28"/>
          <w:szCs w:val="28"/>
        </w:rPr>
        <w:sectPr w:rsidR="00C31F12" w:rsidRPr="00235366" w:rsidSect="007E16F0">
          <w:headerReference w:type="even" r:id="rId12"/>
          <w:pgSz w:w="11906" w:h="16838"/>
          <w:pgMar w:top="1134" w:right="567" w:bottom="1418" w:left="1701" w:header="709" w:footer="709" w:gutter="0"/>
          <w:pgNumType w:start="114"/>
          <w:cols w:space="708"/>
          <w:titlePg/>
          <w:docGrid w:linePitch="360"/>
        </w:sectPr>
      </w:pPr>
    </w:p>
    <w:p w:rsidR="00C31F12" w:rsidRPr="00D1100F" w:rsidRDefault="00DF5CEB" w:rsidP="00C31F12">
      <w:pPr>
        <w:jc w:val="center"/>
        <w:rPr>
          <w:rFonts w:ascii="Times New Roman" w:hAnsi="Times New Roman" w:cs="Times New Roman"/>
          <w:b/>
          <w:sz w:val="28"/>
          <w:szCs w:val="28"/>
        </w:rPr>
      </w:pPr>
      <w:r>
        <w:rPr>
          <w:rFonts w:ascii="Times New Roman" w:hAnsi="Times New Roman" w:cs="Times New Roman"/>
          <w:b/>
          <w:sz w:val="28"/>
          <w:szCs w:val="28"/>
        </w:rPr>
        <w:lastRenderedPageBreak/>
        <w:t xml:space="preserve"> </w:t>
      </w:r>
      <w:r w:rsidR="00C31F12" w:rsidRPr="00D1100F">
        <w:rPr>
          <w:rFonts w:ascii="Times New Roman" w:hAnsi="Times New Roman" w:cs="Times New Roman"/>
          <w:b/>
          <w:sz w:val="28"/>
          <w:szCs w:val="28"/>
        </w:rPr>
        <w:t>1.3 Расчет капитальных затрат на электромеханическое оборудование и монтаж</w:t>
      </w:r>
    </w:p>
    <w:p w:rsidR="00C31F12" w:rsidRPr="00235366" w:rsidRDefault="00C31F12" w:rsidP="00C31F12">
      <w:pPr>
        <w:ind w:left="-19"/>
        <w:jc w:val="right"/>
        <w:rPr>
          <w:rFonts w:ascii="Times New Roman" w:hAnsi="Times New Roman" w:cs="Times New Roman"/>
          <w:sz w:val="28"/>
          <w:szCs w:val="28"/>
        </w:rPr>
      </w:pPr>
      <w:r w:rsidRPr="00235366">
        <w:rPr>
          <w:rFonts w:ascii="Times New Roman" w:hAnsi="Times New Roman" w:cs="Times New Roman"/>
          <w:sz w:val="28"/>
          <w:szCs w:val="28"/>
        </w:rPr>
        <w:t>Таблица 1.3</w:t>
      </w:r>
    </w:p>
    <w:p w:rsidR="00C31F12" w:rsidRPr="00235366" w:rsidRDefault="00C31F12" w:rsidP="00C31F12">
      <w:pPr>
        <w:ind w:left="-19"/>
        <w:jc w:val="center"/>
        <w:rPr>
          <w:rFonts w:ascii="Times New Roman" w:hAnsi="Times New Roman" w:cs="Times New Roman"/>
        </w:rPr>
      </w:pPr>
      <w:r w:rsidRPr="00235366">
        <w:rPr>
          <w:rFonts w:ascii="Times New Roman" w:hAnsi="Times New Roman" w:cs="Times New Roman"/>
        </w:rPr>
        <w:t>Капитальные затраты на электромеханическое оборудование и монтаж</w:t>
      </w:r>
    </w:p>
    <w:tbl>
      <w:tblPr>
        <w:tblW w:w="14899" w:type="dxa"/>
        <w:tblInd w:w="93" w:type="dxa"/>
        <w:tblLayout w:type="fixed"/>
        <w:tblLook w:val="04A0"/>
      </w:tblPr>
      <w:tblGrid>
        <w:gridCol w:w="3984"/>
        <w:gridCol w:w="640"/>
        <w:gridCol w:w="1552"/>
        <w:gridCol w:w="1417"/>
        <w:gridCol w:w="1434"/>
        <w:gridCol w:w="1172"/>
        <w:gridCol w:w="1276"/>
        <w:gridCol w:w="1505"/>
        <w:gridCol w:w="666"/>
        <w:gridCol w:w="1253"/>
      </w:tblGrid>
      <w:tr w:rsidR="00C31F12" w:rsidRPr="00235366" w:rsidTr="007E16F0">
        <w:trPr>
          <w:trHeight w:val="585"/>
        </w:trPr>
        <w:tc>
          <w:tcPr>
            <w:tcW w:w="3984" w:type="dxa"/>
            <w:vMerge w:val="restart"/>
            <w:tcBorders>
              <w:top w:val="single" w:sz="8" w:space="0" w:color="auto"/>
              <w:left w:val="single" w:sz="8" w:space="0" w:color="auto"/>
              <w:bottom w:val="single" w:sz="8" w:space="0" w:color="000000"/>
              <w:right w:val="single" w:sz="8" w:space="0" w:color="auto"/>
            </w:tcBorders>
            <w:shd w:val="clear" w:color="auto" w:fill="auto"/>
            <w:vAlign w:val="center"/>
          </w:tcPr>
          <w:p w:rsidR="00C31F12" w:rsidRPr="00235366" w:rsidRDefault="00C31F12" w:rsidP="007E16F0">
            <w:pPr>
              <w:jc w:val="center"/>
              <w:rPr>
                <w:rFonts w:ascii="Times New Roman" w:hAnsi="Times New Roman" w:cs="Times New Roman"/>
                <w:bCs/>
                <w:color w:val="000000"/>
                <w:sz w:val="20"/>
                <w:szCs w:val="20"/>
              </w:rPr>
            </w:pPr>
            <w:r w:rsidRPr="00235366">
              <w:rPr>
                <w:rFonts w:ascii="Times New Roman" w:hAnsi="Times New Roman" w:cs="Times New Roman"/>
                <w:bCs/>
                <w:color w:val="000000"/>
                <w:sz w:val="20"/>
                <w:szCs w:val="20"/>
              </w:rPr>
              <w:t>Вид   оборудования</w:t>
            </w:r>
          </w:p>
        </w:tc>
        <w:tc>
          <w:tcPr>
            <w:tcW w:w="640" w:type="dxa"/>
            <w:vMerge w:val="restart"/>
            <w:tcBorders>
              <w:top w:val="single" w:sz="8" w:space="0" w:color="auto"/>
              <w:left w:val="single" w:sz="8" w:space="0" w:color="auto"/>
              <w:bottom w:val="single" w:sz="8" w:space="0" w:color="000000"/>
              <w:right w:val="single" w:sz="8" w:space="0" w:color="auto"/>
            </w:tcBorders>
            <w:shd w:val="clear" w:color="auto" w:fill="auto"/>
            <w:vAlign w:val="center"/>
          </w:tcPr>
          <w:p w:rsidR="00C31F12" w:rsidRPr="00235366" w:rsidRDefault="00C31F12" w:rsidP="007E16F0">
            <w:pPr>
              <w:jc w:val="center"/>
              <w:rPr>
                <w:rFonts w:ascii="Times New Roman" w:hAnsi="Times New Roman" w:cs="Times New Roman"/>
                <w:bCs/>
                <w:color w:val="000000"/>
                <w:sz w:val="20"/>
                <w:szCs w:val="20"/>
              </w:rPr>
            </w:pPr>
            <w:r w:rsidRPr="00235366">
              <w:rPr>
                <w:rFonts w:ascii="Times New Roman" w:hAnsi="Times New Roman" w:cs="Times New Roman"/>
                <w:bCs/>
                <w:color w:val="000000"/>
                <w:sz w:val="20"/>
                <w:szCs w:val="20"/>
              </w:rPr>
              <w:t>Кол-во шт.</w:t>
            </w:r>
          </w:p>
        </w:tc>
        <w:tc>
          <w:tcPr>
            <w:tcW w:w="6851" w:type="dxa"/>
            <w:gridSpan w:val="5"/>
            <w:tcBorders>
              <w:top w:val="single" w:sz="8" w:space="0" w:color="auto"/>
              <w:left w:val="nil"/>
              <w:bottom w:val="single" w:sz="8" w:space="0" w:color="auto"/>
              <w:right w:val="single" w:sz="8" w:space="0" w:color="000000"/>
            </w:tcBorders>
            <w:shd w:val="clear" w:color="auto" w:fill="auto"/>
            <w:vAlign w:val="center"/>
          </w:tcPr>
          <w:p w:rsidR="00C31F12" w:rsidRPr="00235366" w:rsidRDefault="00C31F12" w:rsidP="007E16F0">
            <w:pPr>
              <w:jc w:val="center"/>
              <w:rPr>
                <w:rFonts w:ascii="Times New Roman" w:hAnsi="Times New Roman" w:cs="Times New Roman"/>
                <w:bCs/>
                <w:color w:val="000000"/>
                <w:sz w:val="20"/>
                <w:szCs w:val="20"/>
              </w:rPr>
            </w:pPr>
            <w:r w:rsidRPr="00235366">
              <w:rPr>
                <w:rFonts w:ascii="Times New Roman" w:hAnsi="Times New Roman" w:cs="Times New Roman"/>
                <w:bCs/>
                <w:color w:val="000000"/>
                <w:sz w:val="20"/>
                <w:szCs w:val="20"/>
              </w:rPr>
              <w:t>Стоимость единицы, тыс. руб.</w:t>
            </w:r>
          </w:p>
        </w:tc>
        <w:tc>
          <w:tcPr>
            <w:tcW w:w="1505" w:type="dxa"/>
            <w:vMerge w:val="restart"/>
            <w:tcBorders>
              <w:top w:val="single" w:sz="8" w:space="0" w:color="auto"/>
              <w:left w:val="single" w:sz="8" w:space="0" w:color="auto"/>
              <w:bottom w:val="single" w:sz="8" w:space="0" w:color="000000"/>
              <w:right w:val="single" w:sz="8" w:space="0" w:color="auto"/>
            </w:tcBorders>
            <w:shd w:val="clear" w:color="auto" w:fill="auto"/>
            <w:vAlign w:val="center"/>
          </w:tcPr>
          <w:p w:rsidR="00C31F12" w:rsidRPr="00235366" w:rsidRDefault="00C31F12" w:rsidP="007E16F0">
            <w:pPr>
              <w:jc w:val="center"/>
              <w:rPr>
                <w:rFonts w:ascii="Times New Roman" w:hAnsi="Times New Roman" w:cs="Times New Roman"/>
                <w:bCs/>
                <w:color w:val="000000"/>
                <w:sz w:val="20"/>
                <w:szCs w:val="20"/>
              </w:rPr>
            </w:pPr>
            <w:r w:rsidRPr="00235366">
              <w:rPr>
                <w:rFonts w:ascii="Times New Roman" w:hAnsi="Times New Roman" w:cs="Times New Roman"/>
                <w:bCs/>
                <w:color w:val="000000"/>
                <w:sz w:val="20"/>
                <w:szCs w:val="20"/>
              </w:rPr>
              <w:t>Общая        стоимость,  тыс. руб.</w:t>
            </w:r>
          </w:p>
        </w:tc>
        <w:tc>
          <w:tcPr>
            <w:tcW w:w="1919" w:type="dxa"/>
            <w:gridSpan w:val="2"/>
            <w:tcBorders>
              <w:top w:val="single" w:sz="8" w:space="0" w:color="auto"/>
              <w:left w:val="nil"/>
              <w:bottom w:val="single" w:sz="8" w:space="0" w:color="auto"/>
              <w:right w:val="single" w:sz="8" w:space="0" w:color="000000"/>
            </w:tcBorders>
            <w:shd w:val="clear" w:color="auto" w:fill="auto"/>
            <w:vAlign w:val="center"/>
          </w:tcPr>
          <w:p w:rsidR="00C31F12" w:rsidRPr="00235366" w:rsidRDefault="00C31F12" w:rsidP="007E16F0">
            <w:pPr>
              <w:jc w:val="center"/>
              <w:rPr>
                <w:rFonts w:ascii="Times New Roman" w:hAnsi="Times New Roman" w:cs="Times New Roman"/>
                <w:bCs/>
                <w:color w:val="000000"/>
                <w:sz w:val="20"/>
                <w:szCs w:val="20"/>
              </w:rPr>
            </w:pPr>
            <w:r w:rsidRPr="00235366">
              <w:rPr>
                <w:rFonts w:ascii="Times New Roman" w:hAnsi="Times New Roman" w:cs="Times New Roman"/>
                <w:bCs/>
                <w:color w:val="000000"/>
                <w:sz w:val="20"/>
                <w:szCs w:val="20"/>
              </w:rPr>
              <w:t>Амортизация отчисления</w:t>
            </w:r>
          </w:p>
        </w:tc>
      </w:tr>
      <w:tr w:rsidR="00C31F12" w:rsidRPr="00235366" w:rsidTr="007E16F0">
        <w:trPr>
          <w:trHeight w:val="585"/>
        </w:trPr>
        <w:tc>
          <w:tcPr>
            <w:tcW w:w="3984" w:type="dxa"/>
            <w:vMerge/>
            <w:tcBorders>
              <w:top w:val="single" w:sz="8" w:space="0" w:color="auto"/>
              <w:left w:val="single" w:sz="8" w:space="0" w:color="auto"/>
              <w:bottom w:val="single" w:sz="8" w:space="0" w:color="000000"/>
              <w:right w:val="single" w:sz="8" w:space="0" w:color="auto"/>
            </w:tcBorders>
            <w:vAlign w:val="center"/>
          </w:tcPr>
          <w:p w:rsidR="00C31F12" w:rsidRPr="00235366" w:rsidRDefault="00C31F12" w:rsidP="007E16F0">
            <w:pPr>
              <w:jc w:val="center"/>
              <w:rPr>
                <w:rFonts w:ascii="Times New Roman" w:hAnsi="Times New Roman" w:cs="Times New Roman"/>
                <w:bCs/>
                <w:color w:val="000000"/>
                <w:sz w:val="20"/>
                <w:szCs w:val="20"/>
              </w:rPr>
            </w:pPr>
          </w:p>
        </w:tc>
        <w:tc>
          <w:tcPr>
            <w:tcW w:w="640" w:type="dxa"/>
            <w:vMerge/>
            <w:tcBorders>
              <w:top w:val="single" w:sz="8" w:space="0" w:color="auto"/>
              <w:left w:val="single" w:sz="8" w:space="0" w:color="auto"/>
              <w:bottom w:val="single" w:sz="8" w:space="0" w:color="000000"/>
              <w:right w:val="single" w:sz="8" w:space="0" w:color="auto"/>
            </w:tcBorders>
            <w:vAlign w:val="center"/>
          </w:tcPr>
          <w:p w:rsidR="00C31F12" w:rsidRPr="00235366" w:rsidRDefault="00C31F12" w:rsidP="007E16F0">
            <w:pPr>
              <w:jc w:val="center"/>
              <w:rPr>
                <w:rFonts w:ascii="Times New Roman" w:hAnsi="Times New Roman" w:cs="Times New Roman"/>
                <w:bCs/>
                <w:color w:val="000000"/>
                <w:sz w:val="20"/>
                <w:szCs w:val="20"/>
              </w:rPr>
            </w:pPr>
          </w:p>
        </w:tc>
        <w:tc>
          <w:tcPr>
            <w:tcW w:w="1552" w:type="dxa"/>
            <w:tcBorders>
              <w:top w:val="nil"/>
              <w:left w:val="nil"/>
              <w:bottom w:val="single" w:sz="8" w:space="0" w:color="auto"/>
              <w:right w:val="single" w:sz="8" w:space="0" w:color="auto"/>
            </w:tcBorders>
            <w:shd w:val="clear" w:color="auto" w:fill="auto"/>
            <w:vAlign w:val="center"/>
          </w:tcPr>
          <w:p w:rsidR="00C31F12" w:rsidRPr="00235366" w:rsidRDefault="00C31F12" w:rsidP="007E16F0">
            <w:pPr>
              <w:jc w:val="center"/>
              <w:rPr>
                <w:rFonts w:ascii="Times New Roman" w:hAnsi="Times New Roman" w:cs="Times New Roman"/>
                <w:bCs/>
                <w:color w:val="000000"/>
                <w:sz w:val="20"/>
                <w:szCs w:val="20"/>
              </w:rPr>
            </w:pPr>
            <w:r w:rsidRPr="00235366">
              <w:rPr>
                <w:rFonts w:ascii="Times New Roman" w:hAnsi="Times New Roman" w:cs="Times New Roman"/>
                <w:bCs/>
                <w:color w:val="000000"/>
                <w:sz w:val="20"/>
                <w:szCs w:val="20"/>
              </w:rPr>
              <w:t>цена тыс.руб.</w:t>
            </w:r>
          </w:p>
        </w:tc>
        <w:tc>
          <w:tcPr>
            <w:tcW w:w="1417" w:type="dxa"/>
            <w:tcBorders>
              <w:top w:val="nil"/>
              <w:left w:val="nil"/>
              <w:bottom w:val="single" w:sz="8" w:space="0" w:color="auto"/>
              <w:right w:val="single" w:sz="8" w:space="0" w:color="auto"/>
            </w:tcBorders>
            <w:shd w:val="clear" w:color="auto" w:fill="auto"/>
            <w:vAlign w:val="center"/>
          </w:tcPr>
          <w:p w:rsidR="00C31F12" w:rsidRPr="00235366" w:rsidRDefault="00C31F12" w:rsidP="007E16F0">
            <w:pPr>
              <w:jc w:val="center"/>
              <w:rPr>
                <w:rFonts w:ascii="Times New Roman" w:hAnsi="Times New Roman" w:cs="Times New Roman"/>
                <w:bCs/>
                <w:color w:val="000000"/>
                <w:sz w:val="20"/>
                <w:szCs w:val="20"/>
              </w:rPr>
            </w:pPr>
            <w:r w:rsidRPr="00235366">
              <w:rPr>
                <w:rFonts w:ascii="Times New Roman" w:hAnsi="Times New Roman" w:cs="Times New Roman"/>
                <w:bCs/>
                <w:color w:val="000000"/>
                <w:sz w:val="20"/>
                <w:szCs w:val="20"/>
              </w:rPr>
              <w:t>доставка (5%)</w:t>
            </w:r>
          </w:p>
        </w:tc>
        <w:tc>
          <w:tcPr>
            <w:tcW w:w="1434" w:type="dxa"/>
            <w:tcBorders>
              <w:top w:val="nil"/>
              <w:left w:val="nil"/>
              <w:bottom w:val="single" w:sz="8" w:space="0" w:color="auto"/>
              <w:right w:val="single" w:sz="8" w:space="0" w:color="auto"/>
            </w:tcBorders>
            <w:shd w:val="clear" w:color="auto" w:fill="auto"/>
            <w:vAlign w:val="center"/>
          </w:tcPr>
          <w:p w:rsidR="00C31F12" w:rsidRPr="00235366" w:rsidRDefault="00C31F12" w:rsidP="007E16F0">
            <w:pPr>
              <w:jc w:val="center"/>
              <w:rPr>
                <w:rFonts w:ascii="Times New Roman" w:hAnsi="Times New Roman" w:cs="Times New Roman"/>
                <w:bCs/>
                <w:color w:val="000000"/>
                <w:sz w:val="20"/>
                <w:szCs w:val="20"/>
              </w:rPr>
            </w:pPr>
            <w:r w:rsidRPr="00235366">
              <w:rPr>
                <w:rFonts w:ascii="Times New Roman" w:hAnsi="Times New Roman" w:cs="Times New Roman"/>
                <w:bCs/>
                <w:color w:val="000000"/>
                <w:sz w:val="20"/>
                <w:szCs w:val="20"/>
              </w:rPr>
              <w:t>складирован. (3%)</w:t>
            </w:r>
          </w:p>
        </w:tc>
        <w:tc>
          <w:tcPr>
            <w:tcW w:w="1172" w:type="dxa"/>
            <w:tcBorders>
              <w:top w:val="nil"/>
              <w:left w:val="nil"/>
              <w:bottom w:val="single" w:sz="8" w:space="0" w:color="auto"/>
              <w:right w:val="single" w:sz="8" w:space="0" w:color="auto"/>
            </w:tcBorders>
            <w:shd w:val="clear" w:color="auto" w:fill="auto"/>
            <w:vAlign w:val="center"/>
          </w:tcPr>
          <w:p w:rsidR="00C31F12" w:rsidRPr="00235366" w:rsidRDefault="00C31F12" w:rsidP="007E16F0">
            <w:pPr>
              <w:jc w:val="center"/>
              <w:rPr>
                <w:rFonts w:ascii="Times New Roman" w:hAnsi="Times New Roman" w:cs="Times New Roman"/>
                <w:bCs/>
                <w:color w:val="000000"/>
                <w:sz w:val="20"/>
                <w:szCs w:val="20"/>
              </w:rPr>
            </w:pPr>
            <w:r w:rsidRPr="00235366">
              <w:rPr>
                <w:rFonts w:ascii="Times New Roman" w:hAnsi="Times New Roman" w:cs="Times New Roman"/>
                <w:bCs/>
                <w:color w:val="000000"/>
                <w:sz w:val="20"/>
                <w:szCs w:val="20"/>
              </w:rPr>
              <w:t>монтаж (7%)</w:t>
            </w:r>
          </w:p>
        </w:tc>
        <w:tc>
          <w:tcPr>
            <w:tcW w:w="1276" w:type="dxa"/>
            <w:tcBorders>
              <w:top w:val="nil"/>
              <w:left w:val="nil"/>
              <w:bottom w:val="single" w:sz="8" w:space="0" w:color="auto"/>
              <w:right w:val="single" w:sz="8" w:space="0" w:color="auto"/>
            </w:tcBorders>
            <w:shd w:val="clear" w:color="auto" w:fill="auto"/>
            <w:vAlign w:val="center"/>
          </w:tcPr>
          <w:p w:rsidR="00C31F12" w:rsidRPr="00235366" w:rsidRDefault="00C31F12" w:rsidP="007E16F0">
            <w:pPr>
              <w:jc w:val="center"/>
              <w:rPr>
                <w:rFonts w:ascii="Times New Roman" w:hAnsi="Times New Roman" w:cs="Times New Roman"/>
                <w:bCs/>
                <w:color w:val="000000"/>
                <w:sz w:val="20"/>
                <w:szCs w:val="20"/>
              </w:rPr>
            </w:pPr>
            <w:r w:rsidRPr="00235366">
              <w:rPr>
                <w:rFonts w:ascii="Times New Roman" w:hAnsi="Times New Roman" w:cs="Times New Roman"/>
                <w:bCs/>
                <w:color w:val="000000"/>
                <w:sz w:val="20"/>
                <w:szCs w:val="20"/>
              </w:rPr>
              <w:t>Всего тыс.</w:t>
            </w:r>
          </w:p>
        </w:tc>
        <w:tc>
          <w:tcPr>
            <w:tcW w:w="1505" w:type="dxa"/>
            <w:vMerge/>
            <w:tcBorders>
              <w:top w:val="single" w:sz="8" w:space="0" w:color="auto"/>
              <w:left w:val="single" w:sz="8" w:space="0" w:color="auto"/>
              <w:bottom w:val="single" w:sz="8" w:space="0" w:color="000000"/>
              <w:right w:val="single" w:sz="8" w:space="0" w:color="auto"/>
            </w:tcBorders>
            <w:vAlign w:val="center"/>
          </w:tcPr>
          <w:p w:rsidR="00C31F12" w:rsidRPr="00235366" w:rsidRDefault="00C31F12" w:rsidP="007E16F0">
            <w:pPr>
              <w:jc w:val="center"/>
              <w:rPr>
                <w:rFonts w:ascii="Times New Roman" w:hAnsi="Times New Roman" w:cs="Times New Roman"/>
                <w:bCs/>
                <w:color w:val="000000"/>
                <w:sz w:val="20"/>
                <w:szCs w:val="20"/>
              </w:rPr>
            </w:pPr>
          </w:p>
        </w:tc>
        <w:tc>
          <w:tcPr>
            <w:tcW w:w="666" w:type="dxa"/>
            <w:tcBorders>
              <w:top w:val="nil"/>
              <w:left w:val="nil"/>
              <w:bottom w:val="single" w:sz="8" w:space="0" w:color="auto"/>
              <w:right w:val="single" w:sz="8" w:space="0" w:color="auto"/>
            </w:tcBorders>
            <w:shd w:val="clear" w:color="auto" w:fill="auto"/>
            <w:vAlign w:val="center"/>
          </w:tcPr>
          <w:p w:rsidR="00C31F12" w:rsidRPr="00235366" w:rsidRDefault="00C31F12" w:rsidP="007E16F0">
            <w:pPr>
              <w:jc w:val="center"/>
              <w:rPr>
                <w:rFonts w:ascii="Times New Roman" w:hAnsi="Times New Roman" w:cs="Times New Roman"/>
                <w:bCs/>
                <w:color w:val="000000"/>
                <w:sz w:val="20"/>
                <w:szCs w:val="20"/>
              </w:rPr>
            </w:pPr>
            <w:r w:rsidRPr="00235366">
              <w:rPr>
                <w:rFonts w:ascii="Times New Roman" w:hAnsi="Times New Roman" w:cs="Times New Roman"/>
                <w:bCs/>
                <w:color w:val="000000"/>
                <w:sz w:val="20"/>
                <w:szCs w:val="20"/>
              </w:rPr>
              <w:t>%</w:t>
            </w:r>
          </w:p>
        </w:tc>
        <w:tc>
          <w:tcPr>
            <w:tcW w:w="1253" w:type="dxa"/>
            <w:tcBorders>
              <w:top w:val="nil"/>
              <w:left w:val="nil"/>
              <w:bottom w:val="single" w:sz="8" w:space="0" w:color="auto"/>
              <w:right w:val="single" w:sz="8" w:space="0" w:color="auto"/>
            </w:tcBorders>
            <w:shd w:val="clear" w:color="auto" w:fill="auto"/>
            <w:vAlign w:val="center"/>
          </w:tcPr>
          <w:p w:rsidR="00C31F12" w:rsidRPr="00235366" w:rsidRDefault="00C31F12" w:rsidP="007E16F0">
            <w:pPr>
              <w:jc w:val="center"/>
              <w:rPr>
                <w:rFonts w:ascii="Times New Roman" w:hAnsi="Times New Roman" w:cs="Times New Roman"/>
                <w:bCs/>
                <w:color w:val="000000"/>
                <w:sz w:val="20"/>
                <w:szCs w:val="20"/>
              </w:rPr>
            </w:pPr>
            <w:r w:rsidRPr="00235366">
              <w:rPr>
                <w:rFonts w:ascii="Times New Roman" w:hAnsi="Times New Roman" w:cs="Times New Roman"/>
                <w:bCs/>
                <w:color w:val="000000"/>
                <w:sz w:val="20"/>
                <w:szCs w:val="20"/>
              </w:rPr>
              <w:t>Сумма тыс.руб.</w:t>
            </w:r>
          </w:p>
        </w:tc>
      </w:tr>
      <w:tr w:rsidR="00C31F12" w:rsidRPr="00235366" w:rsidTr="007E16F0">
        <w:trPr>
          <w:trHeight w:val="212"/>
        </w:trPr>
        <w:tc>
          <w:tcPr>
            <w:tcW w:w="14899" w:type="dxa"/>
            <w:gridSpan w:val="10"/>
            <w:tcBorders>
              <w:top w:val="single" w:sz="8" w:space="0" w:color="auto"/>
              <w:left w:val="single" w:sz="8" w:space="0" w:color="auto"/>
              <w:bottom w:val="single" w:sz="8" w:space="0" w:color="auto"/>
              <w:right w:val="single" w:sz="8" w:space="0" w:color="000000"/>
            </w:tcBorders>
            <w:shd w:val="clear" w:color="auto" w:fill="auto"/>
          </w:tcPr>
          <w:p w:rsidR="00C31F12" w:rsidRPr="00235366" w:rsidRDefault="00C31F12" w:rsidP="007E16F0">
            <w:pPr>
              <w:jc w:val="center"/>
              <w:rPr>
                <w:rFonts w:ascii="Times New Roman" w:hAnsi="Times New Roman" w:cs="Times New Roman"/>
                <w:bCs/>
                <w:color w:val="000000"/>
              </w:rPr>
            </w:pPr>
            <w:r w:rsidRPr="00235366">
              <w:rPr>
                <w:rFonts w:ascii="Times New Roman" w:hAnsi="Times New Roman" w:cs="Times New Roman"/>
                <w:bCs/>
                <w:color w:val="000000"/>
              </w:rPr>
              <w:t>Шахтное оборудование</w:t>
            </w:r>
          </w:p>
        </w:tc>
      </w:tr>
      <w:tr w:rsidR="00C31F12" w:rsidRPr="00235366" w:rsidTr="007E16F0">
        <w:trPr>
          <w:trHeight w:val="188"/>
        </w:trPr>
        <w:tc>
          <w:tcPr>
            <w:tcW w:w="3984" w:type="dxa"/>
            <w:tcBorders>
              <w:top w:val="nil"/>
              <w:left w:val="single" w:sz="8" w:space="0" w:color="auto"/>
              <w:bottom w:val="single" w:sz="8" w:space="0" w:color="auto"/>
              <w:right w:val="single" w:sz="8" w:space="0" w:color="auto"/>
            </w:tcBorders>
            <w:shd w:val="clear" w:color="auto" w:fill="auto"/>
          </w:tcPr>
          <w:p w:rsidR="00C31F12" w:rsidRPr="00235366" w:rsidRDefault="00C31F12" w:rsidP="007E16F0">
            <w:pPr>
              <w:pStyle w:val="ae"/>
              <w:jc w:val="left"/>
              <w:rPr>
                <w:sz w:val="22"/>
                <w:szCs w:val="22"/>
              </w:rPr>
            </w:pPr>
            <w:r w:rsidRPr="00235366">
              <w:rPr>
                <w:sz w:val="22"/>
                <w:szCs w:val="22"/>
              </w:rPr>
              <w:t>Дробильно-перегрузочный комплекс</w:t>
            </w:r>
          </w:p>
        </w:tc>
        <w:tc>
          <w:tcPr>
            <w:tcW w:w="640" w:type="dxa"/>
            <w:tcBorders>
              <w:top w:val="nil"/>
              <w:left w:val="nil"/>
              <w:bottom w:val="single" w:sz="8" w:space="0" w:color="auto"/>
              <w:right w:val="single" w:sz="8" w:space="0" w:color="auto"/>
            </w:tcBorders>
            <w:shd w:val="clear" w:color="auto" w:fill="auto"/>
          </w:tcPr>
          <w:p w:rsidR="00C31F12" w:rsidRPr="00235366" w:rsidRDefault="00C31F12" w:rsidP="007E16F0">
            <w:pPr>
              <w:jc w:val="center"/>
              <w:rPr>
                <w:rFonts w:ascii="Times New Roman" w:hAnsi="Times New Roman" w:cs="Times New Roman"/>
                <w:color w:val="000000"/>
                <w:sz w:val="20"/>
                <w:szCs w:val="20"/>
              </w:rPr>
            </w:pPr>
          </w:p>
        </w:tc>
        <w:tc>
          <w:tcPr>
            <w:tcW w:w="1552" w:type="dxa"/>
            <w:tcBorders>
              <w:top w:val="nil"/>
              <w:left w:val="nil"/>
              <w:bottom w:val="single" w:sz="8" w:space="0" w:color="auto"/>
              <w:right w:val="single" w:sz="8" w:space="0" w:color="auto"/>
            </w:tcBorders>
            <w:shd w:val="clear" w:color="auto" w:fill="auto"/>
          </w:tcPr>
          <w:p w:rsidR="00C31F12" w:rsidRPr="00235366" w:rsidRDefault="00C31F12" w:rsidP="007E16F0">
            <w:pPr>
              <w:jc w:val="center"/>
              <w:rPr>
                <w:rFonts w:ascii="Times New Roman" w:hAnsi="Times New Roman" w:cs="Times New Roman"/>
                <w:color w:val="000000"/>
                <w:sz w:val="20"/>
                <w:szCs w:val="20"/>
              </w:rPr>
            </w:pPr>
            <w:r w:rsidRPr="00235366">
              <w:rPr>
                <w:rFonts w:ascii="Times New Roman" w:hAnsi="Times New Roman" w:cs="Times New Roman"/>
                <w:color w:val="000000"/>
                <w:sz w:val="20"/>
                <w:szCs w:val="20"/>
              </w:rPr>
              <w:t>15000</w:t>
            </w:r>
          </w:p>
        </w:tc>
        <w:tc>
          <w:tcPr>
            <w:tcW w:w="1417" w:type="dxa"/>
            <w:tcBorders>
              <w:top w:val="nil"/>
              <w:left w:val="nil"/>
              <w:bottom w:val="single" w:sz="8" w:space="0" w:color="auto"/>
              <w:right w:val="single" w:sz="8" w:space="0" w:color="auto"/>
            </w:tcBorders>
            <w:shd w:val="clear" w:color="auto" w:fill="auto"/>
          </w:tcPr>
          <w:p w:rsidR="00C31F12" w:rsidRPr="00235366" w:rsidRDefault="00C31F12" w:rsidP="007E16F0">
            <w:pPr>
              <w:jc w:val="center"/>
              <w:rPr>
                <w:rFonts w:ascii="Times New Roman" w:hAnsi="Times New Roman" w:cs="Times New Roman"/>
                <w:color w:val="000000"/>
                <w:sz w:val="20"/>
                <w:szCs w:val="20"/>
              </w:rPr>
            </w:pPr>
          </w:p>
        </w:tc>
        <w:tc>
          <w:tcPr>
            <w:tcW w:w="1434" w:type="dxa"/>
            <w:tcBorders>
              <w:top w:val="nil"/>
              <w:left w:val="nil"/>
              <w:bottom w:val="single" w:sz="8" w:space="0" w:color="auto"/>
              <w:right w:val="single" w:sz="8" w:space="0" w:color="auto"/>
            </w:tcBorders>
            <w:shd w:val="clear" w:color="auto" w:fill="auto"/>
          </w:tcPr>
          <w:p w:rsidR="00C31F12" w:rsidRPr="00235366" w:rsidRDefault="00C31F12" w:rsidP="007E16F0">
            <w:pPr>
              <w:jc w:val="center"/>
              <w:rPr>
                <w:rFonts w:ascii="Times New Roman" w:hAnsi="Times New Roman" w:cs="Times New Roman"/>
                <w:color w:val="000000"/>
                <w:sz w:val="20"/>
                <w:szCs w:val="20"/>
              </w:rPr>
            </w:pPr>
          </w:p>
        </w:tc>
        <w:tc>
          <w:tcPr>
            <w:tcW w:w="1172" w:type="dxa"/>
            <w:tcBorders>
              <w:top w:val="nil"/>
              <w:left w:val="nil"/>
              <w:bottom w:val="single" w:sz="8" w:space="0" w:color="auto"/>
              <w:right w:val="single" w:sz="8" w:space="0" w:color="auto"/>
            </w:tcBorders>
            <w:shd w:val="clear" w:color="auto" w:fill="auto"/>
          </w:tcPr>
          <w:p w:rsidR="00C31F12" w:rsidRPr="00235366" w:rsidRDefault="00C31F12" w:rsidP="007E16F0">
            <w:pPr>
              <w:jc w:val="center"/>
              <w:rPr>
                <w:rFonts w:ascii="Times New Roman" w:hAnsi="Times New Roman" w:cs="Times New Roman"/>
                <w:color w:val="000000"/>
                <w:sz w:val="20"/>
                <w:szCs w:val="20"/>
              </w:rPr>
            </w:pPr>
          </w:p>
        </w:tc>
        <w:tc>
          <w:tcPr>
            <w:tcW w:w="1276" w:type="dxa"/>
            <w:tcBorders>
              <w:top w:val="nil"/>
              <w:left w:val="nil"/>
              <w:bottom w:val="single" w:sz="8" w:space="0" w:color="auto"/>
              <w:right w:val="single" w:sz="8" w:space="0" w:color="auto"/>
            </w:tcBorders>
            <w:shd w:val="clear" w:color="auto" w:fill="auto"/>
          </w:tcPr>
          <w:p w:rsidR="00C31F12" w:rsidRPr="00235366" w:rsidRDefault="00C31F12" w:rsidP="007E16F0">
            <w:pPr>
              <w:jc w:val="center"/>
              <w:rPr>
                <w:rFonts w:ascii="Times New Roman" w:hAnsi="Times New Roman" w:cs="Times New Roman"/>
                <w:color w:val="000000"/>
                <w:sz w:val="20"/>
                <w:szCs w:val="20"/>
              </w:rPr>
            </w:pPr>
          </w:p>
        </w:tc>
        <w:tc>
          <w:tcPr>
            <w:tcW w:w="1505" w:type="dxa"/>
            <w:tcBorders>
              <w:top w:val="nil"/>
              <w:left w:val="nil"/>
              <w:bottom w:val="single" w:sz="8" w:space="0" w:color="auto"/>
              <w:right w:val="single" w:sz="8" w:space="0" w:color="auto"/>
            </w:tcBorders>
            <w:shd w:val="clear" w:color="auto" w:fill="auto"/>
          </w:tcPr>
          <w:p w:rsidR="00C31F12" w:rsidRPr="00235366" w:rsidRDefault="00C31F12" w:rsidP="007E16F0">
            <w:pPr>
              <w:jc w:val="center"/>
              <w:rPr>
                <w:rFonts w:ascii="Times New Roman" w:hAnsi="Times New Roman" w:cs="Times New Roman"/>
                <w:color w:val="000000"/>
                <w:sz w:val="20"/>
                <w:szCs w:val="20"/>
              </w:rPr>
            </w:pPr>
          </w:p>
        </w:tc>
        <w:tc>
          <w:tcPr>
            <w:tcW w:w="666" w:type="dxa"/>
            <w:tcBorders>
              <w:top w:val="nil"/>
              <w:left w:val="nil"/>
              <w:bottom w:val="single" w:sz="8" w:space="0" w:color="auto"/>
              <w:right w:val="single" w:sz="8" w:space="0" w:color="auto"/>
            </w:tcBorders>
            <w:shd w:val="clear" w:color="auto" w:fill="auto"/>
          </w:tcPr>
          <w:p w:rsidR="00C31F12" w:rsidRPr="00235366" w:rsidRDefault="00C31F12" w:rsidP="007E16F0">
            <w:pPr>
              <w:jc w:val="center"/>
              <w:rPr>
                <w:rFonts w:ascii="Times New Roman" w:hAnsi="Times New Roman" w:cs="Times New Roman"/>
                <w:color w:val="000000"/>
                <w:sz w:val="20"/>
                <w:szCs w:val="20"/>
              </w:rPr>
            </w:pPr>
            <w:r w:rsidRPr="00235366">
              <w:rPr>
                <w:rFonts w:ascii="Times New Roman" w:hAnsi="Times New Roman" w:cs="Times New Roman"/>
                <w:color w:val="000000"/>
                <w:sz w:val="20"/>
                <w:szCs w:val="20"/>
              </w:rPr>
              <w:t>10</w:t>
            </w:r>
          </w:p>
        </w:tc>
        <w:tc>
          <w:tcPr>
            <w:tcW w:w="1253" w:type="dxa"/>
            <w:tcBorders>
              <w:top w:val="nil"/>
              <w:left w:val="nil"/>
              <w:bottom w:val="single" w:sz="8" w:space="0" w:color="auto"/>
              <w:right w:val="single" w:sz="8" w:space="0" w:color="auto"/>
            </w:tcBorders>
            <w:shd w:val="clear" w:color="auto" w:fill="auto"/>
          </w:tcPr>
          <w:p w:rsidR="00C31F12" w:rsidRPr="00235366" w:rsidRDefault="00C31F12" w:rsidP="007E16F0">
            <w:pPr>
              <w:jc w:val="center"/>
              <w:rPr>
                <w:rFonts w:ascii="Times New Roman" w:hAnsi="Times New Roman" w:cs="Times New Roman"/>
                <w:color w:val="000000"/>
                <w:sz w:val="20"/>
                <w:szCs w:val="20"/>
              </w:rPr>
            </w:pPr>
          </w:p>
        </w:tc>
      </w:tr>
      <w:tr w:rsidR="00C31F12" w:rsidRPr="00235366" w:rsidTr="007E16F0">
        <w:trPr>
          <w:trHeight w:val="220"/>
        </w:trPr>
        <w:tc>
          <w:tcPr>
            <w:tcW w:w="3984" w:type="dxa"/>
            <w:tcBorders>
              <w:top w:val="nil"/>
              <w:left w:val="single" w:sz="8" w:space="0" w:color="auto"/>
              <w:bottom w:val="single" w:sz="8" w:space="0" w:color="auto"/>
              <w:right w:val="single" w:sz="8" w:space="0" w:color="auto"/>
            </w:tcBorders>
            <w:shd w:val="clear" w:color="auto" w:fill="auto"/>
          </w:tcPr>
          <w:p w:rsidR="00C31F12" w:rsidRPr="00235366" w:rsidRDefault="00C31F12" w:rsidP="007E16F0">
            <w:pPr>
              <w:pStyle w:val="ae"/>
              <w:jc w:val="left"/>
              <w:rPr>
                <w:sz w:val="22"/>
                <w:szCs w:val="22"/>
              </w:rPr>
            </w:pPr>
            <w:r w:rsidRPr="00235366">
              <w:rPr>
                <w:sz w:val="22"/>
                <w:szCs w:val="22"/>
              </w:rPr>
              <w:t>Подъемная установка скипового ствола</w:t>
            </w:r>
          </w:p>
        </w:tc>
        <w:tc>
          <w:tcPr>
            <w:tcW w:w="640" w:type="dxa"/>
            <w:tcBorders>
              <w:top w:val="nil"/>
              <w:left w:val="nil"/>
              <w:bottom w:val="single" w:sz="8" w:space="0" w:color="auto"/>
              <w:right w:val="single" w:sz="8" w:space="0" w:color="auto"/>
            </w:tcBorders>
            <w:shd w:val="clear" w:color="auto" w:fill="auto"/>
          </w:tcPr>
          <w:p w:rsidR="00C31F12" w:rsidRPr="00235366" w:rsidRDefault="00C31F12" w:rsidP="007E16F0">
            <w:pPr>
              <w:jc w:val="center"/>
              <w:rPr>
                <w:rFonts w:ascii="Times New Roman" w:hAnsi="Times New Roman" w:cs="Times New Roman"/>
                <w:color w:val="000000"/>
                <w:sz w:val="20"/>
                <w:szCs w:val="20"/>
              </w:rPr>
            </w:pPr>
          </w:p>
        </w:tc>
        <w:tc>
          <w:tcPr>
            <w:tcW w:w="1552" w:type="dxa"/>
            <w:tcBorders>
              <w:top w:val="nil"/>
              <w:left w:val="nil"/>
              <w:bottom w:val="single" w:sz="8" w:space="0" w:color="auto"/>
              <w:right w:val="single" w:sz="8" w:space="0" w:color="auto"/>
            </w:tcBorders>
            <w:shd w:val="clear" w:color="auto" w:fill="auto"/>
          </w:tcPr>
          <w:p w:rsidR="00C31F12" w:rsidRPr="00235366" w:rsidRDefault="00C31F12" w:rsidP="007E16F0">
            <w:pPr>
              <w:jc w:val="center"/>
              <w:rPr>
                <w:rFonts w:ascii="Times New Roman" w:hAnsi="Times New Roman" w:cs="Times New Roman"/>
                <w:color w:val="000000"/>
                <w:sz w:val="20"/>
                <w:szCs w:val="20"/>
              </w:rPr>
            </w:pPr>
            <w:r w:rsidRPr="00235366">
              <w:rPr>
                <w:rFonts w:ascii="Times New Roman" w:hAnsi="Times New Roman" w:cs="Times New Roman"/>
                <w:color w:val="000000"/>
                <w:sz w:val="20"/>
                <w:szCs w:val="20"/>
              </w:rPr>
              <w:t>65000</w:t>
            </w:r>
          </w:p>
        </w:tc>
        <w:tc>
          <w:tcPr>
            <w:tcW w:w="1417" w:type="dxa"/>
            <w:tcBorders>
              <w:top w:val="nil"/>
              <w:left w:val="nil"/>
              <w:bottom w:val="single" w:sz="8" w:space="0" w:color="auto"/>
              <w:right w:val="single" w:sz="8" w:space="0" w:color="auto"/>
            </w:tcBorders>
            <w:shd w:val="clear" w:color="auto" w:fill="auto"/>
          </w:tcPr>
          <w:p w:rsidR="00C31F12" w:rsidRPr="00235366" w:rsidRDefault="00C31F12" w:rsidP="007E16F0">
            <w:pPr>
              <w:jc w:val="center"/>
              <w:rPr>
                <w:rFonts w:ascii="Times New Roman" w:hAnsi="Times New Roman" w:cs="Times New Roman"/>
                <w:color w:val="000000"/>
                <w:sz w:val="20"/>
                <w:szCs w:val="20"/>
              </w:rPr>
            </w:pPr>
          </w:p>
        </w:tc>
        <w:tc>
          <w:tcPr>
            <w:tcW w:w="1434" w:type="dxa"/>
            <w:tcBorders>
              <w:top w:val="nil"/>
              <w:left w:val="nil"/>
              <w:bottom w:val="single" w:sz="8" w:space="0" w:color="auto"/>
              <w:right w:val="single" w:sz="8" w:space="0" w:color="auto"/>
            </w:tcBorders>
            <w:shd w:val="clear" w:color="auto" w:fill="auto"/>
          </w:tcPr>
          <w:p w:rsidR="00C31F12" w:rsidRPr="00235366" w:rsidRDefault="00C31F12" w:rsidP="007E16F0">
            <w:pPr>
              <w:jc w:val="center"/>
              <w:rPr>
                <w:rFonts w:ascii="Times New Roman" w:hAnsi="Times New Roman" w:cs="Times New Roman"/>
                <w:color w:val="000000"/>
                <w:sz w:val="20"/>
                <w:szCs w:val="20"/>
              </w:rPr>
            </w:pPr>
          </w:p>
        </w:tc>
        <w:tc>
          <w:tcPr>
            <w:tcW w:w="1172" w:type="dxa"/>
            <w:tcBorders>
              <w:top w:val="nil"/>
              <w:left w:val="nil"/>
              <w:bottom w:val="single" w:sz="8" w:space="0" w:color="auto"/>
              <w:right w:val="single" w:sz="8" w:space="0" w:color="auto"/>
            </w:tcBorders>
            <w:shd w:val="clear" w:color="auto" w:fill="auto"/>
          </w:tcPr>
          <w:p w:rsidR="00C31F12" w:rsidRPr="00235366" w:rsidRDefault="00C31F12" w:rsidP="007E16F0">
            <w:pPr>
              <w:jc w:val="center"/>
              <w:rPr>
                <w:rFonts w:ascii="Times New Roman" w:hAnsi="Times New Roman" w:cs="Times New Roman"/>
                <w:color w:val="000000"/>
                <w:sz w:val="20"/>
                <w:szCs w:val="20"/>
              </w:rPr>
            </w:pPr>
          </w:p>
        </w:tc>
        <w:tc>
          <w:tcPr>
            <w:tcW w:w="1276" w:type="dxa"/>
            <w:tcBorders>
              <w:top w:val="nil"/>
              <w:left w:val="nil"/>
              <w:bottom w:val="single" w:sz="8" w:space="0" w:color="auto"/>
              <w:right w:val="single" w:sz="8" w:space="0" w:color="auto"/>
            </w:tcBorders>
            <w:shd w:val="clear" w:color="auto" w:fill="auto"/>
          </w:tcPr>
          <w:p w:rsidR="00C31F12" w:rsidRPr="00235366" w:rsidRDefault="00C31F12" w:rsidP="007E16F0">
            <w:pPr>
              <w:jc w:val="center"/>
              <w:rPr>
                <w:rFonts w:ascii="Times New Roman" w:hAnsi="Times New Roman" w:cs="Times New Roman"/>
                <w:color w:val="000000"/>
                <w:sz w:val="20"/>
                <w:szCs w:val="20"/>
              </w:rPr>
            </w:pPr>
          </w:p>
        </w:tc>
        <w:tc>
          <w:tcPr>
            <w:tcW w:w="1505" w:type="dxa"/>
            <w:tcBorders>
              <w:top w:val="nil"/>
              <w:left w:val="nil"/>
              <w:bottom w:val="single" w:sz="8" w:space="0" w:color="auto"/>
              <w:right w:val="single" w:sz="8" w:space="0" w:color="auto"/>
            </w:tcBorders>
            <w:shd w:val="clear" w:color="auto" w:fill="auto"/>
          </w:tcPr>
          <w:p w:rsidR="00C31F12" w:rsidRPr="00235366" w:rsidRDefault="00C31F12" w:rsidP="007E16F0">
            <w:pPr>
              <w:jc w:val="center"/>
              <w:rPr>
                <w:rFonts w:ascii="Times New Roman" w:hAnsi="Times New Roman" w:cs="Times New Roman"/>
                <w:color w:val="000000"/>
                <w:sz w:val="20"/>
                <w:szCs w:val="20"/>
              </w:rPr>
            </w:pPr>
          </w:p>
        </w:tc>
        <w:tc>
          <w:tcPr>
            <w:tcW w:w="666" w:type="dxa"/>
            <w:tcBorders>
              <w:top w:val="nil"/>
              <w:left w:val="nil"/>
              <w:bottom w:val="single" w:sz="8" w:space="0" w:color="auto"/>
              <w:right w:val="single" w:sz="8" w:space="0" w:color="auto"/>
            </w:tcBorders>
            <w:shd w:val="clear" w:color="auto" w:fill="auto"/>
          </w:tcPr>
          <w:p w:rsidR="00C31F12" w:rsidRPr="00235366" w:rsidRDefault="00C31F12" w:rsidP="007E16F0">
            <w:pPr>
              <w:jc w:val="center"/>
              <w:rPr>
                <w:rFonts w:ascii="Times New Roman" w:hAnsi="Times New Roman" w:cs="Times New Roman"/>
                <w:color w:val="000000"/>
                <w:sz w:val="20"/>
                <w:szCs w:val="20"/>
              </w:rPr>
            </w:pPr>
            <w:r w:rsidRPr="00235366">
              <w:rPr>
                <w:rFonts w:ascii="Times New Roman" w:hAnsi="Times New Roman" w:cs="Times New Roman"/>
                <w:color w:val="000000"/>
                <w:sz w:val="20"/>
                <w:szCs w:val="20"/>
              </w:rPr>
              <w:t>8</w:t>
            </w:r>
          </w:p>
        </w:tc>
        <w:tc>
          <w:tcPr>
            <w:tcW w:w="1253" w:type="dxa"/>
            <w:tcBorders>
              <w:top w:val="nil"/>
              <w:left w:val="nil"/>
              <w:bottom w:val="single" w:sz="8" w:space="0" w:color="auto"/>
              <w:right w:val="single" w:sz="8" w:space="0" w:color="auto"/>
            </w:tcBorders>
            <w:shd w:val="clear" w:color="auto" w:fill="auto"/>
          </w:tcPr>
          <w:p w:rsidR="00C31F12" w:rsidRPr="00235366" w:rsidRDefault="00C31F12" w:rsidP="007E16F0">
            <w:pPr>
              <w:jc w:val="center"/>
              <w:rPr>
                <w:rFonts w:ascii="Times New Roman" w:hAnsi="Times New Roman" w:cs="Times New Roman"/>
                <w:color w:val="000000"/>
                <w:sz w:val="20"/>
                <w:szCs w:val="20"/>
              </w:rPr>
            </w:pPr>
          </w:p>
        </w:tc>
      </w:tr>
      <w:tr w:rsidR="00C31F12" w:rsidRPr="00235366" w:rsidTr="007E16F0">
        <w:trPr>
          <w:trHeight w:val="110"/>
        </w:trPr>
        <w:tc>
          <w:tcPr>
            <w:tcW w:w="3984" w:type="dxa"/>
            <w:tcBorders>
              <w:top w:val="nil"/>
              <w:left w:val="single" w:sz="8" w:space="0" w:color="auto"/>
              <w:bottom w:val="single" w:sz="8" w:space="0" w:color="auto"/>
              <w:right w:val="single" w:sz="8" w:space="0" w:color="auto"/>
            </w:tcBorders>
            <w:shd w:val="clear" w:color="auto" w:fill="auto"/>
          </w:tcPr>
          <w:p w:rsidR="00C31F12" w:rsidRPr="00235366" w:rsidRDefault="00C31F12" w:rsidP="007E16F0">
            <w:pPr>
              <w:pStyle w:val="ae"/>
              <w:jc w:val="left"/>
              <w:rPr>
                <w:sz w:val="22"/>
                <w:szCs w:val="22"/>
              </w:rPr>
            </w:pPr>
            <w:r w:rsidRPr="00235366">
              <w:rPr>
                <w:sz w:val="22"/>
                <w:szCs w:val="22"/>
              </w:rPr>
              <w:t>Подъемная установка вспомогательного ствола</w:t>
            </w:r>
          </w:p>
        </w:tc>
        <w:tc>
          <w:tcPr>
            <w:tcW w:w="640" w:type="dxa"/>
            <w:tcBorders>
              <w:top w:val="nil"/>
              <w:left w:val="nil"/>
              <w:bottom w:val="single" w:sz="8" w:space="0" w:color="auto"/>
              <w:right w:val="single" w:sz="8" w:space="0" w:color="auto"/>
            </w:tcBorders>
            <w:shd w:val="clear" w:color="auto" w:fill="auto"/>
          </w:tcPr>
          <w:p w:rsidR="00C31F12" w:rsidRPr="00235366" w:rsidRDefault="00C31F12" w:rsidP="007E16F0">
            <w:pPr>
              <w:jc w:val="center"/>
              <w:rPr>
                <w:rFonts w:ascii="Times New Roman" w:hAnsi="Times New Roman" w:cs="Times New Roman"/>
                <w:color w:val="000000"/>
                <w:sz w:val="20"/>
                <w:szCs w:val="20"/>
              </w:rPr>
            </w:pPr>
          </w:p>
        </w:tc>
        <w:tc>
          <w:tcPr>
            <w:tcW w:w="1552" w:type="dxa"/>
            <w:tcBorders>
              <w:top w:val="nil"/>
              <w:left w:val="nil"/>
              <w:bottom w:val="single" w:sz="8" w:space="0" w:color="auto"/>
              <w:right w:val="single" w:sz="8" w:space="0" w:color="auto"/>
            </w:tcBorders>
            <w:shd w:val="clear" w:color="auto" w:fill="auto"/>
          </w:tcPr>
          <w:p w:rsidR="00C31F12" w:rsidRPr="00235366" w:rsidRDefault="00C31F12" w:rsidP="007E16F0">
            <w:pPr>
              <w:jc w:val="center"/>
              <w:rPr>
                <w:rFonts w:ascii="Times New Roman" w:hAnsi="Times New Roman" w:cs="Times New Roman"/>
                <w:color w:val="000000"/>
                <w:sz w:val="20"/>
                <w:szCs w:val="20"/>
              </w:rPr>
            </w:pPr>
            <w:r w:rsidRPr="00235366">
              <w:rPr>
                <w:rFonts w:ascii="Times New Roman" w:hAnsi="Times New Roman" w:cs="Times New Roman"/>
                <w:color w:val="000000"/>
                <w:sz w:val="20"/>
                <w:szCs w:val="20"/>
              </w:rPr>
              <w:t>70000</w:t>
            </w:r>
          </w:p>
        </w:tc>
        <w:tc>
          <w:tcPr>
            <w:tcW w:w="1417" w:type="dxa"/>
            <w:tcBorders>
              <w:top w:val="nil"/>
              <w:left w:val="nil"/>
              <w:bottom w:val="single" w:sz="8" w:space="0" w:color="auto"/>
              <w:right w:val="single" w:sz="8" w:space="0" w:color="auto"/>
            </w:tcBorders>
            <w:shd w:val="clear" w:color="auto" w:fill="auto"/>
          </w:tcPr>
          <w:p w:rsidR="00C31F12" w:rsidRPr="00235366" w:rsidRDefault="00C31F12" w:rsidP="007E16F0">
            <w:pPr>
              <w:jc w:val="center"/>
              <w:rPr>
                <w:rFonts w:ascii="Times New Roman" w:hAnsi="Times New Roman" w:cs="Times New Roman"/>
                <w:color w:val="000000"/>
                <w:sz w:val="20"/>
                <w:szCs w:val="20"/>
              </w:rPr>
            </w:pPr>
          </w:p>
        </w:tc>
        <w:tc>
          <w:tcPr>
            <w:tcW w:w="1434" w:type="dxa"/>
            <w:tcBorders>
              <w:top w:val="nil"/>
              <w:left w:val="nil"/>
              <w:bottom w:val="single" w:sz="8" w:space="0" w:color="auto"/>
              <w:right w:val="single" w:sz="8" w:space="0" w:color="auto"/>
            </w:tcBorders>
            <w:shd w:val="clear" w:color="auto" w:fill="auto"/>
          </w:tcPr>
          <w:p w:rsidR="00C31F12" w:rsidRPr="00235366" w:rsidRDefault="00C31F12" w:rsidP="007E16F0">
            <w:pPr>
              <w:jc w:val="center"/>
              <w:rPr>
                <w:rFonts w:ascii="Times New Roman" w:hAnsi="Times New Roman" w:cs="Times New Roman"/>
                <w:color w:val="000000"/>
                <w:sz w:val="20"/>
                <w:szCs w:val="20"/>
              </w:rPr>
            </w:pPr>
          </w:p>
        </w:tc>
        <w:tc>
          <w:tcPr>
            <w:tcW w:w="1172" w:type="dxa"/>
            <w:tcBorders>
              <w:top w:val="nil"/>
              <w:left w:val="nil"/>
              <w:bottom w:val="single" w:sz="8" w:space="0" w:color="auto"/>
              <w:right w:val="single" w:sz="8" w:space="0" w:color="auto"/>
            </w:tcBorders>
            <w:shd w:val="clear" w:color="auto" w:fill="auto"/>
          </w:tcPr>
          <w:p w:rsidR="00C31F12" w:rsidRPr="00235366" w:rsidRDefault="00C31F12" w:rsidP="007E16F0">
            <w:pPr>
              <w:jc w:val="center"/>
              <w:rPr>
                <w:rFonts w:ascii="Times New Roman" w:hAnsi="Times New Roman" w:cs="Times New Roman"/>
                <w:color w:val="000000"/>
                <w:sz w:val="20"/>
                <w:szCs w:val="20"/>
              </w:rPr>
            </w:pPr>
          </w:p>
        </w:tc>
        <w:tc>
          <w:tcPr>
            <w:tcW w:w="1276" w:type="dxa"/>
            <w:tcBorders>
              <w:top w:val="nil"/>
              <w:left w:val="nil"/>
              <w:bottom w:val="single" w:sz="8" w:space="0" w:color="auto"/>
              <w:right w:val="single" w:sz="8" w:space="0" w:color="auto"/>
            </w:tcBorders>
            <w:shd w:val="clear" w:color="auto" w:fill="auto"/>
          </w:tcPr>
          <w:p w:rsidR="00C31F12" w:rsidRPr="00235366" w:rsidRDefault="00C31F12" w:rsidP="007E16F0">
            <w:pPr>
              <w:jc w:val="center"/>
              <w:rPr>
                <w:rFonts w:ascii="Times New Roman" w:hAnsi="Times New Roman" w:cs="Times New Roman"/>
                <w:color w:val="000000"/>
                <w:sz w:val="20"/>
                <w:szCs w:val="20"/>
              </w:rPr>
            </w:pPr>
          </w:p>
        </w:tc>
        <w:tc>
          <w:tcPr>
            <w:tcW w:w="1505" w:type="dxa"/>
            <w:tcBorders>
              <w:top w:val="nil"/>
              <w:left w:val="nil"/>
              <w:bottom w:val="single" w:sz="8" w:space="0" w:color="auto"/>
              <w:right w:val="single" w:sz="8" w:space="0" w:color="auto"/>
            </w:tcBorders>
            <w:shd w:val="clear" w:color="auto" w:fill="auto"/>
          </w:tcPr>
          <w:p w:rsidR="00C31F12" w:rsidRPr="00235366" w:rsidRDefault="00C31F12" w:rsidP="007E16F0">
            <w:pPr>
              <w:jc w:val="center"/>
              <w:rPr>
                <w:rFonts w:ascii="Times New Roman" w:hAnsi="Times New Roman" w:cs="Times New Roman"/>
                <w:color w:val="000000"/>
                <w:sz w:val="20"/>
                <w:szCs w:val="20"/>
              </w:rPr>
            </w:pPr>
          </w:p>
        </w:tc>
        <w:tc>
          <w:tcPr>
            <w:tcW w:w="666" w:type="dxa"/>
            <w:tcBorders>
              <w:top w:val="nil"/>
              <w:left w:val="nil"/>
              <w:bottom w:val="single" w:sz="8" w:space="0" w:color="auto"/>
              <w:right w:val="single" w:sz="8" w:space="0" w:color="auto"/>
            </w:tcBorders>
            <w:shd w:val="clear" w:color="auto" w:fill="auto"/>
          </w:tcPr>
          <w:p w:rsidR="00C31F12" w:rsidRPr="00235366" w:rsidRDefault="00C31F12" w:rsidP="007E16F0">
            <w:pPr>
              <w:jc w:val="center"/>
              <w:rPr>
                <w:rFonts w:ascii="Times New Roman" w:hAnsi="Times New Roman" w:cs="Times New Roman"/>
                <w:color w:val="000000"/>
                <w:sz w:val="20"/>
                <w:szCs w:val="20"/>
              </w:rPr>
            </w:pPr>
            <w:r w:rsidRPr="00235366">
              <w:rPr>
                <w:rFonts w:ascii="Times New Roman" w:hAnsi="Times New Roman" w:cs="Times New Roman"/>
                <w:color w:val="000000"/>
                <w:sz w:val="20"/>
                <w:szCs w:val="20"/>
              </w:rPr>
              <w:t>8</w:t>
            </w:r>
          </w:p>
        </w:tc>
        <w:tc>
          <w:tcPr>
            <w:tcW w:w="1253" w:type="dxa"/>
            <w:tcBorders>
              <w:top w:val="nil"/>
              <w:left w:val="nil"/>
              <w:bottom w:val="single" w:sz="8" w:space="0" w:color="auto"/>
              <w:right w:val="single" w:sz="8" w:space="0" w:color="auto"/>
            </w:tcBorders>
            <w:shd w:val="clear" w:color="auto" w:fill="auto"/>
          </w:tcPr>
          <w:p w:rsidR="00C31F12" w:rsidRPr="00235366" w:rsidRDefault="00C31F12" w:rsidP="007E16F0">
            <w:pPr>
              <w:jc w:val="center"/>
              <w:rPr>
                <w:rFonts w:ascii="Times New Roman" w:hAnsi="Times New Roman" w:cs="Times New Roman"/>
                <w:color w:val="000000"/>
                <w:sz w:val="20"/>
                <w:szCs w:val="20"/>
              </w:rPr>
            </w:pPr>
          </w:p>
        </w:tc>
      </w:tr>
      <w:tr w:rsidR="00C31F12" w:rsidRPr="00235366" w:rsidTr="007E16F0">
        <w:trPr>
          <w:trHeight w:val="198"/>
        </w:trPr>
        <w:tc>
          <w:tcPr>
            <w:tcW w:w="3984" w:type="dxa"/>
            <w:tcBorders>
              <w:top w:val="nil"/>
              <w:left w:val="single" w:sz="8" w:space="0" w:color="auto"/>
              <w:bottom w:val="single" w:sz="8" w:space="0" w:color="auto"/>
              <w:right w:val="single" w:sz="8" w:space="0" w:color="auto"/>
            </w:tcBorders>
            <w:shd w:val="clear" w:color="auto" w:fill="auto"/>
          </w:tcPr>
          <w:p w:rsidR="00C31F12" w:rsidRPr="00235366" w:rsidRDefault="00C31F12" w:rsidP="007E16F0">
            <w:pPr>
              <w:pStyle w:val="ae"/>
              <w:jc w:val="left"/>
              <w:rPr>
                <w:sz w:val="22"/>
                <w:szCs w:val="22"/>
              </w:rPr>
            </w:pPr>
            <w:r w:rsidRPr="00235366">
              <w:rPr>
                <w:sz w:val="22"/>
                <w:szCs w:val="22"/>
              </w:rPr>
              <w:t>Вентиляционная установка</w:t>
            </w:r>
          </w:p>
        </w:tc>
        <w:tc>
          <w:tcPr>
            <w:tcW w:w="640" w:type="dxa"/>
            <w:tcBorders>
              <w:top w:val="nil"/>
              <w:left w:val="nil"/>
              <w:bottom w:val="single" w:sz="8" w:space="0" w:color="auto"/>
              <w:right w:val="single" w:sz="8" w:space="0" w:color="auto"/>
            </w:tcBorders>
            <w:shd w:val="clear" w:color="auto" w:fill="auto"/>
          </w:tcPr>
          <w:p w:rsidR="00C31F12" w:rsidRPr="00235366" w:rsidRDefault="00C31F12" w:rsidP="007E16F0">
            <w:pPr>
              <w:jc w:val="center"/>
              <w:rPr>
                <w:rFonts w:ascii="Times New Roman" w:hAnsi="Times New Roman" w:cs="Times New Roman"/>
                <w:color w:val="000000"/>
                <w:sz w:val="20"/>
                <w:szCs w:val="20"/>
              </w:rPr>
            </w:pPr>
          </w:p>
        </w:tc>
        <w:tc>
          <w:tcPr>
            <w:tcW w:w="1552" w:type="dxa"/>
            <w:tcBorders>
              <w:top w:val="nil"/>
              <w:left w:val="nil"/>
              <w:bottom w:val="single" w:sz="8" w:space="0" w:color="auto"/>
              <w:right w:val="single" w:sz="8" w:space="0" w:color="auto"/>
            </w:tcBorders>
            <w:shd w:val="clear" w:color="auto" w:fill="auto"/>
          </w:tcPr>
          <w:p w:rsidR="00C31F12" w:rsidRPr="00235366" w:rsidRDefault="00C31F12" w:rsidP="007E16F0">
            <w:pPr>
              <w:jc w:val="center"/>
              <w:rPr>
                <w:rFonts w:ascii="Times New Roman" w:hAnsi="Times New Roman" w:cs="Times New Roman"/>
                <w:color w:val="000000"/>
                <w:sz w:val="20"/>
                <w:szCs w:val="20"/>
              </w:rPr>
            </w:pPr>
            <w:r w:rsidRPr="00235366">
              <w:rPr>
                <w:rFonts w:ascii="Times New Roman" w:hAnsi="Times New Roman" w:cs="Times New Roman"/>
                <w:color w:val="000000"/>
                <w:sz w:val="20"/>
                <w:szCs w:val="20"/>
              </w:rPr>
              <w:t>25000</w:t>
            </w:r>
          </w:p>
        </w:tc>
        <w:tc>
          <w:tcPr>
            <w:tcW w:w="1417" w:type="dxa"/>
            <w:tcBorders>
              <w:top w:val="nil"/>
              <w:left w:val="nil"/>
              <w:bottom w:val="single" w:sz="8" w:space="0" w:color="auto"/>
              <w:right w:val="single" w:sz="8" w:space="0" w:color="auto"/>
            </w:tcBorders>
            <w:shd w:val="clear" w:color="auto" w:fill="auto"/>
          </w:tcPr>
          <w:p w:rsidR="00C31F12" w:rsidRPr="00235366" w:rsidRDefault="00C31F12" w:rsidP="007E16F0">
            <w:pPr>
              <w:jc w:val="center"/>
              <w:rPr>
                <w:rFonts w:ascii="Times New Roman" w:hAnsi="Times New Roman" w:cs="Times New Roman"/>
                <w:color w:val="000000"/>
                <w:sz w:val="20"/>
                <w:szCs w:val="20"/>
              </w:rPr>
            </w:pPr>
          </w:p>
        </w:tc>
        <w:tc>
          <w:tcPr>
            <w:tcW w:w="1434" w:type="dxa"/>
            <w:tcBorders>
              <w:top w:val="nil"/>
              <w:left w:val="nil"/>
              <w:bottom w:val="single" w:sz="8" w:space="0" w:color="auto"/>
              <w:right w:val="single" w:sz="8" w:space="0" w:color="auto"/>
            </w:tcBorders>
            <w:shd w:val="clear" w:color="auto" w:fill="auto"/>
          </w:tcPr>
          <w:p w:rsidR="00C31F12" w:rsidRPr="00235366" w:rsidRDefault="00C31F12" w:rsidP="007E16F0">
            <w:pPr>
              <w:jc w:val="center"/>
              <w:rPr>
                <w:rFonts w:ascii="Times New Roman" w:hAnsi="Times New Roman" w:cs="Times New Roman"/>
                <w:color w:val="000000"/>
                <w:sz w:val="20"/>
                <w:szCs w:val="20"/>
              </w:rPr>
            </w:pPr>
          </w:p>
        </w:tc>
        <w:tc>
          <w:tcPr>
            <w:tcW w:w="1172" w:type="dxa"/>
            <w:tcBorders>
              <w:top w:val="nil"/>
              <w:left w:val="nil"/>
              <w:bottom w:val="single" w:sz="8" w:space="0" w:color="auto"/>
              <w:right w:val="single" w:sz="8" w:space="0" w:color="auto"/>
            </w:tcBorders>
            <w:shd w:val="clear" w:color="auto" w:fill="auto"/>
          </w:tcPr>
          <w:p w:rsidR="00C31F12" w:rsidRPr="00235366" w:rsidRDefault="00C31F12" w:rsidP="007E16F0">
            <w:pPr>
              <w:jc w:val="center"/>
              <w:rPr>
                <w:rFonts w:ascii="Times New Roman" w:hAnsi="Times New Roman" w:cs="Times New Roman"/>
                <w:color w:val="000000"/>
                <w:sz w:val="20"/>
                <w:szCs w:val="20"/>
              </w:rPr>
            </w:pPr>
          </w:p>
        </w:tc>
        <w:tc>
          <w:tcPr>
            <w:tcW w:w="1276" w:type="dxa"/>
            <w:tcBorders>
              <w:top w:val="nil"/>
              <w:left w:val="nil"/>
              <w:bottom w:val="single" w:sz="8" w:space="0" w:color="auto"/>
              <w:right w:val="single" w:sz="8" w:space="0" w:color="auto"/>
            </w:tcBorders>
            <w:shd w:val="clear" w:color="auto" w:fill="auto"/>
          </w:tcPr>
          <w:p w:rsidR="00C31F12" w:rsidRPr="00235366" w:rsidRDefault="00C31F12" w:rsidP="007E16F0">
            <w:pPr>
              <w:jc w:val="center"/>
              <w:rPr>
                <w:rFonts w:ascii="Times New Roman" w:hAnsi="Times New Roman" w:cs="Times New Roman"/>
                <w:color w:val="000000"/>
                <w:sz w:val="20"/>
                <w:szCs w:val="20"/>
              </w:rPr>
            </w:pPr>
          </w:p>
        </w:tc>
        <w:tc>
          <w:tcPr>
            <w:tcW w:w="1505" w:type="dxa"/>
            <w:tcBorders>
              <w:top w:val="nil"/>
              <w:left w:val="nil"/>
              <w:bottom w:val="single" w:sz="8" w:space="0" w:color="auto"/>
              <w:right w:val="single" w:sz="8" w:space="0" w:color="auto"/>
            </w:tcBorders>
            <w:shd w:val="clear" w:color="auto" w:fill="auto"/>
          </w:tcPr>
          <w:p w:rsidR="00C31F12" w:rsidRPr="00235366" w:rsidRDefault="00C31F12" w:rsidP="007E16F0">
            <w:pPr>
              <w:jc w:val="center"/>
              <w:rPr>
                <w:rFonts w:ascii="Times New Roman" w:hAnsi="Times New Roman" w:cs="Times New Roman"/>
                <w:color w:val="000000"/>
                <w:sz w:val="20"/>
                <w:szCs w:val="20"/>
              </w:rPr>
            </w:pPr>
          </w:p>
        </w:tc>
        <w:tc>
          <w:tcPr>
            <w:tcW w:w="666" w:type="dxa"/>
            <w:tcBorders>
              <w:top w:val="nil"/>
              <w:left w:val="nil"/>
              <w:bottom w:val="single" w:sz="8" w:space="0" w:color="auto"/>
              <w:right w:val="single" w:sz="8" w:space="0" w:color="auto"/>
            </w:tcBorders>
            <w:shd w:val="clear" w:color="auto" w:fill="auto"/>
          </w:tcPr>
          <w:p w:rsidR="00C31F12" w:rsidRPr="00235366" w:rsidRDefault="00C31F12" w:rsidP="007E16F0">
            <w:pPr>
              <w:jc w:val="center"/>
              <w:rPr>
                <w:rFonts w:ascii="Times New Roman" w:hAnsi="Times New Roman" w:cs="Times New Roman"/>
                <w:color w:val="000000"/>
                <w:sz w:val="20"/>
                <w:szCs w:val="20"/>
              </w:rPr>
            </w:pPr>
            <w:r w:rsidRPr="00235366">
              <w:rPr>
                <w:rFonts w:ascii="Times New Roman" w:hAnsi="Times New Roman" w:cs="Times New Roman"/>
                <w:color w:val="000000"/>
                <w:sz w:val="20"/>
                <w:szCs w:val="20"/>
              </w:rPr>
              <w:t>8</w:t>
            </w:r>
          </w:p>
        </w:tc>
        <w:tc>
          <w:tcPr>
            <w:tcW w:w="1253" w:type="dxa"/>
            <w:tcBorders>
              <w:top w:val="nil"/>
              <w:left w:val="nil"/>
              <w:bottom w:val="single" w:sz="8" w:space="0" w:color="auto"/>
              <w:right w:val="single" w:sz="8" w:space="0" w:color="auto"/>
            </w:tcBorders>
            <w:shd w:val="clear" w:color="auto" w:fill="auto"/>
          </w:tcPr>
          <w:p w:rsidR="00C31F12" w:rsidRPr="00235366" w:rsidRDefault="00C31F12" w:rsidP="007E16F0">
            <w:pPr>
              <w:jc w:val="center"/>
              <w:rPr>
                <w:rFonts w:ascii="Times New Roman" w:hAnsi="Times New Roman" w:cs="Times New Roman"/>
                <w:color w:val="000000"/>
                <w:sz w:val="20"/>
                <w:szCs w:val="20"/>
              </w:rPr>
            </w:pPr>
          </w:p>
        </w:tc>
      </w:tr>
      <w:tr w:rsidR="00C31F12" w:rsidRPr="00235366" w:rsidTr="007E16F0">
        <w:trPr>
          <w:trHeight w:val="276"/>
        </w:trPr>
        <w:tc>
          <w:tcPr>
            <w:tcW w:w="3984" w:type="dxa"/>
            <w:tcBorders>
              <w:top w:val="nil"/>
              <w:left w:val="single" w:sz="8" w:space="0" w:color="auto"/>
              <w:bottom w:val="single" w:sz="8" w:space="0" w:color="auto"/>
              <w:right w:val="single" w:sz="8" w:space="0" w:color="auto"/>
            </w:tcBorders>
            <w:shd w:val="clear" w:color="auto" w:fill="auto"/>
          </w:tcPr>
          <w:p w:rsidR="00C31F12" w:rsidRPr="00235366" w:rsidRDefault="00C31F12" w:rsidP="007E16F0">
            <w:pPr>
              <w:pStyle w:val="ae"/>
              <w:jc w:val="left"/>
              <w:rPr>
                <w:sz w:val="22"/>
                <w:szCs w:val="22"/>
              </w:rPr>
            </w:pPr>
            <w:r w:rsidRPr="00235366">
              <w:rPr>
                <w:sz w:val="22"/>
                <w:szCs w:val="22"/>
              </w:rPr>
              <w:t>Компрессорная установка</w:t>
            </w:r>
          </w:p>
        </w:tc>
        <w:tc>
          <w:tcPr>
            <w:tcW w:w="640" w:type="dxa"/>
            <w:tcBorders>
              <w:top w:val="nil"/>
              <w:left w:val="nil"/>
              <w:bottom w:val="single" w:sz="8" w:space="0" w:color="auto"/>
              <w:right w:val="single" w:sz="8" w:space="0" w:color="auto"/>
            </w:tcBorders>
            <w:shd w:val="clear" w:color="auto" w:fill="auto"/>
          </w:tcPr>
          <w:p w:rsidR="00C31F12" w:rsidRPr="00235366" w:rsidRDefault="00C31F12" w:rsidP="007E16F0">
            <w:pPr>
              <w:jc w:val="center"/>
              <w:rPr>
                <w:rFonts w:ascii="Times New Roman" w:hAnsi="Times New Roman" w:cs="Times New Roman"/>
                <w:color w:val="000000"/>
                <w:sz w:val="20"/>
                <w:szCs w:val="20"/>
              </w:rPr>
            </w:pPr>
          </w:p>
        </w:tc>
        <w:tc>
          <w:tcPr>
            <w:tcW w:w="1552" w:type="dxa"/>
            <w:tcBorders>
              <w:top w:val="nil"/>
              <w:left w:val="nil"/>
              <w:bottom w:val="single" w:sz="8" w:space="0" w:color="auto"/>
              <w:right w:val="single" w:sz="8" w:space="0" w:color="auto"/>
            </w:tcBorders>
            <w:shd w:val="clear" w:color="auto" w:fill="auto"/>
          </w:tcPr>
          <w:p w:rsidR="00C31F12" w:rsidRPr="00235366" w:rsidRDefault="00C31F12" w:rsidP="007E16F0">
            <w:pPr>
              <w:jc w:val="center"/>
              <w:rPr>
                <w:rFonts w:ascii="Times New Roman" w:hAnsi="Times New Roman" w:cs="Times New Roman"/>
                <w:color w:val="000000"/>
                <w:sz w:val="20"/>
                <w:szCs w:val="20"/>
              </w:rPr>
            </w:pPr>
            <w:r w:rsidRPr="00235366">
              <w:rPr>
                <w:rFonts w:ascii="Times New Roman" w:hAnsi="Times New Roman" w:cs="Times New Roman"/>
                <w:color w:val="000000"/>
                <w:sz w:val="20"/>
                <w:szCs w:val="20"/>
              </w:rPr>
              <w:t>17000</w:t>
            </w:r>
          </w:p>
        </w:tc>
        <w:tc>
          <w:tcPr>
            <w:tcW w:w="1417" w:type="dxa"/>
            <w:tcBorders>
              <w:top w:val="nil"/>
              <w:left w:val="nil"/>
              <w:bottom w:val="single" w:sz="8" w:space="0" w:color="auto"/>
              <w:right w:val="single" w:sz="8" w:space="0" w:color="auto"/>
            </w:tcBorders>
            <w:shd w:val="clear" w:color="auto" w:fill="auto"/>
          </w:tcPr>
          <w:p w:rsidR="00C31F12" w:rsidRPr="00235366" w:rsidRDefault="00C31F12" w:rsidP="007E16F0">
            <w:pPr>
              <w:jc w:val="center"/>
              <w:rPr>
                <w:rFonts w:ascii="Times New Roman" w:hAnsi="Times New Roman" w:cs="Times New Roman"/>
                <w:color w:val="000000"/>
                <w:sz w:val="20"/>
                <w:szCs w:val="20"/>
              </w:rPr>
            </w:pPr>
          </w:p>
        </w:tc>
        <w:tc>
          <w:tcPr>
            <w:tcW w:w="1434" w:type="dxa"/>
            <w:tcBorders>
              <w:top w:val="nil"/>
              <w:left w:val="nil"/>
              <w:bottom w:val="single" w:sz="8" w:space="0" w:color="auto"/>
              <w:right w:val="single" w:sz="8" w:space="0" w:color="auto"/>
            </w:tcBorders>
            <w:shd w:val="clear" w:color="auto" w:fill="auto"/>
          </w:tcPr>
          <w:p w:rsidR="00C31F12" w:rsidRPr="00235366" w:rsidRDefault="00C31F12" w:rsidP="007E16F0">
            <w:pPr>
              <w:jc w:val="center"/>
              <w:rPr>
                <w:rFonts w:ascii="Times New Roman" w:hAnsi="Times New Roman" w:cs="Times New Roman"/>
                <w:color w:val="000000"/>
                <w:sz w:val="20"/>
                <w:szCs w:val="20"/>
              </w:rPr>
            </w:pPr>
          </w:p>
        </w:tc>
        <w:tc>
          <w:tcPr>
            <w:tcW w:w="1172" w:type="dxa"/>
            <w:tcBorders>
              <w:top w:val="nil"/>
              <w:left w:val="nil"/>
              <w:bottom w:val="single" w:sz="8" w:space="0" w:color="auto"/>
              <w:right w:val="single" w:sz="8" w:space="0" w:color="auto"/>
            </w:tcBorders>
            <w:shd w:val="clear" w:color="auto" w:fill="auto"/>
          </w:tcPr>
          <w:p w:rsidR="00C31F12" w:rsidRPr="00235366" w:rsidRDefault="00C31F12" w:rsidP="007E16F0">
            <w:pPr>
              <w:jc w:val="center"/>
              <w:rPr>
                <w:rFonts w:ascii="Times New Roman" w:hAnsi="Times New Roman" w:cs="Times New Roman"/>
                <w:color w:val="000000"/>
                <w:sz w:val="20"/>
                <w:szCs w:val="20"/>
              </w:rPr>
            </w:pPr>
          </w:p>
        </w:tc>
        <w:tc>
          <w:tcPr>
            <w:tcW w:w="1276" w:type="dxa"/>
            <w:tcBorders>
              <w:top w:val="nil"/>
              <w:left w:val="nil"/>
              <w:bottom w:val="single" w:sz="8" w:space="0" w:color="auto"/>
              <w:right w:val="single" w:sz="8" w:space="0" w:color="auto"/>
            </w:tcBorders>
            <w:shd w:val="clear" w:color="auto" w:fill="auto"/>
          </w:tcPr>
          <w:p w:rsidR="00C31F12" w:rsidRPr="00235366" w:rsidRDefault="00C31F12" w:rsidP="007E16F0">
            <w:pPr>
              <w:jc w:val="center"/>
              <w:rPr>
                <w:rFonts w:ascii="Times New Roman" w:hAnsi="Times New Roman" w:cs="Times New Roman"/>
                <w:color w:val="000000"/>
                <w:sz w:val="20"/>
                <w:szCs w:val="20"/>
              </w:rPr>
            </w:pPr>
          </w:p>
        </w:tc>
        <w:tc>
          <w:tcPr>
            <w:tcW w:w="1505" w:type="dxa"/>
            <w:tcBorders>
              <w:top w:val="nil"/>
              <w:left w:val="nil"/>
              <w:bottom w:val="single" w:sz="8" w:space="0" w:color="auto"/>
              <w:right w:val="single" w:sz="8" w:space="0" w:color="auto"/>
            </w:tcBorders>
            <w:shd w:val="clear" w:color="auto" w:fill="auto"/>
          </w:tcPr>
          <w:p w:rsidR="00C31F12" w:rsidRPr="00235366" w:rsidRDefault="00C31F12" w:rsidP="007E16F0">
            <w:pPr>
              <w:jc w:val="center"/>
              <w:rPr>
                <w:rFonts w:ascii="Times New Roman" w:hAnsi="Times New Roman" w:cs="Times New Roman"/>
                <w:color w:val="000000"/>
                <w:sz w:val="20"/>
                <w:szCs w:val="20"/>
              </w:rPr>
            </w:pPr>
          </w:p>
        </w:tc>
        <w:tc>
          <w:tcPr>
            <w:tcW w:w="666" w:type="dxa"/>
            <w:tcBorders>
              <w:top w:val="nil"/>
              <w:left w:val="nil"/>
              <w:bottom w:val="single" w:sz="8" w:space="0" w:color="auto"/>
              <w:right w:val="single" w:sz="8" w:space="0" w:color="auto"/>
            </w:tcBorders>
            <w:shd w:val="clear" w:color="auto" w:fill="auto"/>
          </w:tcPr>
          <w:p w:rsidR="00C31F12" w:rsidRPr="00235366" w:rsidRDefault="00C31F12" w:rsidP="007E16F0">
            <w:pPr>
              <w:jc w:val="center"/>
              <w:rPr>
                <w:rFonts w:ascii="Times New Roman" w:hAnsi="Times New Roman" w:cs="Times New Roman"/>
                <w:color w:val="000000"/>
                <w:sz w:val="20"/>
                <w:szCs w:val="20"/>
              </w:rPr>
            </w:pPr>
            <w:r w:rsidRPr="00235366">
              <w:rPr>
                <w:rFonts w:ascii="Times New Roman" w:hAnsi="Times New Roman" w:cs="Times New Roman"/>
                <w:color w:val="000000"/>
                <w:sz w:val="20"/>
                <w:szCs w:val="20"/>
              </w:rPr>
              <w:t>15</w:t>
            </w:r>
          </w:p>
        </w:tc>
        <w:tc>
          <w:tcPr>
            <w:tcW w:w="1253" w:type="dxa"/>
            <w:tcBorders>
              <w:top w:val="nil"/>
              <w:left w:val="nil"/>
              <w:bottom w:val="single" w:sz="8" w:space="0" w:color="auto"/>
              <w:right w:val="single" w:sz="8" w:space="0" w:color="auto"/>
            </w:tcBorders>
            <w:shd w:val="clear" w:color="auto" w:fill="auto"/>
          </w:tcPr>
          <w:p w:rsidR="00C31F12" w:rsidRPr="00235366" w:rsidRDefault="00C31F12" w:rsidP="007E16F0">
            <w:pPr>
              <w:jc w:val="center"/>
              <w:rPr>
                <w:rFonts w:ascii="Times New Roman" w:hAnsi="Times New Roman" w:cs="Times New Roman"/>
                <w:color w:val="000000"/>
                <w:sz w:val="20"/>
                <w:szCs w:val="20"/>
              </w:rPr>
            </w:pPr>
          </w:p>
        </w:tc>
      </w:tr>
      <w:tr w:rsidR="00C31F12" w:rsidRPr="00235366" w:rsidTr="007E16F0">
        <w:trPr>
          <w:trHeight w:val="251"/>
        </w:trPr>
        <w:tc>
          <w:tcPr>
            <w:tcW w:w="3984" w:type="dxa"/>
            <w:tcBorders>
              <w:top w:val="nil"/>
              <w:left w:val="single" w:sz="8" w:space="0" w:color="auto"/>
              <w:bottom w:val="single" w:sz="8" w:space="0" w:color="auto"/>
              <w:right w:val="single" w:sz="8" w:space="0" w:color="auto"/>
            </w:tcBorders>
            <w:shd w:val="clear" w:color="auto" w:fill="auto"/>
          </w:tcPr>
          <w:p w:rsidR="00C31F12" w:rsidRPr="00235366" w:rsidRDefault="00C31F12" w:rsidP="007E16F0">
            <w:pPr>
              <w:pStyle w:val="ae"/>
              <w:jc w:val="left"/>
              <w:rPr>
                <w:sz w:val="22"/>
                <w:szCs w:val="22"/>
              </w:rPr>
            </w:pPr>
            <w:r w:rsidRPr="00235366">
              <w:rPr>
                <w:sz w:val="22"/>
                <w:szCs w:val="22"/>
              </w:rPr>
              <w:t>Водоотливная установка</w:t>
            </w:r>
          </w:p>
        </w:tc>
        <w:tc>
          <w:tcPr>
            <w:tcW w:w="640" w:type="dxa"/>
            <w:tcBorders>
              <w:top w:val="nil"/>
              <w:left w:val="nil"/>
              <w:bottom w:val="single" w:sz="8" w:space="0" w:color="auto"/>
              <w:right w:val="single" w:sz="8" w:space="0" w:color="auto"/>
            </w:tcBorders>
            <w:shd w:val="clear" w:color="auto" w:fill="auto"/>
          </w:tcPr>
          <w:p w:rsidR="00C31F12" w:rsidRPr="00235366" w:rsidRDefault="00C31F12" w:rsidP="007E16F0">
            <w:pPr>
              <w:jc w:val="center"/>
              <w:rPr>
                <w:rFonts w:ascii="Times New Roman" w:hAnsi="Times New Roman" w:cs="Times New Roman"/>
                <w:color w:val="000000"/>
                <w:sz w:val="20"/>
                <w:szCs w:val="20"/>
              </w:rPr>
            </w:pPr>
          </w:p>
        </w:tc>
        <w:tc>
          <w:tcPr>
            <w:tcW w:w="1552" w:type="dxa"/>
            <w:tcBorders>
              <w:top w:val="nil"/>
              <w:left w:val="nil"/>
              <w:bottom w:val="single" w:sz="8" w:space="0" w:color="auto"/>
              <w:right w:val="single" w:sz="8" w:space="0" w:color="auto"/>
            </w:tcBorders>
            <w:shd w:val="clear" w:color="auto" w:fill="auto"/>
          </w:tcPr>
          <w:p w:rsidR="00C31F12" w:rsidRPr="00235366" w:rsidRDefault="00C31F12" w:rsidP="007E16F0">
            <w:pPr>
              <w:jc w:val="center"/>
              <w:rPr>
                <w:rFonts w:ascii="Times New Roman" w:hAnsi="Times New Roman" w:cs="Times New Roman"/>
                <w:color w:val="000000"/>
                <w:sz w:val="20"/>
                <w:szCs w:val="20"/>
              </w:rPr>
            </w:pPr>
            <w:r w:rsidRPr="00235366">
              <w:rPr>
                <w:rFonts w:ascii="Times New Roman" w:hAnsi="Times New Roman" w:cs="Times New Roman"/>
                <w:color w:val="000000"/>
                <w:sz w:val="20"/>
                <w:szCs w:val="20"/>
              </w:rPr>
              <w:t>8500</w:t>
            </w:r>
          </w:p>
        </w:tc>
        <w:tc>
          <w:tcPr>
            <w:tcW w:w="1417" w:type="dxa"/>
            <w:tcBorders>
              <w:top w:val="nil"/>
              <w:left w:val="nil"/>
              <w:bottom w:val="single" w:sz="8" w:space="0" w:color="auto"/>
              <w:right w:val="single" w:sz="8" w:space="0" w:color="auto"/>
            </w:tcBorders>
            <w:shd w:val="clear" w:color="auto" w:fill="auto"/>
          </w:tcPr>
          <w:p w:rsidR="00C31F12" w:rsidRPr="00235366" w:rsidRDefault="00C31F12" w:rsidP="007E16F0">
            <w:pPr>
              <w:jc w:val="center"/>
              <w:rPr>
                <w:rFonts w:ascii="Times New Roman" w:hAnsi="Times New Roman" w:cs="Times New Roman"/>
                <w:color w:val="000000"/>
                <w:sz w:val="20"/>
                <w:szCs w:val="20"/>
              </w:rPr>
            </w:pPr>
          </w:p>
        </w:tc>
        <w:tc>
          <w:tcPr>
            <w:tcW w:w="1434" w:type="dxa"/>
            <w:tcBorders>
              <w:top w:val="nil"/>
              <w:left w:val="nil"/>
              <w:bottom w:val="single" w:sz="8" w:space="0" w:color="auto"/>
              <w:right w:val="single" w:sz="8" w:space="0" w:color="auto"/>
            </w:tcBorders>
            <w:shd w:val="clear" w:color="auto" w:fill="auto"/>
          </w:tcPr>
          <w:p w:rsidR="00C31F12" w:rsidRPr="00235366" w:rsidRDefault="00C31F12" w:rsidP="007E16F0">
            <w:pPr>
              <w:jc w:val="center"/>
              <w:rPr>
                <w:rFonts w:ascii="Times New Roman" w:hAnsi="Times New Roman" w:cs="Times New Roman"/>
                <w:color w:val="000000"/>
                <w:sz w:val="20"/>
                <w:szCs w:val="20"/>
              </w:rPr>
            </w:pPr>
          </w:p>
        </w:tc>
        <w:tc>
          <w:tcPr>
            <w:tcW w:w="1172" w:type="dxa"/>
            <w:tcBorders>
              <w:top w:val="nil"/>
              <w:left w:val="nil"/>
              <w:bottom w:val="single" w:sz="8" w:space="0" w:color="auto"/>
              <w:right w:val="single" w:sz="8" w:space="0" w:color="auto"/>
            </w:tcBorders>
            <w:shd w:val="clear" w:color="auto" w:fill="auto"/>
          </w:tcPr>
          <w:p w:rsidR="00C31F12" w:rsidRPr="00235366" w:rsidRDefault="00C31F12" w:rsidP="007E16F0">
            <w:pPr>
              <w:jc w:val="center"/>
              <w:rPr>
                <w:rFonts w:ascii="Times New Roman" w:hAnsi="Times New Roman" w:cs="Times New Roman"/>
                <w:color w:val="000000"/>
                <w:sz w:val="20"/>
                <w:szCs w:val="20"/>
              </w:rPr>
            </w:pPr>
          </w:p>
        </w:tc>
        <w:tc>
          <w:tcPr>
            <w:tcW w:w="1276" w:type="dxa"/>
            <w:tcBorders>
              <w:top w:val="nil"/>
              <w:left w:val="nil"/>
              <w:bottom w:val="single" w:sz="8" w:space="0" w:color="auto"/>
              <w:right w:val="single" w:sz="8" w:space="0" w:color="auto"/>
            </w:tcBorders>
            <w:shd w:val="clear" w:color="auto" w:fill="auto"/>
          </w:tcPr>
          <w:p w:rsidR="00C31F12" w:rsidRPr="00235366" w:rsidRDefault="00C31F12" w:rsidP="007E16F0">
            <w:pPr>
              <w:jc w:val="center"/>
              <w:rPr>
                <w:rFonts w:ascii="Times New Roman" w:hAnsi="Times New Roman" w:cs="Times New Roman"/>
                <w:color w:val="000000"/>
                <w:sz w:val="20"/>
                <w:szCs w:val="20"/>
              </w:rPr>
            </w:pPr>
          </w:p>
        </w:tc>
        <w:tc>
          <w:tcPr>
            <w:tcW w:w="1505" w:type="dxa"/>
            <w:tcBorders>
              <w:top w:val="nil"/>
              <w:left w:val="nil"/>
              <w:bottom w:val="single" w:sz="8" w:space="0" w:color="auto"/>
              <w:right w:val="single" w:sz="8" w:space="0" w:color="auto"/>
            </w:tcBorders>
            <w:shd w:val="clear" w:color="auto" w:fill="auto"/>
          </w:tcPr>
          <w:p w:rsidR="00C31F12" w:rsidRPr="00235366" w:rsidRDefault="00C31F12" w:rsidP="007E16F0">
            <w:pPr>
              <w:jc w:val="center"/>
              <w:rPr>
                <w:rFonts w:ascii="Times New Roman" w:hAnsi="Times New Roman" w:cs="Times New Roman"/>
                <w:color w:val="000000"/>
                <w:sz w:val="20"/>
                <w:szCs w:val="20"/>
              </w:rPr>
            </w:pPr>
          </w:p>
        </w:tc>
        <w:tc>
          <w:tcPr>
            <w:tcW w:w="666" w:type="dxa"/>
            <w:tcBorders>
              <w:top w:val="nil"/>
              <w:left w:val="nil"/>
              <w:bottom w:val="single" w:sz="8" w:space="0" w:color="auto"/>
              <w:right w:val="single" w:sz="8" w:space="0" w:color="auto"/>
            </w:tcBorders>
            <w:shd w:val="clear" w:color="auto" w:fill="auto"/>
          </w:tcPr>
          <w:p w:rsidR="00C31F12" w:rsidRPr="00235366" w:rsidRDefault="00C31F12" w:rsidP="007E16F0">
            <w:pPr>
              <w:jc w:val="center"/>
              <w:rPr>
                <w:rFonts w:ascii="Times New Roman" w:hAnsi="Times New Roman" w:cs="Times New Roman"/>
                <w:color w:val="000000"/>
                <w:sz w:val="20"/>
                <w:szCs w:val="20"/>
              </w:rPr>
            </w:pPr>
            <w:r w:rsidRPr="00235366">
              <w:rPr>
                <w:rFonts w:ascii="Times New Roman" w:hAnsi="Times New Roman" w:cs="Times New Roman"/>
                <w:color w:val="000000"/>
                <w:sz w:val="20"/>
                <w:szCs w:val="20"/>
              </w:rPr>
              <w:t>10</w:t>
            </w:r>
          </w:p>
        </w:tc>
        <w:tc>
          <w:tcPr>
            <w:tcW w:w="1253" w:type="dxa"/>
            <w:tcBorders>
              <w:top w:val="nil"/>
              <w:left w:val="nil"/>
              <w:bottom w:val="single" w:sz="8" w:space="0" w:color="auto"/>
              <w:right w:val="single" w:sz="8" w:space="0" w:color="auto"/>
            </w:tcBorders>
            <w:shd w:val="clear" w:color="auto" w:fill="auto"/>
          </w:tcPr>
          <w:p w:rsidR="00C31F12" w:rsidRPr="00235366" w:rsidRDefault="00C31F12" w:rsidP="007E16F0">
            <w:pPr>
              <w:jc w:val="center"/>
              <w:rPr>
                <w:rFonts w:ascii="Times New Roman" w:hAnsi="Times New Roman" w:cs="Times New Roman"/>
                <w:color w:val="000000"/>
                <w:sz w:val="20"/>
                <w:szCs w:val="20"/>
              </w:rPr>
            </w:pPr>
          </w:p>
        </w:tc>
      </w:tr>
      <w:tr w:rsidR="00C31F12" w:rsidRPr="00235366" w:rsidTr="007E16F0">
        <w:trPr>
          <w:trHeight w:val="251"/>
        </w:trPr>
        <w:tc>
          <w:tcPr>
            <w:tcW w:w="3984" w:type="dxa"/>
            <w:tcBorders>
              <w:top w:val="nil"/>
              <w:left w:val="single" w:sz="8" w:space="0" w:color="auto"/>
              <w:bottom w:val="single" w:sz="8" w:space="0" w:color="auto"/>
              <w:right w:val="single" w:sz="8" w:space="0" w:color="auto"/>
            </w:tcBorders>
            <w:shd w:val="clear" w:color="auto" w:fill="auto"/>
          </w:tcPr>
          <w:p w:rsidR="00C31F12" w:rsidRPr="00235366" w:rsidRDefault="00C31F12" w:rsidP="007E16F0">
            <w:pPr>
              <w:pStyle w:val="ae"/>
              <w:jc w:val="left"/>
              <w:rPr>
                <w:sz w:val="24"/>
              </w:rPr>
            </w:pPr>
            <w:r w:rsidRPr="00235366">
              <w:rPr>
                <w:sz w:val="24"/>
              </w:rPr>
              <w:t>всего</w:t>
            </w:r>
          </w:p>
        </w:tc>
        <w:tc>
          <w:tcPr>
            <w:tcW w:w="640" w:type="dxa"/>
            <w:tcBorders>
              <w:top w:val="nil"/>
              <w:left w:val="nil"/>
              <w:bottom w:val="single" w:sz="8" w:space="0" w:color="auto"/>
              <w:right w:val="single" w:sz="8" w:space="0" w:color="auto"/>
            </w:tcBorders>
            <w:shd w:val="clear" w:color="auto" w:fill="auto"/>
          </w:tcPr>
          <w:p w:rsidR="00C31F12" w:rsidRPr="00235366" w:rsidRDefault="00C31F12" w:rsidP="007E16F0">
            <w:pPr>
              <w:jc w:val="center"/>
              <w:rPr>
                <w:rFonts w:ascii="Times New Roman" w:hAnsi="Times New Roman" w:cs="Times New Roman"/>
                <w:color w:val="000000"/>
                <w:sz w:val="20"/>
                <w:szCs w:val="20"/>
              </w:rPr>
            </w:pPr>
          </w:p>
        </w:tc>
        <w:tc>
          <w:tcPr>
            <w:tcW w:w="1552" w:type="dxa"/>
            <w:tcBorders>
              <w:top w:val="nil"/>
              <w:left w:val="nil"/>
              <w:bottom w:val="single" w:sz="8" w:space="0" w:color="auto"/>
              <w:right w:val="single" w:sz="8" w:space="0" w:color="auto"/>
            </w:tcBorders>
            <w:shd w:val="clear" w:color="auto" w:fill="auto"/>
          </w:tcPr>
          <w:p w:rsidR="00C31F12" w:rsidRPr="00235366" w:rsidRDefault="00C31F12" w:rsidP="007E16F0">
            <w:pPr>
              <w:jc w:val="center"/>
              <w:rPr>
                <w:rFonts w:ascii="Times New Roman" w:hAnsi="Times New Roman" w:cs="Times New Roman"/>
                <w:color w:val="000000"/>
                <w:sz w:val="20"/>
                <w:szCs w:val="20"/>
              </w:rPr>
            </w:pPr>
          </w:p>
        </w:tc>
        <w:tc>
          <w:tcPr>
            <w:tcW w:w="1417" w:type="dxa"/>
            <w:tcBorders>
              <w:top w:val="nil"/>
              <w:left w:val="nil"/>
              <w:bottom w:val="single" w:sz="8" w:space="0" w:color="auto"/>
              <w:right w:val="single" w:sz="8" w:space="0" w:color="auto"/>
            </w:tcBorders>
            <w:shd w:val="clear" w:color="auto" w:fill="auto"/>
          </w:tcPr>
          <w:p w:rsidR="00C31F12" w:rsidRPr="00235366" w:rsidRDefault="00C31F12" w:rsidP="007E16F0">
            <w:pPr>
              <w:jc w:val="center"/>
              <w:rPr>
                <w:rFonts w:ascii="Times New Roman" w:hAnsi="Times New Roman" w:cs="Times New Roman"/>
                <w:color w:val="000000"/>
                <w:sz w:val="20"/>
                <w:szCs w:val="20"/>
              </w:rPr>
            </w:pPr>
          </w:p>
        </w:tc>
        <w:tc>
          <w:tcPr>
            <w:tcW w:w="1434" w:type="dxa"/>
            <w:tcBorders>
              <w:top w:val="nil"/>
              <w:left w:val="nil"/>
              <w:bottom w:val="single" w:sz="8" w:space="0" w:color="auto"/>
              <w:right w:val="single" w:sz="8" w:space="0" w:color="auto"/>
            </w:tcBorders>
            <w:shd w:val="clear" w:color="auto" w:fill="auto"/>
          </w:tcPr>
          <w:p w:rsidR="00C31F12" w:rsidRPr="00235366" w:rsidRDefault="00C31F12" w:rsidP="007E16F0">
            <w:pPr>
              <w:jc w:val="center"/>
              <w:rPr>
                <w:rFonts w:ascii="Times New Roman" w:hAnsi="Times New Roman" w:cs="Times New Roman"/>
                <w:color w:val="000000"/>
                <w:sz w:val="20"/>
                <w:szCs w:val="20"/>
              </w:rPr>
            </w:pPr>
          </w:p>
        </w:tc>
        <w:tc>
          <w:tcPr>
            <w:tcW w:w="1172" w:type="dxa"/>
            <w:tcBorders>
              <w:top w:val="nil"/>
              <w:left w:val="nil"/>
              <w:bottom w:val="single" w:sz="8" w:space="0" w:color="auto"/>
              <w:right w:val="single" w:sz="8" w:space="0" w:color="auto"/>
            </w:tcBorders>
            <w:shd w:val="clear" w:color="auto" w:fill="auto"/>
          </w:tcPr>
          <w:p w:rsidR="00C31F12" w:rsidRPr="00235366" w:rsidRDefault="00C31F12" w:rsidP="007E16F0">
            <w:pPr>
              <w:jc w:val="center"/>
              <w:rPr>
                <w:rFonts w:ascii="Times New Roman" w:hAnsi="Times New Roman" w:cs="Times New Roman"/>
                <w:color w:val="000000"/>
                <w:sz w:val="20"/>
                <w:szCs w:val="20"/>
              </w:rPr>
            </w:pPr>
          </w:p>
        </w:tc>
        <w:tc>
          <w:tcPr>
            <w:tcW w:w="1276" w:type="dxa"/>
            <w:tcBorders>
              <w:top w:val="nil"/>
              <w:left w:val="nil"/>
              <w:bottom w:val="single" w:sz="8" w:space="0" w:color="auto"/>
              <w:right w:val="single" w:sz="8" w:space="0" w:color="auto"/>
            </w:tcBorders>
            <w:shd w:val="clear" w:color="auto" w:fill="auto"/>
          </w:tcPr>
          <w:p w:rsidR="00C31F12" w:rsidRPr="00235366" w:rsidRDefault="00C31F12" w:rsidP="007E16F0">
            <w:pPr>
              <w:jc w:val="center"/>
              <w:rPr>
                <w:rFonts w:ascii="Times New Roman" w:hAnsi="Times New Roman" w:cs="Times New Roman"/>
                <w:color w:val="000000"/>
                <w:sz w:val="20"/>
                <w:szCs w:val="20"/>
              </w:rPr>
            </w:pPr>
          </w:p>
        </w:tc>
        <w:tc>
          <w:tcPr>
            <w:tcW w:w="1505" w:type="dxa"/>
            <w:tcBorders>
              <w:top w:val="nil"/>
              <w:left w:val="nil"/>
              <w:bottom w:val="single" w:sz="8" w:space="0" w:color="auto"/>
              <w:right w:val="single" w:sz="8" w:space="0" w:color="auto"/>
            </w:tcBorders>
            <w:shd w:val="clear" w:color="auto" w:fill="auto"/>
          </w:tcPr>
          <w:p w:rsidR="00C31F12" w:rsidRPr="00235366" w:rsidRDefault="00C31F12" w:rsidP="007E16F0">
            <w:pPr>
              <w:jc w:val="center"/>
              <w:rPr>
                <w:rFonts w:ascii="Times New Roman" w:hAnsi="Times New Roman" w:cs="Times New Roman"/>
                <w:color w:val="000000"/>
                <w:sz w:val="20"/>
                <w:szCs w:val="20"/>
              </w:rPr>
            </w:pPr>
          </w:p>
        </w:tc>
        <w:tc>
          <w:tcPr>
            <w:tcW w:w="666" w:type="dxa"/>
            <w:tcBorders>
              <w:top w:val="nil"/>
              <w:left w:val="nil"/>
              <w:bottom w:val="single" w:sz="8" w:space="0" w:color="auto"/>
              <w:right w:val="single" w:sz="8" w:space="0" w:color="auto"/>
            </w:tcBorders>
            <w:shd w:val="clear" w:color="auto" w:fill="auto"/>
          </w:tcPr>
          <w:p w:rsidR="00C31F12" w:rsidRPr="00235366" w:rsidRDefault="00C31F12" w:rsidP="007E16F0">
            <w:pPr>
              <w:jc w:val="center"/>
              <w:rPr>
                <w:rFonts w:ascii="Times New Roman" w:hAnsi="Times New Roman" w:cs="Times New Roman"/>
                <w:color w:val="000000"/>
                <w:sz w:val="20"/>
                <w:szCs w:val="20"/>
              </w:rPr>
            </w:pPr>
          </w:p>
        </w:tc>
        <w:tc>
          <w:tcPr>
            <w:tcW w:w="1253" w:type="dxa"/>
            <w:tcBorders>
              <w:top w:val="nil"/>
              <w:left w:val="nil"/>
              <w:bottom w:val="single" w:sz="8" w:space="0" w:color="auto"/>
              <w:right w:val="single" w:sz="8" w:space="0" w:color="auto"/>
            </w:tcBorders>
            <w:shd w:val="clear" w:color="auto" w:fill="auto"/>
          </w:tcPr>
          <w:p w:rsidR="00C31F12" w:rsidRPr="00235366" w:rsidRDefault="00C31F12" w:rsidP="007E16F0">
            <w:pPr>
              <w:jc w:val="center"/>
              <w:rPr>
                <w:rFonts w:ascii="Times New Roman" w:hAnsi="Times New Roman" w:cs="Times New Roman"/>
                <w:color w:val="000000"/>
                <w:sz w:val="20"/>
                <w:szCs w:val="20"/>
              </w:rPr>
            </w:pPr>
          </w:p>
        </w:tc>
      </w:tr>
      <w:tr w:rsidR="00C31F12" w:rsidRPr="00235366" w:rsidTr="007E16F0">
        <w:trPr>
          <w:trHeight w:val="270"/>
        </w:trPr>
        <w:tc>
          <w:tcPr>
            <w:tcW w:w="3984" w:type="dxa"/>
            <w:tcBorders>
              <w:top w:val="nil"/>
              <w:left w:val="single" w:sz="8" w:space="0" w:color="auto"/>
              <w:bottom w:val="single" w:sz="8" w:space="0" w:color="auto"/>
              <w:right w:val="single" w:sz="8" w:space="0" w:color="auto"/>
            </w:tcBorders>
            <w:shd w:val="clear" w:color="auto" w:fill="auto"/>
          </w:tcPr>
          <w:p w:rsidR="00C31F12" w:rsidRPr="00235366" w:rsidRDefault="00C31F12" w:rsidP="007E16F0">
            <w:pPr>
              <w:jc w:val="center"/>
              <w:rPr>
                <w:rFonts w:ascii="Times New Roman" w:hAnsi="Times New Roman" w:cs="Times New Roman"/>
                <w:color w:val="000000"/>
                <w:sz w:val="20"/>
                <w:szCs w:val="20"/>
              </w:rPr>
            </w:pPr>
            <w:r w:rsidRPr="00235366">
              <w:rPr>
                <w:rFonts w:ascii="Times New Roman" w:hAnsi="Times New Roman" w:cs="Times New Roman"/>
                <w:color w:val="000000"/>
                <w:sz w:val="20"/>
                <w:szCs w:val="20"/>
              </w:rPr>
              <w:t>Неуч.оборуд.  (10% от учтенного)</w:t>
            </w:r>
          </w:p>
        </w:tc>
        <w:tc>
          <w:tcPr>
            <w:tcW w:w="640" w:type="dxa"/>
            <w:tcBorders>
              <w:top w:val="nil"/>
              <w:left w:val="nil"/>
              <w:bottom w:val="single" w:sz="8" w:space="0" w:color="auto"/>
              <w:right w:val="single" w:sz="8" w:space="0" w:color="auto"/>
            </w:tcBorders>
            <w:shd w:val="clear" w:color="auto" w:fill="auto"/>
          </w:tcPr>
          <w:p w:rsidR="00C31F12" w:rsidRPr="00235366" w:rsidRDefault="00C31F12" w:rsidP="007E16F0">
            <w:pPr>
              <w:jc w:val="center"/>
              <w:rPr>
                <w:rFonts w:ascii="Times New Roman" w:hAnsi="Times New Roman" w:cs="Times New Roman"/>
                <w:color w:val="000000"/>
                <w:sz w:val="20"/>
                <w:szCs w:val="20"/>
              </w:rPr>
            </w:pPr>
          </w:p>
        </w:tc>
        <w:tc>
          <w:tcPr>
            <w:tcW w:w="1552" w:type="dxa"/>
            <w:tcBorders>
              <w:top w:val="nil"/>
              <w:left w:val="nil"/>
              <w:bottom w:val="single" w:sz="8" w:space="0" w:color="auto"/>
              <w:right w:val="single" w:sz="8" w:space="0" w:color="auto"/>
            </w:tcBorders>
            <w:shd w:val="clear" w:color="auto" w:fill="auto"/>
          </w:tcPr>
          <w:p w:rsidR="00C31F12" w:rsidRPr="00235366" w:rsidRDefault="00C31F12" w:rsidP="007E16F0">
            <w:pPr>
              <w:jc w:val="center"/>
              <w:rPr>
                <w:rFonts w:ascii="Times New Roman" w:hAnsi="Times New Roman" w:cs="Times New Roman"/>
                <w:color w:val="000000"/>
                <w:sz w:val="20"/>
                <w:szCs w:val="20"/>
              </w:rPr>
            </w:pPr>
          </w:p>
        </w:tc>
        <w:tc>
          <w:tcPr>
            <w:tcW w:w="1417" w:type="dxa"/>
            <w:tcBorders>
              <w:top w:val="nil"/>
              <w:left w:val="nil"/>
              <w:bottom w:val="single" w:sz="8" w:space="0" w:color="auto"/>
              <w:right w:val="single" w:sz="8" w:space="0" w:color="auto"/>
            </w:tcBorders>
            <w:shd w:val="clear" w:color="auto" w:fill="auto"/>
          </w:tcPr>
          <w:p w:rsidR="00C31F12" w:rsidRPr="00235366" w:rsidRDefault="00C31F12" w:rsidP="007E16F0">
            <w:pPr>
              <w:jc w:val="center"/>
              <w:rPr>
                <w:rFonts w:ascii="Times New Roman" w:hAnsi="Times New Roman" w:cs="Times New Roman"/>
                <w:color w:val="000000"/>
                <w:sz w:val="20"/>
                <w:szCs w:val="20"/>
              </w:rPr>
            </w:pPr>
          </w:p>
        </w:tc>
        <w:tc>
          <w:tcPr>
            <w:tcW w:w="1434" w:type="dxa"/>
            <w:tcBorders>
              <w:top w:val="nil"/>
              <w:left w:val="nil"/>
              <w:bottom w:val="single" w:sz="8" w:space="0" w:color="auto"/>
              <w:right w:val="single" w:sz="8" w:space="0" w:color="auto"/>
            </w:tcBorders>
            <w:shd w:val="clear" w:color="auto" w:fill="auto"/>
          </w:tcPr>
          <w:p w:rsidR="00C31F12" w:rsidRPr="00235366" w:rsidRDefault="00C31F12" w:rsidP="007E16F0">
            <w:pPr>
              <w:jc w:val="center"/>
              <w:rPr>
                <w:rFonts w:ascii="Times New Roman" w:hAnsi="Times New Roman" w:cs="Times New Roman"/>
                <w:color w:val="000000"/>
                <w:sz w:val="20"/>
                <w:szCs w:val="20"/>
              </w:rPr>
            </w:pPr>
          </w:p>
        </w:tc>
        <w:tc>
          <w:tcPr>
            <w:tcW w:w="1172" w:type="dxa"/>
            <w:tcBorders>
              <w:top w:val="nil"/>
              <w:left w:val="nil"/>
              <w:bottom w:val="single" w:sz="8" w:space="0" w:color="auto"/>
              <w:right w:val="single" w:sz="8" w:space="0" w:color="auto"/>
            </w:tcBorders>
            <w:shd w:val="clear" w:color="auto" w:fill="auto"/>
          </w:tcPr>
          <w:p w:rsidR="00C31F12" w:rsidRPr="00235366" w:rsidRDefault="00C31F12" w:rsidP="007E16F0">
            <w:pPr>
              <w:jc w:val="center"/>
              <w:rPr>
                <w:rFonts w:ascii="Times New Roman" w:hAnsi="Times New Roman" w:cs="Times New Roman"/>
                <w:color w:val="000000"/>
                <w:sz w:val="20"/>
                <w:szCs w:val="20"/>
              </w:rPr>
            </w:pPr>
          </w:p>
        </w:tc>
        <w:tc>
          <w:tcPr>
            <w:tcW w:w="1276" w:type="dxa"/>
            <w:tcBorders>
              <w:top w:val="nil"/>
              <w:left w:val="nil"/>
              <w:bottom w:val="single" w:sz="8" w:space="0" w:color="auto"/>
              <w:right w:val="single" w:sz="8" w:space="0" w:color="auto"/>
            </w:tcBorders>
            <w:shd w:val="clear" w:color="auto" w:fill="auto"/>
          </w:tcPr>
          <w:p w:rsidR="00C31F12" w:rsidRPr="00235366" w:rsidRDefault="00C31F12" w:rsidP="007E16F0">
            <w:pPr>
              <w:jc w:val="center"/>
              <w:rPr>
                <w:rFonts w:ascii="Times New Roman" w:hAnsi="Times New Roman" w:cs="Times New Roman"/>
                <w:color w:val="000000"/>
                <w:sz w:val="20"/>
                <w:szCs w:val="20"/>
              </w:rPr>
            </w:pPr>
          </w:p>
        </w:tc>
        <w:tc>
          <w:tcPr>
            <w:tcW w:w="1505" w:type="dxa"/>
            <w:tcBorders>
              <w:top w:val="nil"/>
              <w:left w:val="nil"/>
              <w:bottom w:val="single" w:sz="8" w:space="0" w:color="auto"/>
              <w:right w:val="single" w:sz="8" w:space="0" w:color="auto"/>
            </w:tcBorders>
            <w:shd w:val="clear" w:color="auto" w:fill="auto"/>
          </w:tcPr>
          <w:p w:rsidR="00C31F12" w:rsidRPr="00235366" w:rsidRDefault="00C31F12" w:rsidP="007E16F0">
            <w:pPr>
              <w:jc w:val="center"/>
              <w:rPr>
                <w:rFonts w:ascii="Times New Roman" w:hAnsi="Times New Roman" w:cs="Times New Roman"/>
                <w:color w:val="000000"/>
                <w:sz w:val="20"/>
                <w:szCs w:val="20"/>
              </w:rPr>
            </w:pPr>
          </w:p>
        </w:tc>
        <w:tc>
          <w:tcPr>
            <w:tcW w:w="666" w:type="dxa"/>
            <w:tcBorders>
              <w:top w:val="nil"/>
              <w:left w:val="nil"/>
              <w:bottom w:val="single" w:sz="8" w:space="0" w:color="auto"/>
              <w:right w:val="single" w:sz="8" w:space="0" w:color="auto"/>
            </w:tcBorders>
            <w:shd w:val="clear" w:color="auto" w:fill="auto"/>
          </w:tcPr>
          <w:p w:rsidR="00C31F12" w:rsidRPr="00235366" w:rsidRDefault="00C31F12" w:rsidP="007E16F0">
            <w:pPr>
              <w:jc w:val="center"/>
              <w:rPr>
                <w:rFonts w:ascii="Times New Roman" w:hAnsi="Times New Roman" w:cs="Times New Roman"/>
                <w:color w:val="000000"/>
                <w:sz w:val="20"/>
                <w:szCs w:val="20"/>
              </w:rPr>
            </w:pPr>
          </w:p>
        </w:tc>
        <w:tc>
          <w:tcPr>
            <w:tcW w:w="1253" w:type="dxa"/>
            <w:tcBorders>
              <w:top w:val="nil"/>
              <w:left w:val="nil"/>
              <w:bottom w:val="single" w:sz="8" w:space="0" w:color="auto"/>
              <w:right w:val="single" w:sz="8" w:space="0" w:color="auto"/>
            </w:tcBorders>
            <w:shd w:val="clear" w:color="auto" w:fill="auto"/>
          </w:tcPr>
          <w:p w:rsidR="00C31F12" w:rsidRPr="00235366" w:rsidRDefault="00C31F12" w:rsidP="007E16F0">
            <w:pPr>
              <w:jc w:val="center"/>
              <w:rPr>
                <w:rFonts w:ascii="Times New Roman" w:hAnsi="Times New Roman" w:cs="Times New Roman"/>
                <w:color w:val="000000"/>
                <w:sz w:val="20"/>
                <w:szCs w:val="20"/>
              </w:rPr>
            </w:pPr>
          </w:p>
        </w:tc>
      </w:tr>
      <w:tr w:rsidR="00C31F12" w:rsidRPr="00235366" w:rsidTr="007E16F0">
        <w:trPr>
          <w:trHeight w:val="273"/>
        </w:trPr>
        <w:tc>
          <w:tcPr>
            <w:tcW w:w="3984" w:type="dxa"/>
            <w:tcBorders>
              <w:top w:val="nil"/>
              <w:left w:val="single" w:sz="8" w:space="0" w:color="auto"/>
              <w:bottom w:val="single" w:sz="8" w:space="0" w:color="auto"/>
              <w:right w:val="single" w:sz="8" w:space="0" w:color="auto"/>
            </w:tcBorders>
            <w:shd w:val="clear" w:color="auto" w:fill="auto"/>
          </w:tcPr>
          <w:p w:rsidR="00C31F12" w:rsidRPr="00235366" w:rsidRDefault="00C31F12" w:rsidP="007E16F0">
            <w:pPr>
              <w:jc w:val="center"/>
              <w:rPr>
                <w:rFonts w:ascii="Times New Roman" w:hAnsi="Times New Roman" w:cs="Times New Roman"/>
                <w:bCs/>
                <w:color w:val="000000"/>
                <w:sz w:val="20"/>
                <w:szCs w:val="20"/>
              </w:rPr>
            </w:pPr>
            <w:r w:rsidRPr="00235366">
              <w:rPr>
                <w:rFonts w:ascii="Times New Roman" w:hAnsi="Times New Roman" w:cs="Times New Roman"/>
              </w:rPr>
              <w:t>Итого общешахтного оборудования</w:t>
            </w:r>
          </w:p>
        </w:tc>
        <w:tc>
          <w:tcPr>
            <w:tcW w:w="640" w:type="dxa"/>
            <w:tcBorders>
              <w:top w:val="nil"/>
              <w:left w:val="nil"/>
              <w:bottom w:val="single" w:sz="8" w:space="0" w:color="auto"/>
              <w:right w:val="single" w:sz="8" w:space="0" w:color="auto"/>
            </w:tcBorders>
            <w:shd w:val="clear" w:color="auto" w:fill="auto"/>
          </w:tcPr>
          <w:p w:rsidR="00C31F12" w:rsidRPr="00235366" w:rsidRDefault="00C31F12" w:rsidP="007E16F0">
            <w:pPr>
              <w:jc w:val="center"/>
              <w:rPr>
                <w:rFonts w:ascii="Times New Roman" w:hAnsi="Times New Roman" w:cs="Times New Roman"/>
                <w:color w:val="000000"/>
                <w:sz w:val="20"/>
                <w:szCs w:val="20"/>
              </w:rPr>
            </w:pPr>
          </w:p>
        </w:tc>
        <w:tc>
          <w:tcPr>
            <w:tcW w:w="1552" w:type="dxa"/>
            <w:tcBorders>
              <w:top w:val="nil"/>
              <w:left w:val="nil"/>
              <w:bottom w:val="single" w:sz="8" w:space="0" w:color="auto"/>
              <w:right w:val="single" w:sz="8" w:space="0" w:color="auto"/>
            </w:tcBorders>
            <w:shd w:val="clear" w:color="auto" w:fill="auto"/>
          </w:tcPr>
          <w:p w:rsidR="00C31F12" w:rsidRPr="00235366" w:rsidRDefault="00C31F12" w:rsidP="007E16F0">
            <w:pPr>
              <w:jc w:val="center"/>
              <w:rPr>
                <w:rFonts w:ascii="Times New Roman" w:hAnsi="Times New Roman" w:cs="Times New Roman"/>
                <w:color w:val="000000"/>
                <w:sz w:val="20"/>
                <w:szCs w:val="20"/>
              </w:rPr>
            </w:pPr>
          </w:p>
        </w:tc>
        <w:tc>
          <w:tcPr>
            <w:tcW w:w="1417" w:type="dxa"/>
            <w:tcBorders>
              <w:top w:val="nil"/>
              <w:left w:val="nil"/>
              <w:bottom w:val="single" w:sz="8" w:space="0" w:color="auto"/>
              <w:right w:val="single" w:sz="8" w:space="0" w:color="auto"/>
            </w:tcBorders>
            <w:shd w:val="clear" w:color="auto" w:fill="auto"/>
          </w:tcPr>
          <w:p w:rsidR="00C31F12" w:rsidRPr="00235366" w:rsidRDefault="00C31F12" w:rsidP="007E16F0">
            <w:pPr>
              <w:jc w:val="center"/>
              <w:rPr>
                <w:rFonts w:ascii="Times New Roman" w:hAnsi="Times New Roman" w:cs="Times New Roman"/>
                <w:color w:val="000000"/>
                <w:sz w:val="20"/>
                <w:szCs w:val="20"/>
              </w:rPr>
            </w:pPr>
          </w:p>
        </w:tc>
        <w:tc>
          <w:tcPr>
            <w:tcW w:w="1434" w:type="dxa"/>
            <w:tcBorders>
              <w:top w:val="nil"/>
              <w:left w:val="nil"/>
              <w:bottom w:val="single" w:sz="8" w:space="0" w:color="auto"/>
              <w:right w:val="single" w:sz="8" w:space="0" w:color="auto"/>
            </w:tcBorders>
            <w:shd w:val="clear" w:color="auto" w:fill="auto"/>
          </w:tcPr>
          <w:p w:rsidR="00C31F12" w:rsidRPr="00235366" w:rsidRDefault="00C31F12" w:rsidP="007E16F0">
            <w:pPr>
              <w:jc w:val="center"/>
              <w:rPr>
                <w:rFonts w:ascii="Times New Roman" w:hAnsi="Times New Roman" w:cs="Times New Roman"/>
                <w:color w:val="000000"/>
                <w:sz w:val="20"/>
                <w:szCs w:val="20"/>
              </w:rPr>
            </w:pPr>
          </w:p>
        </w:tc>
        <w:tc>
          <w:tcPr>
            <w:tcW w:w="1172" w:type="dxa"/>
            <w:tcBorders>
              <w:top w:val="nil"/>
              <w:left w:val="nil"/>
              <w:bottom w:val="single" w:sz="8" w:space="0" w:color="auto"/>
              <w:right w:val="single" w:sz="8" w:space="0" w:color="auto"/>
            </w:tcBorders>
            <w:shd w:val="clear" w:color="auto" w:fill="auto"/>
          </w:tcPr>
          <w:p w:rsidR="00C31F12" w:rsidRPr="00235366" w:rsidRDefault="00C31F12" w:rsidP="007E16F0">
            <w:pPr>
              <w:jc w:val="center"/>
              <w:rPr>
                <w:rFonts w:ascii="Times New Roman" w:hAnsi="Times New Roman" w:cs="Times New Roman"/>
                <w:color w:val="000000"/>
                <w:sz w:val="20"/>
                <w:szCs w:val="20"/>
              </w:rPr>
            </w:pPr>
          </w:p>
        </w:tc>
        <w:tc>
          <w:tcPr>
            <w:tcW w:w="1276" w:type="dxa"/>
            <w:tcBorders>
              <w:top w:val="nil"/>
              <w:left w:val="nil"/>
              <w:bottom w:val="single" w:sz="8" w:space="0" w:color="auto"/>
              <w:right w:val="single" w:sz="8" w:space="0" w:color="auto"/>
            </w:tcBorders>
            <w:shd w:val="clear" w:color="auto" w:fill="auto"/>
          </w:tcPr>
          <w:p w:rsidR="00C31F12" w:rsidRPr="00235366" w:rsidRDefault="00C31F12" w:rsidP="007E16F0">
            <w:pPr>
              <w:jc w:val="center"/>
              <w:rPr>
                <w:rFonts w:ascii="Times New Roman" w:hAnsi="Times New Roman" w:cs="Times New Roman"/>
                <w:color w:val="000000"/>
                <w:sz w:val="20"/>
                <w:szCs w:val="20"/>
              </w:rPr>
            </w:pPr>
          </w:p>
        </w:tc>
        <w:tc>
          <w:tcPr>
            <w:tcW w:w="1505" w:type="dxa"/>
            <w:tcBorders>
              <w:top w:val="nil"/>
              <w:left w:val="nil"/>
              <w:bottom w:val="single" w:sz="8" w:space="0" w:color="auto"/>
              <w:right w:val="single" w:sz="8" w:space="0" w:color="auto"/>
            </w:tcBorders>
            <w:shd w:val="clear" w:color="auto" w:fill="auto"/>
          </w:tcPr>
          <w:p w:rsidR="00C31F12" w:rsidRPr="00235366" w:rsidRDefault="00C31F12" w:rsidP="007E16F0">
            <w:pPr>
              <w:jc w:val="center"/>
              <w:rPr>
                <w:rFonts w:ascii="Times New Roman" w:hAnsi="Times New Roman" w:cs="Times New Roman"/>
                <w:bCs/>
                <w:color w:val="000000"/>
                <w:sz w:val="20"/>
                <w:szCs w:val="20"/>
              </w:rPr>
            </w:pPr>
          </w:p>
        </w:tc>
        <w:tc>
          <w:tcPr>
            <w:tcW w:w="666" w:type="dxa"/>
            <w:tcBorders>
              <w:top w:val="nil"/>
              <w:left w:val="nil"/>
              <w:bottom w:val="single" w:sz="8" w:space="0" w:color="auto"/>
              <w:right w:val="single" w:sz="8" w:space="0" w:color="auto"/>
            </w:tcBorders>
            <w:shd w:val="clear" w:color="auto" w:fill="auto"/>
          </w:tcPr>
          <w:p w:rsidR="00C31F12" w:rsidRPr="00235366" w:rsidRDefault="00C31F12" w:rsidP="007E16F0">
            <w:pPr>
              <w:jc w:val="center"/>
              <w:rPr>
                <w:rFonts w:ascii="Times New Roman" w:hAnsi="Times New Roman" w:cs="Times New Roman"/>
                <w:color w:val="000000"/>
                <w:sz w:val="20"/>
                <w:szCs w:val="20"/>
              </w:rPr>
            </w:pPr>
          </w:p>
        </w:tc>
        <w:tc>
          <w:tcPr>
            <w:tcW w:w="1253" w:type="dxa"/>
            <w:tcBorders>
              <w:top w:val="nil"/>
              <w:left w:val="nil"/>
              <w:bottom w:val="single" w:sz="8" w:space="0" w:color="auto"/>
              <w:right w:val="single" w:sz="8" w:space="0" w:color="auto"/>
            </w:tcBorders>
            <w:shd w:val="clear" w:color="auto" w:fill="auto"/>
          </w:tcPr>
          <w:p w:rsidR="00C31F12" w:rsidRPr="00235366" w:rsidRDefault="00C31F12" w:rsidP="007E16F0">
            <w:pPr>
              <w:jc w:val="center"/>
              <w:rPr>
                <w:rFonts w:ascii="Times New Roman" w:hAnsi="Times New Roman" w:cs="Times New Roman"/>
                <w:bCs/>
                <w:color w:val="000000"/>
                <w:sz w:val="20"/>
                <w:szCs w:val="20"/>
              </w:rPr>
            </w:pPr>
          </w:p>
        </w:tc>
      </w:tr>
      <w:tr w:rsidR="00C31F12" w:rsidRPr="00235366" w:rsidTr="007E16F0">
        <w:trPr>
          <w:trHeight w:val="285"/>
        </w:trPr>
        <w:tc>
          <w:tcPr>
            <w:tcW w:w="14899" w:type="dxa"/>
            <w:gridSpan w:val="10"/>
            <w:tcBorders>
              <w:top w:val="single" w:sz="8" w:space="0" w:color="auto"/>
              <w:left w:val="single" w:sz="8" w:space="0" w:color="auto"/>
              <w:bottom w:val="single" w:sz="8" w:space="0" w:color="auto"/>
              <w:right w:val="single" w:sz="8" w:space="0" w:color="000000"/>
            </w:tcBorders>
            <w:shd w:val="clear" w:color="auto" w:fill="auto"/>
          </w:tcPr>
          <w:p w:rsidR="00C31F12" w:rsidRPr="00235366" w:rsidRDefault="00C31F12" w:rsidP="007E16F0">
            <w:pPr>
              <w:pStyle w:val="ae"/>
              <w:rPr>
                <w:bCs/>
                <w:color w:val="000000"/>
                <w:sz w:val="24"/>
              </w:rPr>
            </w:pPr>
            <w:r w:rsidRPr="00235366">
              <w:rPr>
                <w:sz w:val="24"/>
              </w:rPr>
              <w:t>Горнопроходческое, буровое и др. оборудование</w:t>
            </w:r>
          </w:p>
        </w:tc>
      </w:tr>
      <w:tr w:rsidR="00C31F12" w:rsidRPr="00235366" w:rsidTr="007E16F0">
        <w:trPr>
          <w:trHeight w:val="239"/>
        </w:trPr>
        <w:tc>
          <w:tcPr>
            <w:tcW w:w="3984" w:type="dxa"/>
            <w:tcBorders>
              <w:top w:val="nil"/>
              <w:left w:val="single" w:sz="8" w:space="0" w:color="auto"/>
              <w:bottom w:val="single" w:sz="8" w:space="0" w:color="auto"/>
              <w:right w:val="single" w:sz="8" w:space="0" w:color="auto"/>
            </w:tcBorders>
            <w:shd w:val="clear" w:color="auto" w:fill="auto"/>
          </w:tcPr>
          <w:p w:rsidR="00C31F12" w:rsidRPr="00235366" w:rsidRDefault="00C31F12" w:rsidP="007E16F0">
            <w:pPr>
              <w:pStyle w:val="ae"/>
              <w:jc w:val="left"/>
              <w:rPr>
                <w:sz w:val="22"/>
                <w:szCs w:val="22"/>
              </w:rPr>
            </w:pPr>
            <w:r w:rsidRPr="00235366">
              <w:rPr>
                <w:sz w:val="22"/>
                <w:szCs w:val="22"/>
              </w:rPr>
              <w:t>Буровые установки ЛКРТ</w:t>
            </w:r>
          </w:p>
        </w:tc>
        <w:tc>
          <w:tcPr>
            <w:tcW w:w="640" w:type="dxa"/>
            <w:tcBorders>
              <w:top w:val="nil"/>
              <w:left w:val="nil"/>
              <w:bottom w:val="single" w:sz="8" w:space="0" w:color="auto"/>
              <w:right w:val="single" w:sz="8" w:space="0" w:color="auto"/>
            </w:tcBorders>
            <w:shd w:val="clear" w:color="auto" w:fill="auto"/>
          </w:tcPr>
          <w:p w:rsidR="00C31F12" w:rsidRPr="00235366" w:rsidRDefault="00C31F12" w:rsidP="007E16F0">
            <w:pPr>
              <w:jc w:val="center"/>
              <w:rPr>
                <w:rFonts w:ascii="Times New Roman" w:hAnsi="Times New Roman" w:cs="Times New Roman"/>
                <w:color w:val="000000"/>
                <w:sz w:val="20"/>
                <w:szCs w:val="20"/>
              </w:rPr>
            </w:pPr>
          </w:p>
        </w:tc>
        <w:tc>
          <w:tcPr>
            <w:tcW w:w="1552" w:type="dxa"/>
            <w:tcBorders>
              <w:top w:val="nil"/>
              <w:left w:val="nil"/>
              <w:bottom w:val="single" w:sz="8" w:space="0" w:color="auto"/>
              <w:right w:val="single" w:sz="8" w:space="0" w:color="auto"/>
            </w:tcBorders>
            <w:shd w:val="clear" w:color="auto" w:fill="auto"/>
          </w:tcPr>
          <w:p w:rsidR="00C31F12" w:rsidRPr="00235366" w:rsidRDefault="00C31F12" w:rsidP="007E16F0">
            <w:pPr>
              <w:jc w:val="center"/>
              <w:rPr>
                <w:rFonts w:ascii="Times New Roman" w:hAnsi="Times New Roman" w:cs="Times New Roman"/>
                <w:color w:val="000000"/>
                <w:sz w:val="20"/>
                <w:szCs w:val="20"/>
              </w:rPr>
            </w:pPr>
            <w:r w:rsidRPr="00235366">
              <w:rPr>
                <w:rFonts w:ascii="Times New Roman" w:hAnsi="Times New Roman" w:cs="Times New Roman"/>
                <w:color w:val="000000"/>
                <w:sz w:val="20"/>
                <w:szCs w:val="20"/>
              </w:rPr>
              <w:t>60</w:t>
            </w:r>
          </w:p>
        </w:tc>
        <w:tc>
          <w:tcPr>
            <w:tcW w:w="1417" w:type="dxa"/>
            <w:tcBorders>
              <w:top w:val="nil"/>
              <w:left w:val="nil"/>
              <w:bottom w:val="single" w:sz="8" w:space="0" w:color="auto"/>
              <w:right w:val="single" w:sz="8" w:space="0" w:color="auto"/>
            </w:tcBorders>
            <w:shd w:val="clear" w:color="auto" w:fill="auto"/>
          </w:tcPr>
          <w:p w:rsidR="00C31F12" w:rsidRPr="00235366" w:rsidRDefault="00C31F12" w:rsidP="007E16F0">
            <w:pPr>
              <w:jc w:val="center"/>
              <w:rPr>
                <w:rFonts w:ascii="Times New Roman" w:hAnsi="Times New Roman" w:cs="Times New Roman"/>
                <w:color w:val="000000"/>
                <w:sz w:val="20"/>
                <w:szCs w:val="20"/>
              </w:rPr>
            </w:pPr>
          </w:p>
        </w:tc>
        <w:tc>
          <w:tcPr>
            <w:tcW w:w="1434" w:type="dxa"/>
            <w:tcBorders>
              <w:top w:val="nil"/>
              <w:left w:val="nil"/>
              <w:bottom w:val="single" w:sz="8" w:space="0" w:color="auto"/>
              <w:right w:val="single" w:sz="8" w:space="0" w:color="auto"/>
            </w:tcBorders>
            <w:shd w:val="clear" w:color="auto" w:fill="auto"/>
          </w:tcPr>
          <w:p w:rsidR="00C31F12" w:rsidRPr="00235366" w:rsidRDefault="00C31F12" w:rsidP="007E16F0">
            <w:pPr>
              <w:jc w:val="center"/>
              <w:rPr>
                <w:rFonts w:ascii="Times New Roman" w:hAnsi="Times New Roman" w:cs="Times New Roman"/>
                <w:color w:val="000000"/>
                <w:sz w:val="20"/>
                <w:szCs w:val="20"/>
              </w:rPr>
            </w:pPr>
          </w:p>
        </w:tc>
        <w:tc>
          <w:tcPr>
            <w:tcW w:w="1172" w:type="dxa"/>
            <w:tcBorders>
              <w:top w:val="nil"/>
              <w:left w:val="nil"/>
              <w:bottom w:val="single" w:sz="8" w:space="0" w:color="auto"/>
              <w:right w:val="single" w:sz="8" w:space="0" w:color="auto"/>
            </w:tcBorders>
            <w:shd w:val="clear" w:color="auto" w:fill="auto"/>
          </w:tcPr>
          <w:p w:rsidR="00C31F12" w:rsidRPr="00235366" w:rsidRDefault="00C31F12" w:rsidP="007E16F0">
            <w:pPr>
              <w:jc w:val="center"/>
              <w:rPr>
                <w:rFonts w:ascii="Times New Roman" w:hAnsi="Times New Roman" w:cs="Times New Roman"/>
                <w:color w:val="000000"/>
                <w:sz w:val="20"/>
                <w:szCs w:val="20"/>
              </w:rPr>
            </w:pPr>
          </w:p>
        </w:tc>
        <w:tc>
          <w:tcPr>
            <w:tcW w:w="1276" w:type="dxa"/>
            <w:tcBorders>
              <w:top w:val="nil"/>
              <w:left w:val="nil"/>
              <w:bottom w:val="single" w:sz="8" w:space="0" w:color="auto"/>
              <w:right w:val="single" w:sz="8" w:space="0" w:color="auto"/>
            </w:tcBorders>
            <w:shd w:val="clear" w:color="auto" w:fill="auto"/>
          </w:tcPr>
          <w:p w:rsidR="00C31F12" w:rsidRPr="00235366" w:rsidRDefault="00C31F12" w:rsidP="007E16F0">
            <w:pPr>
              <w:jc w:val="center"/>
              <w:rPr>
                <w:rFonts w:ascii="Times New Roman" w:hAnsi="Times New Roman" w:cs="Times New Roman"/>
                <w:color w:val="000000"/>
                <w:sz w:val="20"/>
                <w:szCs w:val="20"/>
              </w:rPr>
            </w:pPr>
          </w:p>
        </w:tc>
        <w:tc>
          <w:tcPr>
            <w:tcW w:w="1505" w:type="dxa"/>
            <w:tcBorders>
              <w:top w:val="nil"/>
              <w:left w:val="nil"/>
              <w:bottom w:val="single" w:sz="8" w:space="0" w:color="auto"/>
              <w:right w:val="single" w:sz="8" w:space="0" w:color="auto"/>
            </w:tcBorders>
            <w:shd w:val="clear" w:color="auto" w:fill="auto"/>
          </w:tcPr>
          <w:p w:rsidR="00C31F12" w:rsidRPr="00235366" w:rsidRDefault="00C31F12" w:rsidP="007E16F0">
            <w:pPr>
              <w:jc w:val="center"/>
              <w:rPr>
                <w:rFonts w:ascii="Times New Roman" w:hAnsi="Times New Roman" w:cs="Times New Roman"/>
                <w:color w:val="000000"/>
                <w:sz w:val="20"/>
                <w:szCs w:val="20"/>
              </w:rPr>
            </w:pPr>
          </w:p>
        </w:tc>
        <w:tc>
          <w:tcPr>
            <w:tcW w:w="666" w:type="dxa"/>
            <w:tcBorders>
              <w:top w:val="nil"/>
              <w:left w:val="nil"/>
              <w:bottom w:val="single" w:sz="8" w:space="0" w:color="auto"/>
              <w:right w:val="single" w:sz="8" w:space="0" w:color="auto"/>
            </w:tcBorders>
            <w:shd w:val="clear" w:color="auto" w:fill="auto"/>
          </w:tcPr>
          <w:p w:rsidR="00C31F12" w:rsidRPr="00235366" w:rsidRDefault="00C31F12" w:rsidP="007E16F0">
            <w:pPr>
              <w:jc w:val="center"/>
              <w:rPr>
                <w:rFonts w:ascii="Times New Roman" w:hAnsi="Times New Roman" w:cs="Times New Roman"/>
                <w:color w:val="000000"/>
                <w:sz w:val="20"/>
                <w:szCs w:val="20"/>
              </w:rPr>
            </w:pPr>
            <w:r w:rsidRPr="00235366">
              <w:rPr>
                <w:rFonts w:ascii="Times New Roman" w:hAnsi="Times New Roman" w:cs="Times New Roman"/>
                <w:color w:val="000000"/>
                <w:sz w:val="20"/>
                <w:szCs w:val="20"/>
              </w:rPr>
              <w:t>50</w:t>
            </w:r>
          </w:p>
        </w:tc>
        <w:tc>
          <w:tcPr>
            <w:tcW w:w="1253" w:type="dxa"/>
            <w:tcBorders>
              <w:top w:val="nil"/>
              <w:left w:val="nil"/>
              <w:bottom w:val="single" w:sz="8" w:space="0" w:color="auto"/>
              <w:right w:val="single" w:sz="8" w:space="0" w:color="auto"/>
            </w:tcBorders>
            <w:shd w:val="clear" w:color="auto" w:fill="auto"/>
          </w:tcPr>
          <w:p w:rsidR="00C31F12" w:rsidRPr="00235366" w:rsidRDefault="00C31F12" w:rsidP="007E16F0">
            <w:pPr>
              <w:jc w:val="center"/>
              <w:rPr>
                <w:rFonts w:ascii="Times New Roman" w:hAnsi="Times New Roman" w:cs="Times New Roman"/>
                <w:color w:val="000000"/>
                <w:sz w:val="20"/>
                <w:szCs w:val="20"/>
              </w:rPr>
            </w:pPr>
          </w:p>
        </w:tc>
      </w:tr>
      <w:tr w:rsidR="00C31F12" w:rsidRPr="00235366" w:rsidTr="007E16F0">
        <w:trPr>
          <w:trHeight w:val="244"/>
        </w:trPr>
        <w:tc>
          <w:tcPr>
            <w:tcW w:w="3984" w:type="dxa"/>
            <w:tcBorders>
              <w:top w:val="nil"/>
              <w:left w:val="single" w:sz="8" w:space="0" w:color="auto"/>
              <w:bottom w:val="single" w:sz="8" w:space="0" w:color="auto"/>
              <w:right w:val="single" w:sz="8" w:space="0" w:color="auto"/>
            </w:tcBorders>
            <w:shd w:val="clear" w:color="auto" w:fill="auto"/>
          </w:tcPr>
          <w:p w:rsidR="00C31F12" w:rsidRPr="00235366" w:rsidRDefault="00C31F12" w:rsidP="007E16F0">
            <w:pPr>
              <w:pStyle w:val="ae"/>
              <w:jc w:val="left"/>
              <w:rPr>
                <w:sz w:val="22"/>
                <w:szCs w:val="22"/>
              </w:rPr>
            </w:pPr>
            <w:r w:rsidRPr="00235366">
              <w:rPr>
                <w:sz w:val="22"/>
                <w:szCs w:val="22"/>
              </w:rPr>
              <w:t>Погрузочные машины 1ППМ-5</w:t>
            </w:r>
          </w:p>
        </w:tc>
        <w:tc>
          <w:tcPr>
            <w:tcW w:w="640" w:type="dxa"/>
            <w:tcBorders>
              <w:top w:val="nil"/>
              <w:left w:val="nil"/>
              <w:bottom w:val="single" w:sz="8" w:space="0" w:color="auto"/>
              <w:right w:val="single" w:sz="8" w:space="0" w:color="auto"/>
            </w:tcBorders>
            <w:shd w:val="clear" w:color="auto" w:fill="auto"/>
          </w:tcPr>
          <w:p w:rsidR="00C31F12" w:rsidRPr="00235366" w:rsidRDefault="00C31F12" w:rsidP="007E16F0">
            <w:pPr>
              <w:jc w:val="center"/>
              <w:rPr>
                <w:rFonts w:ascii="Times New Roman" w:hAnsi="Times New Roman" w:cs="Times New Roman"/>
                <w:color w:val="000000"/>
                <w:sz w:val="20"/>
                <w:szCs w:val="20"/>
              </w:rPr>
            </w:pPr>
          </w:p>
        </w:tc>
        <w:tc>
          <w:tcPr>
            <w:tcW w:w="1552" w:type="dxa"/>
            <w:tcBorders>
              <w:top w:val="nil"/>
              <w:left w:val="nil"/>
              <w:bottom w:val="single" w:sz="8" w:space="0" w:color="auto"/>
              <w:right w:val="single" w:sz="8" w:space="0" w:color="auto"/>
            </w:tcBorders>
            <w:shd w:val="clear" w:color="auto" w:fill="auto"/>
          </w:tcPr>
          <w:p w:rsidR="00C31F12" w:rsidRPr="00235366" w:rsidRDefault="00C31F12" w:rsidP="007E16F0">
            <w:pPr>
              <w:jc w:val="center"/>
              <w:rPr>
                <w:rFonts w:ascii="Times New Roman" w:hAnsi="Times New Roman" w:cs="Times New Roman"/>
                <w:color w:val="000000"/>
                <w:sz w:val="20"/>
                <w:szCs w:val="20"/>
              </w:rPr>
            </w:pPr>
            <w:r w:rsidRPr="00235366">
              <w:rPr>
                <w:rFonts w:ascii="Times New Roman" w:hAnsi="Times New Roman" w:cs="Times New Roman"/>
                <w:color w:val="000000"/>
                <w:sz w:val="20"/>
                <w:szCs w:val="20"/>
              </w:rPr>
              <w:t>1200</w:t>
            </w:r>
          </w:p>
        </w:tc>
        <w:tc>
          <w:tcPr>
            <w:tcW w:w="1417" w:type="dxa"/>
            <w:tcBorders>
              <w:top w:val="nil"/>
              <w:left w:val="nil"/>
              <w:bottom w:val="single" w:sz="8" w:space="0" w:color="auto"/>
              <w:right w:val="single" w:sz="8" w:space="0" w:color="auto"/>
            </w:tcBorders>
            <w:shd w:val="clear" w:color="auto" w:fill="auto"/>
          </w:tcPr>
          <w:p w:rsidR="00C31F12" w:rsidRPr="00235366" w:rsidRDefault="00C31F12" w:rsidP="007E16F0">
            <w:pPr>
              <w:jc w:val="center"/>
              <w:rPr>
                <w:rFonts w:ascii="Times New Roman" w:hAnsi="Times New Roman" w:cs="Times New Roman"/>
                <w:color w:val="000000"/>
                <w:sz w:val="20"/>
                <w:szCs w:val="20"/>
              </w:rPr>
            </w:pPr>
          </w:p>
        </w:tc>
        <w:tc>
          <w:tcPr>
            <w:tcW w:w="1434" w:type="dxa"/>
            <w:tcBorders>
              <w:top w:val="nil"/>
              <w:left w:val="nil"/>
              <w:bottom w:val="single" w:sz="8" w:space="0" w:color="auto"/>
              <w:right w:val="single" w:sz="8" w:space="0" w:color="auto"/>
            </w:tcBorders>
            <w:shd w:val="clear" w:color="auto" w:fill="auto"/>
          </w:tcPr>
          <w:p w:rsidR="00C31F12" w:rsidRPr="00235366" w:rsidRDefault="00C31F12" w:rsidP="007E16F0">
            <w:pPr>
              <w:jc w:val="center"/>
              <w:rPr>
                <w:rFonts w:ascii="Times New Roman" w:hAnsi="Times New Roman" w:cs="Times New Roman"/>
                <w:color w:val="000000"/>
                <w:sz w:val="20"/>
                <w:szCs w:val="20"/>
              </w:rPr>
            </w:pPr>
          </w:p>
        </w:tc>
        <w:tc>
          <w:tcPr>
            <w:tcW w:w="1172" w:type="dxa"/>
            <w:tcBorders>
              <w:top w:val="nil"/>
              <w:left w:val="nil"/>
              <w:bottom w:val="single" w:sz="8" w:space="0" w:color="auto"/>
              <w:right w:val="single" w:sz="8" w:space="0" w:color="auto"/>
            </w:tcBorders>
            <w:shd w:val="clear" w:color="auto" w:fill="auto"/>
          </w:tcPr>
          <w:p w:rsidR="00C31F12" w:rsidRPr="00235366" w:rsidRDefault="00C31F12" w:rsidP="007E16F0">
            <w:pPr>
              <w:jc w:val="center"/>
              <w:rPr>
                <w:rFonts w:ascii="Times New Roman" w:hAnsi="Times New Roman" w:cs="Times New Roman"/>
                <w:color w:val="000000"/>
                <w:sz w:val="20"/>
                <w:szCs w:val="20"/>
              </w:rPr>
            </w:pPr>
          </w:p>
        </w:tc>
        <w:tc>
          <w:tcPr>
            <w:tcW w:w="1276" w:type="dxa"/>
            <w:tcBorders>
              <w:top w:val="nil"/>
              <w:left w:val="nil"/>
              <w:bottom w:val="single" w:sz="8" w:space="0" w:color="auto"/>
              <w:right w:val="single" w:sz="8" w:space="0" w:color="auto"/>
            </w:tcBorders>
            <w:shd w:val="clear" w:color="auto" w:fill="auto"/>
          </w:tcPr>
          <w:p w:rsidR="00C31F12" w:rsidRPr="00235366" w:rsidRDefault="00C31F12" w:rsidP="007E16F0">
            <w:pPr>
              <w:jc w:val="center"/>
              <w:rPr>
                <w:rFonts w:ascii="Times New Roman" w:hAnsi="Times New Roman" w:cs="Times New Roman"/>
                <w:color w:val="000000"/>
                <w:sz w:val="20"/>
                <w:szCs w:val="20"/>
              </w:rPr>
            </w:pPr>
          </w:p>
        </w:tc>
        <w:tc>
          <w:tcPr>
            <w:tcW w:w="1505" w:type="dxa"/>
            <w:tcBorders>
              <w:top w:val="nil"/>
              <w:left w:val="nil"/>
              <w:bottom w:val="single" w:sz="8" w:space="0" w:color="auto"/>
              <w:right w:val="single" w:sz="8" w:space="0" w:color="auto"/>
            </w:tcBorders>
            <w:shd w:val="clear" w:color="auto" w:fill="auto"/>
          </w:tcPr>
          <w:p w:rsidR="00C31F12" w:rsidRPr="00235366" w:rsidRDefault="00C31F12" w:rsidP="007E16F0">
            <w:pPr>
              <w:jc w:val="center"/>
              <w:rPr>
                <w:rFonts w:ascii="Times New Roman" w:hAnsi="Times New Roman" w:cs="Times New Roman"/>
                <w:color w:val="000000"/>
                <w:sz w:val="20"/>
                <w:szCs w:val="20"/>
              </w:rPr>
            </w:pPr>
          </w:p>
        </w:tc>
        <w:tc>
          <w:tcPr>
            <w:tcW w:w="666" w:type="dxa"/>
            <w:tcBorders>
              <w:top w:val="nil"/>
              <w:left w:val="nil"/>
              <w:bottom w:val="single" w:sz="8" w:space="0" w:color="auto"/>
              <w:right w:val="single" w:sz="8" w:space="0" w:color="auto"/>
            </w:tcBorders>
            <w:shd w:val="clear" w:color="auto" w:fill="auto"/>
          </w:tcPr>
          <w:p w:rsidR="00C31F12" w:rsidRPr="00235366" w:rsidRDefault="00C31F12" w:rsidP="007E16F0">
            <w:pPr>
              <w:jc w:val="center"/>
              <w:rPr>
                <w:rFonts w:ascii="Times New Roman" w:hAnsi="Times New Roman" w:cs="Times New Roman"/>
                <w:color w:val="000000"/>
                <w:sz w:val="20"/>
                <w:szCs w:val="20"/>
              </w:rPr>
            </w:pPr>
            <w:r w:rsidRPr="00235366">
              <w:rPr>
                <w:rFonts w:ascii="Times New Roman" w:hAnsi="Times New Roman" w:cs="Times New Roman"/>
                <w:color w:val="000000"/>
                <w:sz w:val="20"/>
                <w:szCs w:val="20"/>
              </w:rPr>
              <w:t>15</w:t>
            </w:r>
          </w:p>
        </w:tc>
        <w:tc>
          <w:tcPr>
            <w:tcW w:w="1253" w:type="dxa"/>
            <w:tcBorders>
              <w:top w:val="nil"/>
              <w:left w:val="nil"/>
              <w:bottom w:val="single" w:sz="8" w:space="0" w:color="auto"/>
              <w:right w:val="single" w:sz="8" w:space="0" w:color="auto"/>
            </w:tcBorders>
            <w:shd w:val="clear" w:color="auto" w:fill="auto"/>
          </w:tcPr>
          <w:p w:rsidR="00C31F12" w:rsidRPr="00235366" w:rsidRDefault="00C31F12" w:rsidP="007E16F0">
            <w:pPr>
              <w:jc w:val="center"/>
              <w:rPr>
                <w:rFonts w:ascii="Times New Roman" w:hAnsi="Times New Roman" w:cs="Times New Roman"/>
                <w:color w:val="000000"/>
                <w:sz w:val="20"/>
                <w:szCs w:val="20"/>
              </w:rPr>
            </w:pPr>
          </w:p>
        </w:tc>
      </w:tr>
      <w:tr w:rsidR="00C31F12" w:rsidRPr="00235366" w:rsidTr="007E16F0">
        <w:trPr>
          <w:trHeight w:val="275"/>
        </w:trPr>
        <w:tc>
          <w:tcPr>
            <w:tcW w:w="3984" w:type="dxa"/>
            <w:tcBorders>
              <w:top w:val="nil"/>
              <w:left w:val="single" w:sz="8" w:space="0" w:color="auto"/>
              <w:bottom w:val="single" w:sz="8" w:space="0" w:color="auto"/>
              <w:right w:val="single" w:sz="8" w:space="0" w:color="auto"/>
            </w:tcBorders>
            <w:shd w:val="clear" w:color="auto" w:fill="auto"/>
          </w:tcPr>
          <w:p w:rsidR="00C31F12" w:rsidRPr="00235366" w:rsidRDefault="00C31F12" w:rsidP="007E16F0">
            <w:pPr>
              <w:pStyle w:val="ae"/>
              <w:jc w:val="left"/>
              <w:rPr>
                <w:sz w:val="22"/>
                <w:szCs w:val="22"/>
              </w:rPr>
            </w:pPr>
            <w:r w:rsidRPr="00235366">
              <w:rPr>
                <w:sz w:val="22"/>
                <w:szCs w:val="22"/>
              </w:rPr>
              <w:lastRenderedPageBreak/>
              <w:t>Погрузочно-транспортные машины ПТ-4</w:t>
            </w:r>
          </w:p>
        </w:tc>
        <w:tc>
          <w:tcPr>
            <w:tcW w:w="640" w:type="dxa"/>
            <w:tcBorders>
              <w:top w:val="nil"/>
              <w:left w:val="nil"/>
              <w:bottom w:val="single" w:sz="8" w:space="0" w:color="auto"/>
              <w:right w:val="single" w:sz="8" w:space="0" w:color="auto"/>
            </w:tcBorders>
            <w:shd w:val="clear" w:color="auto" w:fill="auto"/>
          </w:tcPr>
          <w:p w:rsidR="00C31F12" w:rsidRPr="00235366" w:rsidRDefault="00C31F12" w:rsidP="007E16F0">
            <w:pPr>
              <w:jc w:val="center"/>
              <w:rPr>
                <w:rFonts w:ascii="Times New Roman" w:hAnsi="Times New Roman" w:cs="Times New Roman"/>
                <w:color w:val="000000"/>
                <w:sz w:val="20"/>
                <w:szCs w:val="20"/>
              </w:rPr>
            </w:pPr>
          </w:p>
        </w:tc>
        <w:tc>
          <w:tcPr>
            <w:tcW w:w="1552" w:type="dxa"/>
            <w:tcBorders>
              <w:top w:val="nil"/>
              <w:left w:val="nil"/>
              <w:bottom w:val="single" w:sz="8" w:space="0" w:color="auto"/>
              <w:right w:val="single" w:sz="8" w:space="0" w:color="auto"/>
            </w:tcBorders>
            <w:shd w:val="clear" w:color="auto" w:fill="auto"/>
          </w:tcPr>
          <w:p w:rsidR="00C31F12" w:rsidRPr="00235366" w:rsidRDefault="00C31F12" w:rsidP="007E16F0">
            <w:pPr>
              <w:jc w:val="center"/>
              <w:rPr>
                <w:rFonts w:ascii="Times New Roman" w:hAnsi="Times New Roman" w:cs="Times New Roman"/>
                <w:color w:val="000000"/>
                <w:sz w:val="20"/>
                <w:szCs w:val="20"/>
              </w:rPr>
            </w:pPr>
            <w:r w:rsidRPr="00235366">
              <w:rPr>
                <w:rFonts w:ascii="Times New Roman" w:hAnsi="Times New Roman" w:cs="Times New Roman"/>
                <w:color w:val="000000"/>
                <w:sz w:val="20"/>
                <w:szCs w:val="20"/>
              </w:rPr>
              <w:t>1500</w:t>
            </w:r>
          </w:p>
        </w:tc>
        <w:tc>
          <w:tcPr>
            <w:tcW w:w="1417" w:type="dxa"/>
            <w:tcBorders>
              <w:top w:val="nil"/>
              <w:left w:val="nil"/>
              <w:bottom w:val="single" w:sz="8" w:space="0" w:color="auto"/>
              <w:right w:val="single" w:sz="8" w:space="0" w:color="auto"/>
            </w:tcBorders>
            <w:shd w:val="clear" w:color="auto" w:fill="auto"/>
          </w:tcPr>
          <w:p w:rsidR="00C31F12" w:rsidRPr="00235366" w:rsidRDefault="00C31F12" w:rsidP="007E16F0">
            <w:pPr>
              <w:jc w:val="center"/>
              <w:rPr>
                <w:rFonts w:ascii="Times New Roman" w:hAnsi="Times New Roman" w:cs="Times New Roman"/>
                <w:color w:val="000000"/>
                <w:sz w:val="20"/>
                <w:szCs w:val="20"/>
              </w:rPr>
            </w:pPr>
          </w:p>
        </w:tc>
        <w:tc>
          <w:tcPr>
            <w:tcW w:w="1434" w:type="dxa"/>
            <w:tcBorders>
              <w:top w:val="nil"/>
              <w:left w:val="nil"/>
              <w:bottom w:val="single" w:sz="8" w:space="0" w:color="auto"/>
              <w:right w:val="single" w:sz="8" w:space="0" w:color="auto"/>
            </w:tcBorders>
            <w:shd w:val="clear" w:color="auto" w:fill="auto"/>
          </w:tcPr>
          <w:p w:rsidR="00C31F12" w:rsidRPr="00235366" w:rsidRDefault="00C31F12" w:rsidP="007E16F0">
            <w:pPr>
              <w:jc w:val="center"/>
              <w:rPr>
                <w:rFonts w:ascii="Times New Roman" w:hAnsi="Times New Roman" w:cs="Times New Roman"/>
                <w:color w:val="000000"/>
                <w:sz w:val="20"/>
                <w:szCs w:val="20"/>
              </w:rPr>
            </w:pPr>
          </w:p>
        </w:tc>
        <w:tc>
          <w:tcPr>
            <w:tcW w:w="1172" w:type="dxa"/>
            <w:tcBorders>
              <w:top w:val="nil"/>
              <w:left w:val="nil"/>
              <w:bottom w:val="single" w:sz="8" w:space="0" w:color="auto"/>
              <w:right w:val="single" w:sz="8" w:space="0" w:color="auto"/>
            </w:tcBorders>
            <w:shd w:val="clear" w:color="auto" w:fill="auto"/>
          </w:tcPr>
          <w:p w:rsidR="00C31F12" w:rsidRPr="00235366" w:rsidRDefault="00C31F12" w:rsidP="007E16F0">
            <w:pPr>
              <w:jc w:val="center"/>
              <w:rPr>
                <w:rFonts w:ascii="Times New Roman" w:hAnsi="Times New Roman" w:cs="Times New Roman"/>
                <w:color w:val="000000"/>
                <w:sz w:val="20"/>
                <w:szCs w:val="20"/>
              </w:rPr>
            </w:pPr>
          </w:p>
        </w:tc>
        <w:tc>
          <w:tcPr>
            <w:tcW w:w="1276" w:type="dxa"/>
            <w:tcBorders>
              <w:top w:val="nil"/>
              <w:left w:val="nil"/>
              <w:bottom w:val="single" w:sz="8" w:space="0" w:color="auto"/>
              <w:right w:val="single" w:sz="8" w:space="0" w:color="auto"/>
            </w:tcBorders>
            <w:shd w:val="clear" w:color="auto" w:fill="auto"/>
          </w:tcPr>
          <w:p w:rsidR="00C31F12" w:rsidRPr="00235366" w:rsidRDefault="00C31F12" w:rsidP="007E16F0">
            <w:pPr>
              <w:jc w:val="center"/>
              <w:rPr>
                <w:rFonts w:ascii="Times New Roman" w:hAnsi="Times New Roman" w:cs="Times New Roman"/>
                <w:color w:val="000000"/>
                <w:sz w:val="20"/>
                <w:szCs w:val="20"/>
              </w:rPr>
            </w:pPr>
          </w:p>
        </w:tc>
        <w:tc>
          <w:tcPr>
            <w:tcW w:w="1505" w:type="dxa"/>
            <w:tcBorders>
              <w:top w:val="nil"/>
              <w:left w:val="nil"/>
              <w:bottom w:val="single" w:sz="8" w:space="0" w:color="auto"/>
              <w:right w:val="single" w:sz="8" w:space="0" w:color="auto"/>
            </w:tcBorders>
            <w:shd w:val="clear" w:color="auto" w:fill="auto"/>
          </w:tcPr>
          <w:p w:rsidR="00C31F12" w:rsidRPr="00235366" w:rsidRDefault="00C31F12" w:rsidP="007E16F0">
            <w:pPr>
              <w:jc w:val="center"/>
              <w:rPr>
                <w:rFonts w:ascii="Times New Roman" w:hAnsi="Times New Roman" w:cs="Times New Roman"/>
                <w:color w:val="000000"/>
                <w:sz w:val="20"/>
                <w:szCs w:val="20"/>
              </w:rPr>
            </w:pPr>
          </w:p>
        </w:tc>
        <w:tc>
          <w:tcPr>
            <w:tcW w:w="666" w:type="dxa"/>
            <w:tcBorders>
              <w:top w:val="nil"/>
              <w:left w:val="nil"/>
              <w:bottom w:val="single" w:sz="8" w:space="0" w:color="auto"/>
              <w:right w:val="single" w:sz="8" w:space="0" w:color="auto"/>
            </w:tcBorders>
            <w:shd w:val="clear" w:color="auto" w:fill="auto"/>
          </w:tcPr>
          <w:p w:rsidR="00C31F12" w:rsidRPr="00235366" w:rsidRDefault="00C31F12" w:rsidP="007E16F0">
            <w:pPr>
              <w:jc w:val="center"/>
              <w:rPr>
                <w:rFonts w:ascii="Times New Roman" w:hAnsi="Times New Roman" w:cs="Times New Roman"/>
                <w:color w:val="000000"/>
                <w:sz w:val="20"/>
                <w:szCs w:val="20"/>
              </w:rPr>
            </w:pPr>
            <w:r w:rsidRPr="00235366">
              <w:rPr>
                <w:rFonts w:ascii="Times New Roman" w:hAnsi="Times New Roman" w:cs="Times New Roman"/>
                <w:color w:val="000000"/>
                <w:sz w:val="20"/>
                <w:szCs w:val="20"/>
              </w:rPr>
              <w:t>15</w:t>
            </w:r>
          </w:p>
        </w:tc>
        <w:tc>
          <w:tcPr>
            <w:tcW w:w="1253" w:type="dxa"/>
            <w:tcBorders>
              <w:top w:val="nil"/>
              <w:left w:val="nil"/>
              <w:bottom w:val="single" w:sz="8" w:space="0" w:color="auto"/>
              <w:right w:val="single" w:sz="8" w:space="0" w:color="auto"/>
            </w:tcBorders>
            <w:shd w:val="clear" w:color="auto" w:fill="auto"/>
          </w:tcPr>
          <w:p w:rsidR="00C31F12" w:rsidRPr="00235366" w:rsidRDefault="00C31F12" w:rsidP="007E16F0">
            <w:pPr>
              <w:jc w:val="center"/>
              <w:rPr>
                <w:rFonts w:ascii="Times New Roman" w:hAnsi="Times New Roman" w:cs="Times New Roman"/>
                <w:color w:val="000000"/>
                <w:sz w:val="20"/>
                <w:szCs w:val="20"/>
              </w:rPr>
            </w:pPr>
          </w:p>
        </w:tc>
      </w:tr>
      <w:tr w:rsidR="00C31F12" w:rsidRPr="00235366" w:rsidTr="007E16F0">
        <w:trPr>
          <w:trHeight w:val="266"/>
        </w:trPr>
        <w:tc>
          <w:tcPr>
            <w:tcW w:w="3984" w:type="dxa"/>
            <w:tcBorders>
              <w:top w:val="nil"/>
              <w:left w:val="single" w:sz="8" w:space="0" w:color="auto"/>
              <w:bottom w:val="single" w:sz="8" w:space="0" w:color="auto"/>
              <w:right w:val="single" w:sz="8" w:space="0" w:color="auto"/>
            </w:tcBorders>
            <w:shd w:val="clear" w:color="auto" w:fill="auto"/>
          </w:tcPr>
          <w:p w:rsidR="00C31F12" w:rsidRPr="00235366" w:rsidRDefault="00C31F12" w:rsidP="007E16F0">
            <w:pPr>
              <w:pStyle w:val="ae"/>
              <w:jc w:val="left"/>
              <w:rPr>
                <w:sz w:val="22"/>
                <w:szCs w:val="22"/>
              </w:rPr>
            </w:pPr>
            <w:r w:rsidRPr="00235366">
              <w:rPr>
                <w:sz w:val="22"/>
                <w:szCs w:val="22"/>
              </w:rPr>
              <w:t>Буровые станки НКР-</w:t>
            </w:r>
            <w:smartTag w:uri="urn:schemas-microsoft-com:office:smarttags" w:element="metricconverter">
              <w:smartTagPr>
                <w:attr w:name="ProductID" w:val="100 М"/>
              </w:smartTagPr>
              <w:r w:rsidRPr="00235366">
                <w:rPr>
                  <w:sz w:val="22"/>
                  <w:szCs w:val="22"/>
                </w:rPr>
                <w:t>100 М</w:t>
              </w:r>
            </w:smartTag>
          </w:p>
        </w:tc>
        <w:tc>
          <w:tcPr>
            <w:tcW w:w="640" w:type="dxa"/>
            <w:tcBorders>
              <w:top w:val="nil"/>
              <w:left w:val="nil"/>
              <w:bottom w:val="single" w:sz="8" w:space="0" w:color="auto"/>
              <w:right w:val="single" w:sz="8" w:space="0" w:color="auto"/>
            </w:tcBorders>
            <w:shd w:val="clear" w:color="auto" w:fill="auto"/>
          </w:tcPr>
          <w:p w:rsidR="00C31F12" w:rsidRPr="00235366" w:rsidRDefault="00C31F12" w:rsidP="007E16F0">
            <w:pPr>
              <w:jc w:val="center"/>
              <w:rPr>
                <w:rFonts w:ascii="Times New Roman" w:hAnsi="Times New Roman" w:cs="Times New Roman"/>
                <w:color w:val="000000"/>
                <w:sz w:val="20"/>
                <w:szCs w:val="20"/>
              </w:rPr>
            </w:pPr>
          </w:p>
        </w:tc>
        <w:tc>
          <w:tcPr>
            <w:tcW w:w="1552" w:type="dxa"/>
            <w:tcBorders>
              <w:top w:val="nil"/>
              <w:left w:val="nil"/>
              <w:bottom w:val="single" w:sz="8" w:space="0" w:color="auto"/>
              <w:right w:val="single" w:sz="8" w:space="0" w:color="auto"/>
            </w:tcBorders>
            <w:shd w:val="clear" w:color="auto" w:fill="auto"/>
          </w:tcPr>
          <w:p w:rsidR="00C31F12" w:rsidRPr="00235366" w:rsidRDefault="00C31F12" w:rsidP="007E16F0">
            <w:pPr>
              <w:jc w:val="center"/>
              <w:rPr>
                <w:rFonts w:ascii="Times New Roman" w:hAnsi="Times New Roman" w:cs="Times New Roman"/>
                <w:color w:val="000000"/>
                <w:sz w:val="20"/>
                <w:szCs w:val="20"/>
              </w:rPr>
            </w:pPr>
            <w:r w:rsidRPr="00235366">
              <w:rPr>
                <w:rFonts w:ascii="Times New Roman" w:hAnsi="Times New Roman" w:cs="Times New Roman"/>
                <w:color w:val="000000"/>
                <w:sz w:val="20"/>
                <w:szCs w:val="20"/>
              </w:rPr>
              <w:t>850</w:t>
            </w:r>
          </w:p>
        </w:tc>
        <w:tc>
          <w:tcPr>
            <w:tcW w:w="1417" w:type="dxa"/>
            <w:tcBorders>
              <w:top w:val="nil"/>
              <w:left w:val="nil"/>
              <w:bottom w:val="single" w:sz="8" w:space="0" w:color="auto"/>
              <w:right w:val="single" w:sz="8" w:space="0" w:color="auto"/>
            </w:tcBorders>
            <w:shd w:val="clear" w:color="auto" w:fill="auto"/>
          </w:tcPr>
          <w:p w:rsidR="00C31F12" w:rsidRPr="00235366" w:rsidRDefault="00C31F12" w:rsidP="007E16F0">
            <w:pPr>
              <w:jc w:val="center"/>
              <w:rPr>
                <w:rFonts w:ascii="Times New Roman" w:hAnsi="Times New Roman" w:cs="Times New Roman"/>
                <w:color w:val="000000"/>
                <w:sz w:val="20"/>
                <w:szCs w:val="20"/>
              </w:rPr>
            </w:pPr>
          </w:p>
        </w:tc>
        <w:tc>
          <w:tcPr>
            <w:tcW w:w="1434" w:type="dxa"/>
            <w:tcBorders>
              <w:top w:val="nil"/>
              <w:left w:val="nil"/>
              <w:bottom w:val="single" w:sz="8" w:space="0" w:color="auto"/>
              <w:right w:val="single" w:sz="8" w:space="0" w:color="auto"/>
            </w:tcBorders>
            <w:shd w:val="clear" w:color="auto" w:fill="auto"/>
          </w:tcPr>
          <w:p w:rsidR="00C31F12" w:rsidRPr="00235366" w:rsidRDefault="00C31F12" w:rsidP="007E16F0">
            <w:pPr>
              <w:jc w:val="center"/>
              <w:rPr>
                <w:rFonts w:ascii="Times New Roman" w:hAnsi="Times New Roman" w:cs="Times New Roman"/>
                <w:color w:val="000000"/>
                <w:sz w:val="20"/>
                <w:szCs w:val="20"/>
              </w:rPr>
            </w:pPr>
          </w:p>
        </w:tc>
        <w:tc>
          <w:tcPr>
            <w:tcW w:w="1172" w:type="dxa"/>
            <w:tcBorders>
              <w:top w:val="nil"/>
              <w:left w:val="nil"/>
              <w:bottom w:val="single" w:sz="8" w:space="0" w:color="auto"/>
              <w:right w:val="single" w:sz="8" w:space="0" w:color="auto"/>
            </w:tcBorders>
            <w:shd w:val="clear" w:color="auto" w:fill="auto"/>
          </w:tcPr>
          <w:p w:rsidR="00C31F12" w:rsidRPr="00235366" w:rsidRDefault="00C31F12" w:rsidP="007E16F0">
            <w:pPr>
              <w:jc w:val="center"/>
              <w:rPr>
                <w:rFonts w:ascii="Times New Roman" w:hAnsi="Times New Roman" w:cs="Times New Roman"/>
                <w:color w:val="000000"/>
                <w:sz w:val="20"/>
                <w:szCs w:val="20"/>
              </w:rPr>
            </w:pPr>
          </w:p>
        </w:tc>
        <w:tc>
          <w:tcPr>
            <w:tcW w:w="1276" w:type="dxa"/>
            <w:tcBorders>
              <w:top w:val="nil"/>
              <w:left w:val="nil"/>
              <w:bottom w:val="single" w:sz="8" w:space="0" w:color="auto"/>
              <w:right w:val="single" w:sz="8" w:space="0" w:color="auto"/>
            </w:tcBorders>
            <w:shd w:val="clear" w:color="auto" w:fill="auto"/>
          </w:tcPr>
          <w:p w:rsidR="00C31F12" w:rsidRPr="00235366" w:rsidRDefault="00C31F12" w:rsidP="007E16F0">
            <w:pPr>
              <w:jc w:val="center"/>
              <w:rPr>
                <w:rFonts w:ascii="Times New Roman" w:hAnsi="Times New Roman" w:cs="Times New Roman"/>
                <w:color w:val="000000"/>
                <w:sz w:val="20"/>
                <w:szCs w:val="20"/>
              </w:rPr>
            </w:pPr>
          </w:p>
        </w:tc>
        <w:tc>
          <w:tcPr>
            <w:tcW w:w="1505" w:type="dxa"/>
            <w:tcBorders>
              <w:top w:val="nil"/>
              <w:left w:val="nil"/>
              <w:bottom w:val="single" w:sz="8" w:space="0" w:color="auto"/>
              <w:right w:val="single" w:sz="8" w:space="0" w:color="auto"/>
            </w:tcBorders>
            <w:shd w:val="clear" w:color="auto" w:fill="auto"/>
          </w:tcPr>
          <w:p w:rsidR="00C31F12" w:rsidRPr="00235366" w:rsidRDefault="00C31F12" w:rsidP="007E16F0">
            <w:pPr>
              <w:jc w:val="center"/>
              <w:rPr>
                <w:rFonts w:ascii="Times New Roman" w:hAnsi="Times New Roman" w:cs="Times New Roman"/>
                <w:color w:val="000000"/>
                <w:sz w:val="20"/>
                <w:szCs w:val="20"/>
              </w:rPr>
            </w:pPr>
          </w:p>
        </w:tc>
        <w:tc>
          <w:tcPr>
            <w:tcW w:w="666" w:type="dxa"/>
            <w:tcBorders>
              <w:top w:val="nil"/>
              <w:left w:val="nil"/>
              <w:bottom w:val="single" w:sz="8" w:space="0" w:color="auto"/>
              <w:right w:val="single" w:sz="8" w:space="0" w:color="auto"/>
            </w:tcBorders>
            <w:shd w:val="clear" w:color="auto" w:fill="auto"/>
          </w:tcPr>
          <w:p w:rsidR="00C31F12" w:rsidRPr="00235366" w:rsidRDefault="00C31F12" w:rsidP="007E16F0">
            <w:pPr>
              <w:jc w:val="center"/>
              <w:rPr>
                <w:rFonts w:ascii="Times New Roman" w:hAnsi="Times New Roman" w:cs="Times New Roman"/>
                <w:color w:val="000000"/>
                <w:sz w:val="20"/>
                <w:szCs w:val="20"/>
              </w:rPr>
            </w:pPr>
            <w:r w:rsidRPr="00235366">
              <w:rPr>
                <w:rFonts w:ascii="Times New Roman" w:hAnsi="Times New Roman" w:cs="Times New Roman"/>
                <w:color w:val="000000"/>
                <w:sz w:val="20"/>
                <w:szCs w:val="20"/>
              </w:rPr>
              <w:t>25</w:t>
            </w:r>
          </w:p>
        </w:tc>
        <w:tc>
          <w:tcPr>
            <w:tcW w:w="1253" w:type="dxa"/>
            <w:tcBorders>
              <w:top w:val="nil"/>
              <w:left w:val="nil"/>
              <w:bottom w:val="single" w:sz="8" w:space="0" w:color="auto"/>
              <w:right w:val="single" w:sz="8" w:space="0" w:color="auto"/>
            </w:tcBorders>
            <w:shd w:val="clear" w:color="auto" w:fill="auto"/>
          </w:tcPr>
          <w:p w:rsidR="00C31F12" w:rsidRPr="00235366" w:rsidRDefault="00C31F12" w:rsidP="007E16F0">
            <w:pPr>
              <w:jc w:val="center"/>
              <w:rPr>
                <w:rFonts w:ascii="Times New Roman" w:hAnsi="Times New Roman" w:cs="Times New Roman"/>
                <w:color w:val="000000"/>
                <w:sz w:val="20"/>
                <w:szCs w:val="20"/>
              </w:rPr>
            </w:pPr>
          </w:p>
        </w:tc>
      </w:tr>
      <w:tr w:rsidR="00C31F12" w:rsidRPr="00235366" w:rsidTr="007E16F0">
        <w:trPr>
          <w:trHeight w:val="246"/>
        </w:trPr>
        <w:tc>
          <w:tcPr>
            <w:tcW w:w="3984" w:type="dxa"/>
            <w:tcBorders>
              <w:top w:val="nil"/>
              <w:left w:val="single" w:sz="8" w:space="0" w:color="auto"/>
              <w:bottom w:val="single" w:sz="8" w:space="0" w:color="auto"/>
              <w:right w:val="single" w:sz="8" w:space="0" w:color="auto"/>
            </w:tcBorders>
            <w:shd w:val="clear" w:color="auto" w:fill="auto"/>
          </w:tcPr>
          <w:p w:rsidR="00C31F12" w:rsidRPr="00235366" w:rsidRDefault="00C31F12" w:rsidP="007E16F0">
            <w:pPr>
              <w:pStyle w:val="ae"/>
              <w:jc w:val="left"/>
              <w:rPr>
                <w:sz w:val="22"/>
                <w:szCs w:val="22"/>
              </w:rPr>
            </w:pPr>
            <w:r w:rsidRPr="00235366">
              <w:rPr>
                <w:sz w:val="22"/>
                <w:szCs w:val="22"/>
              </w:rPr>
              <w:t>Шахтные электровозы 10 КР</w:t>
            </w:r>
          </w:p>
        </w:tc>
        <w:tc>
          <w:tcPr>
            <w:tcW w:w="640" w:type="dxa"/>
            <w:tcBorders>
              <w:top w:val="nil"/>
              <w:left w:val="nil"/>
              <w:bottom w:val="single" w:sz="8" w:space="0" w:color="auto"/>
              <w:right w:val="single" w:sz="8" w:space="0" w:color="auto"/>
            </w:tcBorders>
            <w:shd w:val="clear" w:color="auto" w:fill="auto"/>
          </w:tcPr>
          <w:p w:rsidR="00C31F12" w:rsidRPr="00235366" w:rsidRDefault="00C31F12" w:rsidP="007E16F0">
            <w:pPr>
              <w:jc w:val="center"/>
              <w:rPr>
                <w:rFonts w:ascii="Times New Roman" w:hAnsi="Times New Roman" w:cs="Times New Roman"/>
                <w:color w:val="000000"/>
                <w:sz w:val="20"/>
                <w:szCs w:val="20"/>
              </w:rPr>
            </w:pPr>
          </w:p>
        </w:tc>
        <w:tc>
          <w:tcPr>
            <w:tcW w:w="1552" w:type="dxa"/>
            <w:tcBorders>
              <w:top w:val="nil"/>
              <w:left w:val="nil"/>
              <w:bottom w:val="single" w:sz="8" w:space="0" w:color="auto"/>
              <w:right w:val="single" w:sz="8" w:space="0" w:color="auto"/>
            </w:tcBorders>
            <w:shd w:val="clear" w:color="auto" w:fill="auto"/>
          </w:tcPr>
          <w:p w:rsidR="00C31F12" w:rsidRPr="00235366" w:rsidRDefault="00C31F12" w:rsidP="007E16F0">
            <w:pPr>
              <w:jc w:val="center"/>
              <w:rPr>
                <w:rFonts w:ascii="Times New Roman" w:hAnsi="Times New Roman" w:cs="Times New Roman"/>
                <w:color w:val="000000"/>
                <w:sz w:val="20"/>
                <w:szCs w:val="20"/>
              </w:rPr>
            </w:pPr>
            <w:r w:rsidRPr="00235366">
              <w:rPr>
                <w:rFonts w:ascii="Times New Roman" w:hAnsi="Times New Roman" w:cs="Times New Roman"/>
                <w:color w:val="000000"/>
                <w:sz w:val="20"/>
                <w:szCs w:val="20"/>
              </w:rPr>
              <w:t>1000</w:t>
            </w:r>
          </w:p>
        </w:tc>
        <w:tc>
          <w:tcPr>
            <w:tcW w:w="1417" w:type="dxa"/>
            <w:tcBorders>
              <w:top w:val="nil"/>
              <w:left w:val="nil"/>
              <w:bottom w:val="single" w:sz="8" w:space="0" w:color="auto"/>
              <w:right w:val="single" w:sz="8" w:space="0" w:color="auto"/>
            </w:tcBorders>
            <w:shd w:val="clear" w:color="auto" w:fill="auto"/>
          </w:tcPr>
          <w:p w:rsidR="00C31F12" w:rsidRPr="00235366" w:rsidRDefault="00C31F12" w:rsidP="007E16F0">
            <w:pPr>
              <w:jc w:val="center"/>
              <w:rPr>
                <w:rFonts w:ascii="Times New Roman" w:hAnsi="Times New Roman" w:cs="Times New Roman"/>
                <w:color w:val="000000"/>
                <w:sz w:val="20"/>
                <w:szCs w:val="20"/>
              </w:rPr>
            </w:pPr>
          </w:p>
        </w:tc>
        <w:tc>
          <w:tcPr>
            <w:tcW w:w="1434" w:type="dxa"/>
            <w:tcBorders>
              <w:top w:val="nil"/>
              <w:left w:val="nil"/>
              <w:bottom w:val="single" w:sz="8" w:space="0" w:color="auto"/>
              <w:right w:val="single" w:sz="8" w:space="0" w:color="auto"/>
            </w:tcBorders>
            <w:shd w:val="clear" w:color="auto" w:fill="auto"/>
          </w:tcPr>
          <w:p w:rsidR="00C31F12" w:rsidRPr="00235366" w:rsidRDefault="00C31F12" w:rsidP="007E16F0">
            <w:pPr>
              <w:jc w:val="center"/>
              <w:rPr>
                <w:rFonts w:ascii="Times New Roman" w:hAnsi="Times New Roman" w:cs="Times New Roman"/>
                <w:color w:val="000000"/>
                <w:sz w:val="20"/>
                <w:szCs w:val="20"/>
              </w:rPr>
            </w:pPr>
          </w:p>
        </w:tc>
        <w:tc>
          <w:tcPr>
            <w:tcW w:w="1172" w:type="dxa"/>
            <w:tcBorders>
              <w:top w:val="nil"/>
              <w:left w:val="nil"/>
              <w:bottom w:val="single" w:sz="8" w:space="0" w:color="auto"/>
              <w:right w:val="single" w:sz="8" w:space="0" w:color="auto"/>
            </w:tcBorders>
            <w:shd w:val="clear" w:color="auto" w:fill="auto"/>
          </w:tcPr>
          <w:p w:rsidR="00C31F12" w:rsidRPr="00235366" w:rsidRDefault="00C31F12" w:rsidP="007E16F0">
            <w:pPr>
              <w:jc w:val="center"/>
              <w:rPr>
                <w:rFonts w:ascii="Times New Roman" w:hAnsi="Times New Roman" w:cs="Times New Roman"/>
                <w:color w:val="000000"/>
                <w:sz w:val="20"/>
                <w:szCs w:val="20"/>
              </w:rPr>
            </w:pPr>
          </w:p>
        </w:tc>
        <w:tc>
          <w:tcPr>
            <w:tcW w:w="1276" w:type="dxa"/>
            <w:tcBorders>
              <w:top w:val="nil"/>
              <w:left w:val="nil"/>
              <w:bottom w:val="single" w:sz="8" w:space="0" w:color="auto"/>
              <w:right w:val="single" w:sz="8" w:space="0" w:color="auto"/>
            </w:tcBorders>
            <w:shd w:val="clear" w:color="auto" w:fill="auto"/>
          </w:tcPr>
          <w:p w:rsidR="00C31F12" w:rsidRPr="00235366" w:rsidRDefault="00C31F12" w:rsidP="007E16F0">
            <w:pPr>
              <w:jc w:val="center"/>
              <w:rPr>
                <w:rFonts w:ascii="Times New Roman" w:hAnsi="Times New Roman" w:cs="Times New Roman"/>
                <w:color w:val="000000"/>
                <w:sz w:val="20"/>
                <w:szCs w:val="20"/>
              </w:rPr>
            </w:pPr>
          </w:p>
        </w:tc>
        <w:tc>
          <w:tcPr>
            <w:tcW w:w="1505" w:type="dxa"/>
            <w:tcBorders>
              <w:top w:val="nil"/>
              <w:left w:val="nil"/>
              <w:bottom w:val="single" w:sz="8" w:space="0" w:color="auto"/>
              <w:right w:val="single" w:sz="8" w:space="0" w:color="auto"/>
            </w:tcBorders>
            <w:shd w:val="clear" w:color="auto" w:fill="auto"/>
          </w:tcPr>
          <w:p w:rsidR="00C31F12" w:rsidRPr="00235366" w:rsidRDefault="00C31F12" w:rsidP="007E16F0">
            <w:pPr>
              <w:jc w:val="center"/>
              <w:rPr>
                <w:rFonts w:ascii="Times New Roman" w:hAnsi="Times New Roman" w:cs="Times New Roman"/>
                <w:color w:val="000000"/>
                <w:sz w:val="20"/>
                <w:szCs w:val="20"/>
              </w:rPr>
            </w:pPr>
          </w:p>
        </w:tc>
        <w:tc>
          <w:tcPr>
            <w:tcW w:w="666" w:type="dxa"/>
            <w:tcBorders>
              <w:top w:val="nil"/>
              <w:left w:val="nil"/>
              <w:bottom w:val="single" w:sz="8" w:space="0" w:color="auto"/>
              <w:right w:val="single" w:sz="8" w:space="0" w:color="auto"/>
            </w:tcBorders>
            <w:shd w:val="clear" w:color="auto" w:fill="auto"/>
          </w:tcPr>
          <w:p w:rsidR="00C31F12" w:rsidRPr="00235366" w:rsidRDefault="00C31F12" w:rsidP="007E16F0">
            <w:pPr>
              <w:jc w:val="center"/>
              <w:rPr>
                <w:rFonts w:ascii="Times New Roman" w:hAnsi="Times New Roman" w:cs="Times New Roman"/>
                <w:color w:val="000000"/>
                <w:sz w:val="20"/>
                <w:szCs w:val="20"/>
              </w:rPr>
            </w:pPr>
            <w:r w:rsidRPr="00235366">
              <w:rPr>
                <w:rFonts w:ascii="Times New Roman" w:hAnsi="Times New Roman" w:cs="Times New Roman"/>
                <w:color w:val="000000"/>
                <w:sz w:val="20"/>
                <w:szCs w:val="20"/>
              </w:rPr>
              <w:t>17</w:t>
            </w:r>
          </w:p>
        </w:tc>
        <w:tc>
          <w:tcPr>
            <w:tcW w:w="1253" w:type="dxa"/>
            <w:tcBorders>
              <w:top w:val="nil"/>
              <w:left w:val="nil"/>
              <w:bottom w:val="single" w:sz="8" w:space="0" w:color="auto"/>
              <w:right w:val="single" w:sz="8" w:space="0" w:color="auto"/>
            </w:tcBorders>
            <w:shd w:val="clear" w:color="auto" w:fill="auto"/>
          </w:tcPr>
          <w:p w:rsidR="00C31F12" w:rsidRPr="00235366" w:rsidRDefault="00C31F12" w:rsidP="007E16F0">
            <w:pPr>
              <w:jc w:val="center"/>
              <w:rPr>
                <w:rFonts w:ascii="Times New Roman" w:hAnsi="Times New Roman" w:cs="Times New Roman"/>
                <w:color w:val="000000"/>
                <w:sz w:val="20"/>
                <w:szCs w:val="20"/>
              </w:rPr>
            </w:pPr>
          </w:p>
        </w:tc>
      </w:tr>
      <w:tr w:rsidR="00C31F12" w:rsidRPr="00235366" w:rsidTr="007E16F0">
        <w:trPr>
          <w:trHeight w:val="263"/>
        </w:trPr>
        <w:tc>
          <w:tcPr>
            <w:tcW w:w="3984" w:type="dxa"/>
            <w:tcBorders>
              <w:top w:val="nil"/>
              <w:left w:val="single" w:sz="8" w:space="0" w:color="auto"/>
              <w:bottom w:val="single" w:sz="8" w:space="0" w:color="auto"/>
              <w:right w:val="single" w:sz="8" w:space="0" w:color="auto"/>
            </w:tcBorders>
            <w:shd w:val="clear" w:color="auto" w:fill="auto"/>
          </w:tcPr>
          <w:p w:rsidR="00C31F12" w:rsidRPr="00235366" w:rsidRDefault="00C31F12" w:rsidP="007E16F0">
            <w:pPr>
              <w:pStyle w:val="ae"/>
              <w:jc w:val="left"/>
              <w:rPr>
                <w:sz w:val="22"/>
                <w:szCs w:val="22"/>
              </w:rPr>
            </w:pPr>
            <w:r w:rsidRPr="00235366">
              <w:rPr>
                <w:sz w:val="22"/>
                <w:szCs w:val="22"/>
              </w:rPr>
              <w:t>Шахтные вагоны ВГ-2,5</w:t>
            </w:r>
          </w:p>
        </w:tc>
        <w:tc>
          <w:tcPr>
            <w:tcW w:w="640" w:type="dxa"/>
            <w:tcBorders>
              <w:top w:val="nil"/>
              <w:left w:val="nil"/>
              <w:bottom w:val="single" w:sz="8" w:space="0" w:color="auto"/>
              <w:right w:val="single" w:sz="8" w:space="0" w:color="auto"/>
            </w:tcBorders>
            <w:shd w:val="clear" w:color="auto" w:fill="auto"/>
          </w:tcPr>
          <w:p w:rsidR="00C31F12" w:rsidRPr="00235366" w:rsidRDefault="00C31F12" w:rsidP="007E16F0">
            <w:pPr>
              <w:jc w:val="center"/>
              <w:rPr>
                <w:rFonts w:ascii="Times New Roman" w:hAnsi="Times New Roman" w:cs="Times New Roman"/>
                <w:color w:val="000000"/>
                <w:sz w:val="20"/>
                <w:szCs w:val="20"/>
              </w:rPr>
            </w:pPr>
          </w:p>
        </w:tc>
        <w:tc>
          <w:tcPr>
            <w:tcW w:w="1552" w:type="dxa"/>
            <w:tcBorders>
              <w:top w:val="nil"/>
              <w:left w:val="nil"/>
              <w:bottom w:val="single" w:sz="8" w:space="0" w:color="auto"/>
              <w:right w:val="single" w:sz="8" w:space="0" w:color="auto"/>
            </w:tcBorders>
            <w:shd w:val="clear" w:color="auto" w:fill="auto"/>
          </w:tcPr>
          <w:p w:rsidR="00C31F12" w:rsidRPr="00235366" w:rsidRDefault="00C31F12" w:rsidP="007E16F0">
            <w:pPr>
              <w:jc w:val="center"/>
              <w:rPr>
                <w:rFonts w:ascii="Times New Roman" w:hAnsi="Times New Roman" w:cs="Times New Roman"/>
                <w:color w:val="000000"/>
                <w:sz w:val="20"/>
                <w:szCs w:val="20"/>
              </w:rPr>
            </w:pPr>
            <w:r w:rsidRPr="00235366">
              <w:rPr>
                <w:rFonts w:ascii="Times New Roman" w:hAnsi="Times New Roman" w:cs="Times New Roman"/>
                <w:color w:val="000000"/>
                <w:sz w:val="20"/>
                <w:szCs w:val="20"/>
              </w:rPr>
              <w:t>200</w:t>
            </w:r>
          </w:p>
        </w:tc>
        <w:tc>
          <w:tcPr>
            <w:tcW w:w="1417" w:type="dxa"/>
            <w:tcBorders>
              <w:top w:val="nil"/>
              <w:left w:val="nil"/>
              <w:bottom w:val="single" w:sz="8" w:space="0" w:color="auto"/>
              <w:right w:val="single" w:sz="8" w:space="0" w:color="auto"/>
            </w:tcBorders>
            <w:shd w:val="clear" w:color="auto" w:fill="auto"/>
          </w:tcPr>
          <w:p w:rsidR="00C31F12" w:rsidRPr="00235366" w:rsidRDefault="00C31F12" w:rsidP="007E16F0">
            <w:pPr>
              <w:jc w:val="center"/>
              <w:rPr>
                <w:rFonts w:ascii="Times New Roman" w:hAnsi="Times New Roman" w:cs="Times New Roman"/>
                <w:color w:val="000000"/>
                <w:sz w:val="20"/>
                <w:szCs w:val="20"/>
              </w:rPr>
            </w:pPr>
          </w:p>
        </w:tc>
        <w:tc>
          <w:tcPr>
            <w:tcW w:w="1434" w:type="dxa"/>
            <w:tcBorders>
              <w:top w:val="nil"/>
              <w:left w:val="nil"/>
              <w:bottom w:val="single" w:sz="8" w:space="0" w:color="auto"/>
              <w:right w:val="single" w:sz="8" w:space="0" w:color="auto"/>
            </w:tcBorders>
            <w:shd w:val="clear" w:color="auto" w:fill="auto"/>
          </w:tcPr>
          <w:p w:rsidR="00C31F12" w:rsidRPr="00235366" w:rsidRDefault="00C31F12" w:rsidP="007E16F0">
            <w:pPr>
              <w:jc w:val="center"/>
              <w:rPr>
                <w:rFonts w:ascii="Times New Roman" w:hAnsi="Times New Roman" w:cs="Times New Roman"/>
                <w:color w:val="000000"/>
                <w:sz w:val="20"/>
                <w:szCs w:val="20"/>
              </w:rPr>
            </w:pPr>
          </w:p>
        </w:tc>
        <w:tc>
          <w:tcPr>
            <w:tcW w:w="1172" w:type="dxa"/>
            <w:tcBorders>
              <w:top w:val="nil"/>
              <w:left w:val="nil"/>
              <w:bottom w:val="single" w:sz="8" w:space="0" w:color="auto"/>
              <w:right w:val="single" w:sz="8" w:space="0" w:color="auto"/>
            </w:tcBorders>
            <w:shd w:val="clear" w:color="auto" w:fill="auto"/>
          </w:tcPr>
          <w:p w:rsidR="00C31F12" w:rsidRPr="00235366" w:rsidRDefault="00C31F12" w:rsidP="007E16F0">
            <w:pPr>
              <w:jc w:val="center"/>
              <w:rPr>
                <w:rFonts w:ascii="Times New Roman" w:hAnsi="Times New Roman" w:cs="Times New Roman"/>
                <w:color w:val="000000"/>
                <w:sz w:val="20"/>
                <w:szCs w:val="20"/>
              </w:rPr>
            </w:pPr>
          </w:p>
        </w:tc>
        <w:tc>
          <w:tcPr>
            <w:tcW w:w="1276" w:type="dxa"/>
            <w:tcBorders>
              <w:top w:val="nil"/>
              <w:left w:val="nil"/>
              <w:bottom w:val="single" w:sz="8" w:space="0" w:color="auto"/>
              <w:right w:val="single" w:sz="8" w:space="0" w:color="auto"/>
            </w:tcBorders>
            <w:shd w:val="clear" w:color="auto" w:fill="auto"/>
          </w:tcPr>
          <w:p w:rsidR="00C31F12" w:rsidRPr="00235366" w:rsidRDefault="00C31F12" w:rsidP="007E16F0">
            <w:pPr>
              <w:jc w:val="center"/>
              <w:rPr>
                <w:rFonts w:ascii="Times New Roman" w:hAnsi="Times New Roman" w:cs="Times New Roman"/>
                <w:color w:val="000000"/>
                <w:sz w:val="20"/>
                <w:szCs w:val="20"/>
              </w:rPr>
            </w:pPr>
          </w:p>
        </w:tc>
        <w:tc>
          <w:tcPr>
            <w:tcW w:w="1505" w:type="dxa"/>
            <w:tcBorders>
              <w:top w:val="nil"/>
              <w:left w:val="nil"/>
              <w:bottom w:val="single" w:sz="8" w:space="0" w:color="auto"/>
              <w:right w:val="single" w:sz="8" w:space="0" w:color="auto"/>
            </w:tcBorders>
            <w:shd w:val="clear" w:color="auto" w:fill="auto"/>
          </w:tcPr>
          <w:p w:rsidR="00C31F12" w:rsidRPr="00235366" w:rsidRDefault="00C31F12" w:rsidP="007E16F0">
            <w:pPr>
              <w:jc w:val="center"/>
              <w:rPr>
                <w:rFonts w:ascii="Times New Roman" w:hAnsi="Times New Roman" w:cs="Times New Roman"/>
                <w:color w:val="000000"/>
                <w:sz w:val="20"/>
                <w:szCs w:val="20"/>
              </w:rPr>
            </w:pPr>
          </w:p>
        </w:tc>
        <w:tc>
          <w:tcPr>
            <w:tcW w:w="666" w:type="dxa"/>
            <w:tcBorders>
              <w:top w:val="nil"/>
              <w:left w:val="nil"/>
              <w:bottom w:val="single" w:sz="8" w:space="0" w:color="auto"/>
              <w:right w:val="single" w:sz="8" w:space="0" w:color="auto"/>
            </w:tcBorders>
            <w:shd w:val="clear" w:color="auto" w:fill="auto"/>
          </w:tcPr>
          <w:p w:rsidR="00C31F12" w:rsidRPr="00235366" w:rsidRDefault="00C31F12" w:rsidP="007E16F0">
            <w:pPr>
              <w:jc w:val="center"/>
              <w:rPr>
                <w:rFonts w:ascii="Times New Roman" w:hAnsi="Times New Roman" w:cs="Times New Roman"/>
                <w:color w:val="000000"/>
                <w:sz w:val="20"/>
                <w:szCs w:val="20"/>
              </w:rPr>
            </w:pPr>
            <w:r w:rsidRPr="00235366">
              <w:rPr>
                <w:rFonts w:ascii="Times New Roman" w:hAnsi="Times New Roman" w:cs="Times New Roman"/>
                <w:color w:val="000000"/>
                <w:sz w:val="20"/>
                <w:szCs w:val="20"/>
              </w:rPr>
              <w:t>30</w:t>
            </w:r>
          </w:p>
        </w:tc>
        <w:tc>
          <w:tcPr>
            <w:tcW w:w="1253" w:type="dxa"/>
            <w:tcBorders>
              <w:top w:val="nil"/>
              <w:left w:val="nil"/>
              <w:bottom w:val="single" w:sz="8" w:space="0" w:color="auto"/>
              <w:right w:val="single" w:sz="8" w:space="0" w:color="auto"/>
            </w:tcBorders>
            <w:shd w:val="clear" w:color="auto" w:fill="auto"/>
          </w:tcPr>
          <w:p w:rsidR="00C31F12" w:rsidRPr="00235366" w:rsidRDefault="00C31F12" w:rsidP="007E16F0">
            <w:pPr>
              <w:jc w:val="center"/>
              <w:rPr>
                <w:rFonts w:ascii="Times New Roman" w:hAnsi="Times New Roman" w:cs="Times New Roman"/>
                <w:color w:val="000000"/>
                <w:sz w:val="20"/>
                <w:szCs w:val="20"/>
              </w:rPr>
            </w:pPr>
          </w:p>
        </w:tc>
      </w:tr>
      <w:tr w:rsidR="00C31F12" w:rsidRPr="00235366" w:rsidTr="007E16F0">
        <w:trPr>
          <w:trHeight w:val="263"/>
        </w:trPr>
        <w:tc>
          <w:tcPr>
            <w:tcW w:w="3984" w:type="dxa"/>
            <w:tcBorders>
              <w:top w:val="nil"/>
              <w:left w:val="single" w:sz="8" w:space="0" w:color="auto"/>
              <w:bottom w:val="single" w:sz="8" w:space="0" w:color="auto"/>
              <w:right w:val="single" w:sz="8" w:space="0" w:color="auto"/>
            </w:tcBorders>
            <w:shd w:val="clear" w:color="auto" w:fill="auto"/>
          </w:tcPr>
          <w:p w:rsidR="00C31F12" w:rsidRPr="00235366" w:rsidRDefault="00C31F12" w:rsidP="007E16F0">
            <w:pPr>
              <w:pStyle w:val="ae"/>
              <w:jc w:val="left"/>
              <w:rPr>
                <w:sz w:val="22"/>
                <w:szCs w:val="22"/>
              </w:rPr>
            </w:pPr>
            <w:r w:rsidRPr="00235366">
              <w:rPr>
                <w:sz w:val="22"/>
                <w:szCs w:val="22"/>
              </w:rPr>
              <w:t>Всего проходческого и бурового оборудования</w:t>
            </w:r>
          </w:p>
        </w:tc>
        <w:tc>
          <w:tcPr>
            <w:tcW w:w="640" w:type="dxa"/>
            <w:tcBorders>
              <w:top w:val="nil"/>
              <w:left w:val="nil"/>
              <w:bottom w:val="single" w:sz="8" w:space="0" w:color="auto"/>
              <w:right w:val="single" w:sz="8" w:space="0" w:color="auto"/>
            </w:tcBorders>
            <w:shd w:val="clear" w:color="auto" w:fill="auto"/>
          </w:tcPr>
          <w:p w:rsidR="00C31F12" w:rsidRPr="00235366" w:rsidRDefault="00C31F12" w:rsidP="007E16F0">
            <w:pPr>
              <w:jc w:val="center"/>
              <w:rPr>
                <w:rFonts w:ascii="Times New Roman" w:hAnsi="Times New Roman" w:cs="Times New Roman"/>
                <w:color w:val="000000"/>
                <w:sz w:val="20"/>
                <w:szCs w:val="20"/>
              </w:rPr>
            </w:pPr>
          </w:p>
        </w:tc>
        <w:tc>
          <w:tcPr>
            <w:tcW w:w="1552" w:type="dxa"/>
            <w:tcBorders>
              <w:top w:val="nil"/>
              <w:left w:val="nil"/>
              <w:bottom w:val="single" w:sz="8" w:space="0" w:color="auto"/>
              <w:right w:val="single" w:sz="8" w:space="0" w:color="auto"/>
            </w:tcBorders>
            <w:shd w:val="clear" w:color="auto" w:fill="auto"/>
          </w:tcPr>
          <w:p w:rsidR="00C31F12" w:rsidRPr="00235366" w:rsidRDefault="00C31F12" w:rsidP="007E16F0">
            <w:pPr>
              <w:jc w:val="center"/>
              <w:rPr>
                <w:rFonts w:ascii="Times New Roman" w:hAnsi="Times New Roman" w:cs="Times New Roman"/>
                <w:color w:val="000000"/>
                <w:sz w:val="20"/>
                <w:szCs w:val="20"/>
              </w:rPr>
            </w:pPr>
          </w:p>
        </w:tc>
        <w:tc>
          <w:tcPr>
            <w:tcW w:w="1417" w:type="dxa"/>
            <w:tcBorders>
              <w:top w:val="nil"/>
              <w:left w:val="nil"/>
              <w:bottom w:val="single" w:sz="8" w:space="0" w:color="auto"/>
              <w:right w:val="single" w:sz="8" w:space="0" w:color="auto"/>
            </w:tcBorders>
            <w:shd w:val="clear" w:color="auto" w:fill="auto"/>
          </w:tcPr>
          <w:p w:rsidR="00C31F12" w:rsidRPr="00235366" w:rsidRDefault="00C31F12" w:rsidP="007E16F0">
            <w:pPr>
              <w:jc w:val="center"/>
              <w:rPr>
                <w:rFonts w:ascii="Times New Roman" w:hAnsi="Times New Roman" w:cs="Times New Roman"/>
                <w:color w:val="000000"/>
                <w:sz w:val="20"/>
                <w:szCs w:val="20"/>
              </w:rPr>
            </w:pPr>
          </w:p>
        </w:tc>
        <w:tc>
          <w:tcPr>
            <w:tcW w:w="1434" w:type="dxa"/>
            <w:tcBorders>
              <w:top w:val="nil"/>
              <w:left w:val="nil"/>
              <w:bottom w:val="single" w:sz="8" w:space="0" w:color="auto"/>
              <w:right w:val="single" w:sz="8" w:space="0" w:color="auto"/>
            </w:tcBorders>
            <w:shd w:val="clear" w:color="auto" w:fill="auto"/>
          </w:tcPr>
          <w:p w:rsidR="00C31F12" w:rsidRPr="00235366" w:rsidRDefault="00C31F12" w:rsidP="007E16F0">
            <w:pPr>
              <w:jc w:val="center"/>
              <w:rPr>
                <w:rFonts w:ascii="Times New Roman" w:hAnsi="Times New Roman" w:cs="Times New Roman"/>
                <w:color w:val="000000"/>
                <w:sz w:val="20"/>
                <w:szCs w:val="20"/>
              </w:rPr>
            </w:pPr>
          </w:p>
        </w:tc>
        <w:tc>
          <w:tcPr>
            <w:tcW w:w="1172" w:type="dxa"/>
            <w:tcBorders>
              <w:top w:val="nil"/>
              <w:left w:val="nil"/>
              <w:bottom w:val="single" w:sz="8" w:space="0" w:color="auto"/>
              <w:right w:val="single" w:sz="8" w:space="0" w:color="auto"/>
            </w:tcBorders>
            <w:shd w:val="clear" w:color="auto" w:fill="auto"/>
          </w:tcPr>
          <w:p w:rsidR="00C31F12" w:rsidRPr="00235366" w:rsidRDefault="00C31F12" w:rsidP="007E16F0">
            <w:pPr>
              <w:jc w:val="center"/>
              <w:rPr>
                <w:rFonts w:ascii="Times New Roman" w:hAnsi="Times New Roman" w:cs="Times New Roman"/>
                <w:color w:val="000000"/>
                <w:sz w:val="20"/>
                <w:szCs w:val="20"/>
              </w:rPr>
            </w:pPr>
          </w:p>
        </w:tc>
        <w:tc>
          <w:tcPr>
            <w:tcW w:w="1276" w:type="dxa"/>
            <w:tcBorders>
              <w:top w:val="nil"/>
              <w:left w:val="nil"/>
              <w:bottom w:val="single" w:sz="8" w:space="0" w:color="auto"/>
              <w:right w:val="single" w:sz="8" w:space="0" w:color="auto"/>
            </w:tcBorders>
            <w:shd w:val="clear" w:color="auto" w:fill="auto"/>
          </w:tcPr>
          <w:p w:rsidR="00C31F12" w:rsidRPr="00235366" w:rsidRDefault="00C31F12" w:rsidP="007E16F0">
            <w:pPr>
              <w:jc w:val="center"/>
              <w:rPr>
                <w:rFonts w:ascii="Times New Roman" w:hAnsi="Times New Roman" w:cs="Times New Roman"/>
                <w:color w:val="000000"/>
                <w:sz w:val="20"/>
                <w:szCs w:val="20"/>
              </w:rPr>
            </w:pPr>
          </w:p>
        </w:tc>
        <w:tc>
          <w:tcPr>
            <w:tcW w:w="1505" w:type="dxa"/>
            <w:tcBorders>
              <w:top w:val="nil"/>
              <w:left w:val="nil"/>
              <w:bottom w:val="single" w:sz="8" w:space="0" w:color="auto"/>
              <w:right w:val="single" w:sz="8" w:space="0" w:color="auto"/>
            </w:tcBorders>
            <w:shd w:val="clear" w:color="auto" w:fill="auto"/>
          </w:tcPr>
          <w:p w:rsidR="00C31F12" w:rsidRPr="00235366" w:rsidRDefault="00C31F12" w:rsidP="007E16F0">
            <w:pPr>
              <w:jc w:val="center"/>
              <w:rPr>
                <w:rFonts w:ascii="Times New Roman" w:hAnsi="Times New Roman" w:cs="Times New Roman"/>
                <w:color w:val="000000"/>
                <w:sz w:val="20"/>
                <w:szCs w:val="20"/>
              </w:rPr>
            </w:pPr>
          </w:p>
        </w:tc>
        <w:tc>
          <w:tcPr>
            <w:tcW w:w="666" w:type="dxa"/>
            <w:tcBorders>
              <w:top w:val="nil"/>
              <w:left w:val="nil"/>
              <w:bottom w:val="single" w:sz="8" w:space="0" w:color="auto"/>
              <w:right w:val="single" w:sz="8" w:space="0" w:color="auto"/>
            </w:tcBorders>
            <w:shd w:val="clear" w:color="auto" w:fill="auto"/>
          </w:tcPr>
          <w:p w:rsidR="00C31F12" w:rsidRPr="00235366" w:rsidRDefault="00C31F12" w:rsidP="007E16F0">
            <w:pPr>
              <w:jc w:val="center"/>
              <w:rPr>
                <w:rFonts w:ascii="Times New Roman" w:hAnsi="Times New Roman" w:cs="Times New Roman"/>
                <w:color w:val="000000"/>
                <w:sz w:val="20"/>
                <w:szCs w:val="20"/>
              </w:rPr>
            </w:pPr>
          </w:p>
        </w:tc>
        <w:tc>
          <w:tcPr>
            <w:tcW w:w="1253" w:type="dxa"/>
            <w:tcBorders>
              <w:top w:val="nil"/>
              <w:left w:val="nil"/>
              <w:bottom w:val="single" w:sz="8" w:space="0" w:color="auto"/>
              <w:right w:val="single" w:sz="8" w:space="0" w:color="auto"/>
            </w:tcBorders>
            <w:shd w:val="clear" w:color="auto" w:fill="auto"/>
          </w:tcPr>
          <w:p w:rsidR="00C31F12" w:rsidRPr="00235366" w:rsidRDefault="00C31F12" w:rsidP="007E16F0">
            <w:pPr>
              <w:jc w:val="center"/>
              <w:rPr>
                <w:rFonts w:ascii="Times New Roman" w:hAnsi="Times New Roman" w:cs="Times New Roman"/>
                <w:color w:val="000000"/>
                <w:sz w:val="20"/>
                <w:szCs w:val="20"/>
              </w:rPr>
            </w:pPr>
          </w:p>
        </w:tc>
      </w:tr>
      <w:tr w:rsidR="00C31F12" w:rsidRPr="00235366" w:rsidTr="007E16F0">
        <w:trPr>
          <w:trHeight w:val="263"/>
        </w:trPr>
        <w:tc>
          <w:tcPr>
            <w:tcW w:w="3984" w:type="dxa"/>
            <w:tcBorders>
              <w:top w:val="nil"/>
              <w:left w:val="single" w:sz="8" w:space="0" w:color="auto"/>
              <w:bottom w:val="single" w:sz="8" w:space="0" w:color="auto"/>
              <w:right w:val="single" w:sz="8" w:space="0" w:color="auto"/>
            </w:tcBorders>
            <w:shd w:val="clear" w:color="auto" w:fill="auto"/>
          </w:tcPr>
          <w:p w:rsidR="00C31F12" w:rsidRPr="00235366" w:rsidRDefault="00C31F12" w:rsidP="007E16F0">
            <w:pPr>
              <w:pStyle w:val="ae"/>
              <w:jc w:val="left"/>
              <w:rPr>
                <w:sz w:val="22"/>
                <w:szCs w:val="22"/>
              </w:rPr>
            </w:pPr>
            <w:r w:rsidRPr="00235366">
              <w:rPr>
                <w:sz w:val="22"/>
                <w:szCs w:val="22"/>
              </w:rPr>
              <w:t>Вибро-погрузочные установки ВВДР-6</w:t>
            </w:r>
          </w:p>
        </w:tc>
        <w:tc>
          <w:tcPr>
            <w:tcW w:w="640" w:type="dxa"/>
            <w:tcBorders>
              <w:top w:val="nil"/>
              <w:left w:val="nil"/>
              <w:bottom w:val="single" w:sz="8" w:space="0" w:color="auto"/>
              <w:right w:val="single" w:sz="8" w:space="0" w:color="auto"/>
            </w:tcBorders>
            <w:shd w:val="clear" w:color="auto" w:fill="auto"/>
          </w:tcPr>
          <w:p w:rsidR="00C31F12" w:rsidRPr="00235366" w:rsidRDefault="00C31F12" w:rsidP="007E16F0">
            <w:pPr>
              <w:jc w:val="center"/>
              <w:rPr>
                <w:rFonts w:ascii="Times New Roman" w:hAnsi="Times New Roman" w:cs="Times New Roman"/>
                <w:color w:val="000000"/>
                <w:sz w:val="20"/>
                <w:szCs w:val="20"/>
              </w:rPr>
            </w:pPr>
          </w:p>
        </w:tc>
        <w:tc>
          <w:tcPr>
            <w:tcW w:w="1552" w:type="dxa"/>
            <w:tcBorders>
              <w:top w:val="nil"/>
              <w:left w:val="nil"/>
              <w:bottom w:val="single" w:sz="8" w:space="0" w:color="auto"/>
              <w:right w:val="single" w:sz="8" w:space="0" w:color="auto"/>
            </w:tcBorders>
            <w:shd w:val="clear" w:color="auto" w:fill="auto"/>
          </w:tcPr>
          <w:p w:rsidR="00C31F12" w:rsidRPr="00235366" w:rsidRDefault="00C31F12" w:rsidP="007E16F0">
            <w:pPr>
              <w:jc w:val="center"/>
              <w:rPr>
                <w:rFonts w:ascii="Times New Roman" w:hAnsi="Times New Roman" w:cs="Times New Roman"/>
                <w:color w:val="000000"/>
                <w:sz w:val="20"/>
                <w:szCs w:val="20"/>
              </w:rPr>
            </w:pPr>
            <w:r w:rsidRPr="00235366">
              <w:rPr>
                <w:rFonts w:ascii="Times New Roman" w:hAnsi="Times New Roman" w:cs="Times New Roman"/>
                <w:color w:val="000000"/>
                <w:sz w:val="20"/>
                <w:szCs w:val="20"/>
              </w:rPr>
              <w:t>400</w:t>
            </w:r>
          </w:p>
        </w:tc>
        <w:tc>
          <w:tcPr>
            <w:tcW w:w="1417" w:type="dxa"/>
            <w:tcBorders>
              <w:top w:val="nil"/>
              <w:left w:val="nil"/>
              <w:bottom w:val="single" w:sz="8" w:space="0" w:color="auto"/>
              <w:right w:val="single" w:sz="8" w:space="0" w:color="auto"/>
            </w:tcBorders>
            <w:shd w:val="clear" w:color="auto" w:fill="auto"/>
          </w:tcPr>
          <w:p w:rsidR="00C31F12" w:rsidRPr="00235366" w:rsidRDefault="00C31F12" w:rsidP="007E16F0">
            <w:pPr>
              <w:jc w:val="center"/>
              <w:rPr>
                <w:rFonts w:ascii="Times New Roman" w:hAnsi="Times New Roman" w:cs="Times New Roman"/>
                <w:color w:val="000000"/>
                <w:sz w:val="20"/>
                <w:szCs w:val="20"/>
              </w:rPr>
            </w:pPr>
          </w:p>
        </w:tc>
        <w:tc>
          <w:tcPr>
            <w:tcW w:w="1434" w:type="dxa"/>
            <w:tcBorders>
              <w:top w:val="nil"/>
              <w:left w:val="nil"/>
              <w:bottom w:val="single" w:sz="8" w:space="0" w:color="auto"/>
              <w:right w:val="single" w:sz="8" w:space="0" w:color="auto"/>
            </w:tcBorders>
            <w:shd w:val="clear" w:color="auto" w:fill="auto"/>
          </w:tcPr>
          <w:p w:rsidR="00C31F12" w:rsidRPr="00235366" w:rsidRDefault="00C31F12" w:rsidP="007E16F0">
            <w:pPr>
              <w:jc w:val="center"/>
              <w:rPr>
                <w:rFonts w:ascii="Times New Roman" w:hAnsi="Times New Roman" w:cs="Times New Roman"/>
                <w:color w:val="000000"/>
                <w:sz w:val="20"/>
                <w:szCs w:val="20"/>
              </w:rPr>
            </w:pPr>
          </w:p>
        </w:tc>
        <w:tc>
          <w:tcPr>
            <w:tcW w:w="1172" w:type="dxa"/>
            <w:tcBorders>
              <w:top w:val="nil"/>
              <w:left w:val="nil"/>
              <w:bottom w:val="single" w:sz="8" w:space="0" w:color="auto"/>
              <w:right w:val="single" w:sz="8" w:space="0" w:color="auto"/>
            </w:tcBorders>
            <w:shd w:val="clear" w:color="auto" w:fill="auto"/>
          </w:tcPr>
          <w:p w:rsidR="00C31F12" w:rsidRPr="00235366" w:rsidRDefault="00C31F12" w:rsidP="007E16F0">
            <w:pPr>
              <w:jc w:val="center"/>
              <w:rPr>
                <w:rFonts w:ascii="Times New Roman" w:hAnsi="Times New Roman" w:cs="Times New Roman"/>
                <w:color w:val="000000"/>
                <w:sz w:val="20"/>
                <w:szCs w:val="20"/>
              </w:rPr>
            </w:pPr>
          </w:p>
        </w:tc>
        <w:tc>
          <w:tcPr>
            <w:tcW w:w="1276" w:type="dxa"/>
            <w:tcBorders>
              <w:top w:val="nil"/>
              <w:left w:val="nil"/>
              <w:bottom w:val="single" w:sz="8" w:space="0" w:color="auto"/>
              <w:right w:val="single" w:sz="8" w:space="0" w:color="auto"/>
            </w:tcBorders>
            <w:shd w:val="clear" w:color="auto" w:fill="auto"/>
          </w:tcPr>
          <w:p w:rsidR="00C31F12" w:rsidRPr="00235366" w:rsidRDefault="00C31F12" w:rsidP="007E16F0">
            <w:pPr>
              <w:jc w:val="center"/>
              <w:rPr>
                <w:rFonts w:ascii="Times New Roman" w:hAnsi="Times New Roman" w:cs="Times New Roman"/>
                <w:color w:val="000000"/>
                <w:sz w:val="20"/>
                <w:szCs w:val="20"/>
              </w:rPr>
            </w:pPr>
          </w:p>
        </w:tc>
        <w:tc>
          <w:tcPr>
            <w:tcW w:w="1505" w:type="dxa"/>
            <w:tcBorders>
              <w:top w:val="nil"/>
              <w:left w:val="nil"/>
              <w:bottom w:val="single" w:sz="8" w:space="0" w:color="auto"/>
              <w:right w:val="single" w:sz="8" w:space="0" w:color="auto"/>
            </w:tcBorders>
            <w:shd w:val="clear" w:color="auto" w:fill="auto"/>
          </w:tcPr>
          <w:p w:rsidR="00C31F12" w:rsidRPr="00235366" w:rsidRDefault="00C31F12" w:rsidP="007E16F0">
            <w:pPr>
              <w:jc w:val="center"/>
              <w:rPr>
                <w:rFonts w:ascii="Times New Roman" w:hAnsi="Times New Roman" w:cs="Times New Roman"/>
                <w:color w:val="000000"/>
                <w:sz w:val="20"/>
                <w:szCs w:val="20"/>
              </w:rPr>
            </w:pPr>
          </w:p>
        </w:tc>
        <w:tc>
          <w:tcPr>
            <w:tcW w:w="666" w:type="dxa"/>
            <w:tcBorders>
              <w:top w:val="nil"/>
              <w:left w:val="nil"/>
              <w:bottom w:val="single" w:sz="8" w:space="0" w:color="auto"/>
              <w:right w:val="single" w:sz="8" w:space="0" w:color="auto"/>
            </w:tcBorders>
            <w:shd w:val="clear" w:color="auto" w:fill="auto"/>
          </w:tcPr>
          <w:p w:rsidR="00C31F12" w:rsidRPr="00235366" w:rsidRDefault="00C31F12" w:rsidP="007E16F0">
            <w:pPr>
              <w:jc w:val="center"/>
              <w:rPr>
                <w:rFonts w:ascii="Times New Roman" w:hAnsi="Times New Roman" w:cs="Times New Roman"/>
                <w:color w:val="000000"/>
                <w:sz w:val="20"/>
                <w:szCs w:val="20"/>
              </w:rPr>
            </w:pPr>
            <w:r w:rsidRPr="00235366">
              <w:rPr>
                <w:rFonts w:ascii="Times New Roman" w:hAnsi="Times New Roman" w:cs="Times New Roman"/>
                <w:color w:val="000000"/>
                <w:sz w:val="20"/>
                <w:szCs w:val="20"/>
              </w:rPr>
              <w:t>50</w:t>
            </w:r>
          </w:p>
        </w:tc>
        <w:tc>
          <w:tcPr>
            <w:tcW w:w="1253" w:type="dxa"/>
            <w:tcBorders>
              <w:top w:val="nil"/>
              <w:left w:val="nil"/>
              <w:bottom w:val="single" w:sz="8" w:space="0" w:color="auto"/>
              <w:right w:val="single" w:sz="8" w:space="0" w:color="auto"/>
            </w:tcBorders>
            <w:shd w:val="clear" w:color="auto" w:fill="auto"/>
          </w:tcPr>
          <w:p w:rsidR="00C31F12" w:rsidRPr="00235366" w:rsidRDefault="00C31F12" w:rsidP="007E16F0">
            <w:pPr>
              <w:jc w:val="center"/>
              <w:rPr>
                <w:rFonts w:ascii="Times New Roman" w:hAnsi="Times New Roman" w:cs="Times New Roman"/>
                <w:color w:val="000000"/>
                <w:sz w:val="20"/>
                <w:szCs w:val="20"/>
              </w:rPr>
            </w:pPr>
          </w:p>
        </w:tc>
      </w:tr>
      <w:tr w:rsidR="00C31F12" w:rsidRPr="00235366" w:rsidTr="007E16F0">
        <w:trPr>
          <w:trHeight w:val="263"/>
        </w:trPr>
        <w:tc>
          <w:tcPr>
            <w:tcW w:w="3984" w:type="dxa"/>
            <w:tcBorders>
              <w:top w:val="nil"/>
              <w:left w:val="single" w:sz="8" w:space="0" w:color="auto"/>
              <w:bottom w:val="single" w:sz="8" w:space="0" w:color="auto"/>
              <w:right w:val="single" w:sz="8" w:space="0" w:color="auto"/>
            </w:tcBorders>
            <w:shd w:val="clear" w:color="auto" w:fill="auto"/>
          </w:tcPr>
          <w:p w:rsidR="00C31F12" w:rsidRPr="00235366" w:rsidRDefault="00C31F12" w:rsidP="007E16F0">
            <w:pPr>
              <w:pStyle w:val="ae"/>
              <w:jc w:val="left"/>
              <w:rPr>
                <w:sz w:val="22"/>
                <w:szCs w:val="22"/>
              </w:rPr>
            </w:pPr>
            <w:r w:rsidRPr="00235366">
              <w:rPr>
                <w:sz w:val="22"/>
                <w:szCs w:val="22"/>
              </w:rPr>
              <w:t>Шахтные электровозы 14 КР</w:t>
            </w:r>
          </w:p>
        </w:tc>
        <w:tc>
          <w:tcPr>
            <w:tcW w:w="640" w:type="dxa"/>
            <w:tcBorders>
              <w:top w:val="nil"/>
              <w:left w:val="nil"/>
              <w:bottom w:val="single" w:sz="8" w:space="0" w:color="auto"/>
              <w:right w:val="single" w:sz="8" w:space="0" w:color="auto"/>
            </w:tcBorders>
            <w:shd w:val="clear" w:color="auto" w:fill="auto"/>
          </w:tcPr>
          <w:p w:rsidR="00C31F12" w:rsidRPr="00235366" w:rsidRDefault="00C31F12" w:rsidP="007E16F0">
            <w:pPr>
              <w:jc w:val="center"/>
              <w:rPr>
                <w:rFonts w:ascii="Times New Roman" w:hAnsi="Times New Roman" w:cs="Times New Roman"/>
                <w:color w:val="000000"/>
                <w:sz w:val="20"/>
                <w:szCs w:val="20"/>
              </w:rPr>
            </w:pPr>
          </w:p>
        </w:tc>
        <w:tc>
          <w:tcPr>
            <w:tcW w:w="1552" w:type="dxa"/>
            <w:tcBorders>
              <w:top w:val="nil"/>
              <w:left w:val="nil"/>
              <w:bottom w:val="single" w:sz="8" w:space="0" w:color="auto"/>
              <w:right w:val="single" w:sz="8" w:space="0" w:color="auto"/>
            </w:tcBorders>
            <w:shd w:val="clear" w:color="auto" w:fill="auto"/>
          </w:tcPr>
          <w:p w:rsidR="00C31F12" w:rsidRPr="00235366" w:rsidRDefault="00C31F12" w:rsidP="007E16F0">
            <w:pPr>
              <w:jc w:val="center"/>
              <w:rPr>
                <w:rFonts w:ascii="Times New Roman" w:hAnsi="Times New Roman" w:cs="Times New Roman"/>
                <w:color w:val="000000"/>
                <w:sz w:val="20"/>
                <w:szCs w:val="20"/>
              </w:rPr>
            </w:pPr>
            <w:r w:rsidRPr="00235366">
              <w:rPr>
                <w:rFonts w:ascii="Times New Roman" w:hAnsi="Times New Roman" w:cs="Times New Roman"/>
                <w:color w:val="000000"/>
                <w:sz w:val="20"/>
                <w:szCs w:val="20"/>
              </w:rPr>
              <w:t>1200</w:t>
            </w:r>
          </w:p>
        </w:tc>
        <w:tc>
          <w:tcPr>
            <w:tcW w:w="1417" w:type="dxa"/>
            <w:tcBorders>
              <w:top w:val="nil"/>
              <w:left w:val="nil"/>
              <w:bottom w:val="single" w:sz="8" w:space="0" w:color="auto"/>
              <w:right w:val="single" w:sz="8" w:space="0" w:color="auto"/>
            </w:tcBorders>
            <w:shd w:val="clear" w:color="auto" w:fill="auto"/>
          </w:tcPr>
          <w:p w:rsidR="00C31F12" w:rsidRPr="00235366" w:rsidRDefault="00C31F12" w:rsidP="007E16F0">
            <w:pPr>
              <w:jc w:val="center"/>
              <w:rPr>
                <w:rFonts w:ascii="Times New Roman" w:hAnsi="Times New Roman" w:cs="Times New Roman"/>
                <w:color w:val="000000"/>
                <w:sz w:val="20"/>
                <w:szCs w:val="20"/>
              </w:rPr>
            </w:pPr>
          </w:p>
        </w:tc>
        <w:tc>
          <w:tcPr>
            <w:tcW w:w="1434" w:type="dxa"/>
            <w:tcBorders>
              <w:top w:val="nil"/>
              <w:left w:val="nil"/>
              <w:bottom w:val="single" w:sz="8" w:space="0" w:color="auto"/>
              <w:right w:val="single" w:sz="8" w:space="0" w:color="auto"/>
            </w:tcBorders>
            <w:shd w:val="clear" w:color="auto" w:fill="auto"/>
          </w:tcPr>
          <w:p w:rsidR="00C31F12" w:rsidRPr="00235366" w:rsidRDefault="00C31F12" w:rsidP="007E16F0">
            <w:pPr>
              <w:jc w:val="center"/>
              <w:rPr>
                <w:rFonts w:ascii="Times New Roman" w:hAnsi="Times New Roman" w:cs="Times New Roman"/>
                <w:color w:val="000000"/>
                <w:sz w:val="20"/>
                <w:szCs w:val="20"/>
              </w:rPr>
            </w:pPr>
          </w:p>
        </w:tc>
        <w:tc>
          <w:tcPr>
            <w:tcW w:w="1172" w:type="dxa"/>
            <w:tcBorders>
              <w:top w:val="nil"/>
              <w:left w:val="nil"/>
              <w:bottom w:val="single" w:sz="8" w:space="0" w:color="auto"/>
              <w:right w:val="single" w:sz="8" w:space="0" w:color="auto"/>
            </w:tcBorders>
            <w:shd w:val="clear" w:color="auto" w:fill="auto"/>
          </w:tcPr>
          <w:p w:rsidR="00C31F12" w:rsidRPr="00235366" w:rsidRDefault="00C31F12" w:rsidP="007E16F0">
            <w:pPr>
              <w:jc w:val="center"/>
              <w:rPr>
                <w:rFonts w:ascii="Times New Roman" w:hAnsi="Times New Roman" w:cs="Times New Roman"/>
                <w:color w:val="000000"/>
                <w:sz w:val="20"/>
                <w:szCs w:val="20"/>
              </w:rPr>
            </w:pPr>
          </w:p>
        </w:tc>
        <w:tc>
          <w:tcPr>
            <w:tcW w:w="1276" w:type="dxa"/>
            <w:tcBorders>
              <w:top w:val="nil"/>
              <w:left w:val="nil"/>
              <w:bottom w:val="single" w:sz="8" w:space="0" w:color="auto"/>
              <w:right w:val="single" w:sz="8" w:space="0" w:color="auto"/>
            </w:tcBorders>
            <w:shd w:val="clear" w:color="auto" w:fill="auto"/>
          </w:tcPr>
          <w:p w:rsidR="00C31F12" w:rsidRPr="00235366" w:rsidRDefault="00C31F12" w:rsidP="007E16F0">
            <w:pPr>
              <w:jc w:val="center"/>
              <w:rPr>
                <w:rFonts w:ascii="Times New Roman" w:hAnsi="Times New Roman" w:cs="Times New Roman"/>
                <w:color w:val="000000"/>
                <w:sz w:val="20"/>
                <w:szCs w:val="20"/>
              </w:rPr>
            </w:pPr>
          </w:p>
        </w:tc>
        <w:tc>
          <w:tcPr>
            <w:tcW w:w="1505" w:type="dxa"/>
            <w:tcBorders>
              <w:top w:val="nil"/>
              <w:left w:val="nil"/>
              <w:bottom w:val="single" w:sz="8" w:space="0" w:color="auto"/>
              <w:right w:val="single" w:sz="8" w:space="0" w:color="auto"/>
            </w:tcBorders>
            <w:shd w:val="clear" w:color="auto" w:fill="auto"/>
          </w:tcPr>
          <w:p w:rsidR="00C31F12" w:rsidRPr="00235366" w:rsidRDefault="00C31F12" w:rsidP="007E16F0">
            <w:pPr>
              <w:jc w:val="center"/>
              <w:rPr>
                <w:rFonts w:ascii="Times New Roman" w:hAnsi="Times New Roman" w:cs="Times New Roman"/>
                <w:color w:val="000000"/>
                <w:sz w:val="20"/>
                <w:szCs w:val="20"/>
              </w:rPr>
            </w:pPr>
          </w:p>
        </w:tc>
        <w:tc>
          <w:tcPr>
            <w:tcW w:w="666" w:type="dxa"/>
            <w:tcBorders>
              <w:top w:val="nil"/>
              <w:left w:val="nil"/>
              <w:bottom w:val="single" w:sz="8" w:space="0" w:color="auto"/>
              <w:right w:val="single" w:sz="8" w:space="0" w:color="auto"/>
            </w:tcBorders>
            <w:shd w:val="clear" w:color="auto" w:fill="auto"/>
          </w:tcPr>
          <w:p w:rsidR="00C31F12" w:rsidRPr="00235366" w:rsidRDefault="00C31F12" w:rsidP="007E16F0">
            <w:pPr>
              <w:jc w:val="center"/>
              <w:rPr>
                <w:rFonts w:ascii="Times New Roman" w:hAnsi="Times New Roman" w:cs="Times New Roman"/>
                <w:color w:val="000000"/>
                <w:sz w:val="20"/>
                <w:szCs w:val="20"/>
              </w:rPr>
            </w:pPr>
            <w:r w:rsidRPr="00235366">
              <w:rPr>
                <w:rFonts w:ascii="Times New Roman" w:hAnsi="Times New Roman" w:cs="Times New Roman"/>
                <w:color w:val="000000"/>
                <w:sz w:val="20"/>
                <w:szCs w:val="20"/>
              </w:rPr>
              <w:t>17</w:t>
            </w:r>
          </w:p>
        </w:tc>
        <w:tc>
          <w:tcPr>
            <w:tcW w:w="1253" w:type="dxa"/>
            <w:tcBorders>
              <w:top w:val="nil"/>
              <w:left w:val="nil"/>
              <w:bottom w:val="single" w:sz="8" w:space="0" w:color="auto"/>
              <w:right w:val="single" w:sz="8" w:space="0" w:color="auto"/>
            </w:tcBorders>
            <w:shd w:val="clear" w:color="auto" w:fill="auto"/>
          </w:tcPr>
          <w:p w:rsidR="00C31F12" w:rsidRPr="00235366" w:rsidRDefault="00C31F12" w:rsidP="007E16F0">
            <w:pPr>
              <w:jc w:val="center"/>
              <w:rPr>
                <w:rFonts w:ascii="Times New Roman" w:hAnsi="Times New Roman" w:cs="Times New Roman"/>
                <w:color w:val="000000"/>
                <w:sz w:val="20"/>
                <w:szCs w:val="20"/>
              </w:rPr>
            </w:pPr>
          </w:p>
        </w:tc>
      </w:tr>
      <w:tr w:rsidR="00C31F12" w:rsidRPr="00235366" w:rsidTr="007E16F0">
        <w:trPr>
          <w:trHeight w:val="263"/>
        </w:trPr>
        <w:tc>
          <w:tcPr>
            <w:tcW w:w="3984" w:type="dxa"/>
            <w:tcBorders>
              <w:top w:val="nil"/>
              <w:left w:val="single" w:sz="8" w:space="0" w:color="auto"/>
              <w:bottom w:val="single" w:sz="8" w:space="0" w:color="auto"/>
              <w:right w:val="single" w:sz="8" w:space="0" w:color="auto"/>
            </w:tcBorders>
            <w:shd w:val="clear" w:color="auto" w:fill="auto"/>
          </w:tcPr>
          <w:p w:rsidR="00C31F12" w:rsidRPr="00235366" w:rsidRDefault="00C31F12" w:rsidP="007E16F0">
            <w:pPr>
              <w:pStyle w:val="ae"/>
              <w:jc w:val="left"/>
              <w:rPr>
                <w:sz w:val="22"/>
                <w:szCs w:val="22"/>
              </w:rPr>
            </w:pPr>
            <w:r w:rsidRPr="00235366">
              <w:rPr>
                <w:sz w:val="22"/>
                <w:szCs w:val="22"/>
              </w:rPr>
              <w:t>Шахтные вагоны ВГ-4</w:t>
            </w:r>
          </w:p>
        </w:tc>
        <w:tc>
          <w:tcPr>
            <w:tcW w:w="640" w:type="dxa"/>
            <w:tcBorders>
              <w:top w:val="nil"/>
              <w:left w:val="nil"/>
              <w:bottom w:val="single" w:sz="8" w:space="0" w:color="auto"/>
              <w:right w:val="single" w:sz="8" w:space="0" w:color="auto"/>
            </w:tcBorders>
            <w:shd w:val="clear" w:color="auto" w:fill="auto"/>
          </w:tcPr>
          <w:p w:rsidR="00C31F12" w:rsidRPr="00235366" w:rsidRDefault="00C31F12" w:rsidP="007E16F0">
            <w:pPr>
              <w:jc w:val="center"/>
              <w:rPr>
                <w:rFonts w:ascii="Times New Roman" w:hAnsi="Times New Roman" w:cs="Times New Roman"/>
                <w:color w:val="000000"/>
                <w:sz w:val="20"/>
                <w:szCs w:val="20"/>
              </w:rPr>
            </w:pPr>
          </w:p>
        </w:tc>
        <w:tc>
          <w:tcPr>
            <w:tcW w:w="1552" w:type="dxa"/>
            <w:tcBorders>
              <w:top w:val="nil"/>
              <w:left w:val="nil"/>
              <w:bottom w:val="single" w:sz="8" w:space="0" w:color="auto"/>
              <w:right w:val="single" w:sz="8" w:space="0" w:color="auto"/>
            </w:tcBorders>
            <w:shd w:val="clear" w:color="auto" w:fill="auto"/>
          </w:tcPr>
          <w:p w:rsidR="00C31F12" w:rsidRPr="00235366" w:rsidRDefault="00C31F12" w:rsidP="007E16F0">
            <w:pPr>
              <w:jc w:val="center"/>
              <w:rPr>
                <w:rFonts w:ascii="Times New Roman" w:hAnsi="Times New Roman" w:cs="Times New Roman"/>
                <w:color w:val="000000"/>
                <w:sz w:val="20"/>
                <w:szCs w:val="20"/>
              </w:rPr>
            </w:pPr>
            <w:r w:rsidRPr="00235366">
              <w:rPr>
                <w:rFonts w:ascii="Times New Roman" w:hAnsi="Times New Roman" w:cs="Times New Roman"/>
                <w:color w:val="000000"/>
                <w:sz w:val="20"/>
                <w:szCs w:val="20"/>
              </w:rPr>
              <w:t>250</w:t>
            </w:r>
          </w:p>
        </w:tc>
        <w:tc>
          <w:tcPr>
            <w:tcW w:w="1417" w:type="dxa"/>
            <w:tcBorders>
              <w:top w:val="nil"/>
              <w:left w:val="nil"/>
              <w:bottom w:val="single" w:sz="8" w:space="0" w:color="auto"/>
              <w:right w:val="single" w:sz="8" w:space="0" w:color="auto"/>
            </w:tcBorders>
            <w:shd w:val="clear" w:color="auto" w:fill="auto"/>
          </w:tcPr>
          <w:p w:rsidR="00C31F12" w:rsidRPr="00235366" w:rsidRDefault="00C31F12" w:rsidP="007E16F0">
            <w:pPr>
              <w:jc w:val="center"/>
              <w:rPr>
                <w:rFonts w:ascii="Times New Roman" w:hAnsi="Times New Roman" w:cs="Times New Roman"/>
                <w:color w:val="000000"/>
                <w:sz w:val="20"/>
                <w:szCs w:val="20"/>
              </w:rPr>
            </w:pPr>
          </w:p>
        </w:tc>
        <w:tc>
          <w:tcPr>
            <w:tcW w:w="1434" w:type="dxa"/>
            <w:tcBorders>
              <w:top w:val="nil"/>
              <w:left w:val="nil"/>
              <w:bottom w:val="single" w:sz="8" w:space="0" w:color="auto"/>
              <w:right w:val="single" w:sz="8" w:space="0" w:color="auto"/>
            </w:tcBorders>
            <w:shd w:val="clear" w:color="auto" w:fill="auto"/>
          </w:tcPr>
          <w:p w:rsidR="00C31F12" w:rsidRPr="00235366" w:rsidRDefault="00C31F12" w:rsidP="007E16F0">
            <w:pPr>
              <w:jc w:val="center"/>
              <w:rPr>
                <w:rFonts w:ascii="Times New Roman" w:hAnsi="Times New Roman" w:cs="Times New Roman"/>
                <w:color w:val="000000"/>
                <w:sz w:val="20"/>
                <w:szCs w:val="20"/>
              </w:rPr>
            </w:pPr>
          </w:p>
        </w:tc>
        <w:tc>
          <w:tcPr>
            <w:tcW w:w="1172" w:type="dxa"/>
            <w:tcBorders>
              <w:top w:val="nil"/>
              <w:left w:val="nil"/>
              <w:bottom w:val="single" w:sz="8" w:space="0" w:color="auto"/>
              <w:right w:val="single" w:sz="8" w:space="0" w:color="auto"/>
            </w:tcBorders>
            <w:shd w:val="clear" w:color="auto" w:fill="auto"/>
          </w:tcPr>
          <w:p w:rsidR="00C31F12" w:rsidRPr="00235366" w:rsidRDefault="00C31F12" w:rsidP="007E16F0">
            <w:pPr>
              <w:jc w:val="center"/>
              <w:rPr>
                <w:rFonts w:ascii="Times New Roman" w:hAnsi="Times New Roman" w:cs="Times New Roman"/>
                <w:color w:val="000000"/>
                <w:sz w:val="20"/>
                <w:szCs w:val="20"/>
              </w:rPr>
            </w:pPr>
          </w:p>
        </w:tc>
        <w:tc>
          <w:tcPr>
            <w:tcW w:w="1276" w:type="dxa"/>
            <w:tcBorders>
              <w:top w:val="nil"/>
              <w:left w:val="nil"/>
              <w:bottom w:val="single" w:sz="8" w:space="0" w:color="auto"/>
              <w:right w:val="single" w:sz="8" w:space="0" w:color="auto"/>
            </w:tcBorders>
            <w:shd w:val="clear" w:color="auto" w:fill="auto"/>
          </w:tcPr>
          <w:p w:rsidR="00C31F12" w:rsidRPr="00235366" w:rsidRDefault="00C31F12" w:rsidP="007E16F0">
            <w:pPr>
              <w:jc w:val="center"/>
              <w:rPr>
                <w:rFonts w:ascii="Times New Roman" w:hAnsi="Times New Roman" w:cs="Times New Roman"/>
                <w:color w:val="000000"/>
                <w:sz w:val="20"/>
                <w:szCs w:val="20"/>
              </w:rPr>
            </w:pPr>
          </w:p>
        </w:tc>
        <w:tc>
          <w:tcPr>
            <w:tcW w:w="1505" w:type="dxa"/>
            <w:tcBorders>
              <w:top w:val="nil"/>
              <w:left w:val="nil"/>
              <w:bottom w:val="single" w:sz="8" w:space="0" w:color="auto"/>
              <w:right w:val="single" w:sz="8" w:space="0" w:color="auto"/>
            </w:tcBorders>
            <w:shd w:val="clear" w:color="auto" w:fill="auto"/>
          </w:tcPr>
          <w:p w:rsidR="00C31F12" w:rsidRPr="00235366" w:rsidRDefault="00C31F12" w:rsidP="007E16F0">
            <w:pPr>
              <w:jc w:val="center"/>
              <w:rPr>
                <w:rFonts w:ascii="Times New Roman" w:hAnsi="Times New Roman" w:cs="Times New Roman"/>
                <w:color w:val="000000"/>
                <w:sz w:val="20"/>
                <w:szCs w:val="20"/>
              </w:rPr>
            </w:pPr>
          </w:p>
        </w:tc>
        <w:tc>
          <w:tcPr>
            <w:tcW w:w="666" w:type="dxa"/>
            <w:tcBorders>
              <w:top w:val="nil"/>
              <w:left w:val="nil"/>
              <w:bottom w:val="single" w:sz="8" w:space="0" w:color="auto"/>
              <w:right w:val="single" w:sz="8" w:space="0" w:color="auto"/>
            </w:tcBorders>
            <w:shd w:val="clear" w:color="auto" w:fill="auto"/>
          </w:tcPr>
          <w:p w:rsidR="00C31F12" w:rsidRPr="00235366" w:rsidRDefault="00C31F12" w:rsidP="007E16F0">
            <w:pPr>
              <w:jc w:val="center"/>
              <w:rPr>
                <w:rFonts w:ascii="Times New Roman" w:hAnsi="Times New Roman" w:cs="Times New Roman"/>
                <w:color w:val="000000"/>
                <w:sz w:val="20"/>
                <w:szCs w:val="20"/>
              </w:rPr>
            </w:pPr>
            <w:r w:rsidRPr="00235366">
              <w:rPr>
                <w:rFonts w:ascii="Times New Roman" w:hAnsi="Times New Roman" w:cs="Times New Roman"/>
                <w:color w:val="000000"/>
                <w:sz w:val="20"/>
                <w:szCs w:val="20"/>
              </w:rPr>
              <w:t>30</w:t>
            </w:r>
          </w:p>
        </w:tc>
        <w:tc>
          <w:tcPr>
            <w:tcW w:w="1253" w:type="dxa"/>
            <w:tcBorders>
              <w:top w:val="nil"/>
              <w:left w:val="nil"/>
              <w:bottom w:val="single" w:sz="8" w:space="0" w:color="auto"/>
              <w:right w:val="single" w:sz="8" w:space="0" w:color="auto"/>
            </w:tcBorders>
            <w:shd w:val="clear" w:color="auto" w:fill="auto"/>
          </w:tcPr>
          <w:p w:rsidR="00C31F12" w:rsidRPr="00235366" w:rsidRDefault="00C31F12" w:rsidP="007E16F0">
            <w:pPr>
              <w:jc w:val="center"/>
              <w:rPr>
                <w:rFonts w:ascii="Times New Roman" w:hAnsi="Times New Roman" w:cs="Times New Roman"/>
                <w:color w:val="000000"/>
                <w:sz w:val="20"/>
                <w:szCs w:val="20"/>
              </w:rPr>
            </w:pPr>
          </w:p>
        </w:tc>
      </w:tr>
      <w:tr w:rsidR="00C31F12" w:rsidRPr="00235366" w:rsidTr="007E16F0">
        <w:trPr>
          <w:trHeight w:val="254"/>
        </w:trPr>
        <w:tc>
          <w:tcPr>
            <w:tcW w:w="3984" w:type="dxa"/>
            <w:tcBorders>
              <w:top w:val="nil"/>
              <w:left w:val="single" w:sz="8" w:space="0" w:color="auto"/>
              <w:bottom w:val="single" w:sz="8" w:space="0" w:color="auto"/>
              <w:right w:val="single" w:sz="8" w:space="0" w:color="auto"/>
            </w:tcBorders>
            <w:shd w:val="clear" w:color="auto" w:fill="auto"/>
          </w:tcPr>
          <w:p w:rsidR="00C31F12" w:rsidRPr="00235366" w:rsidRDefault="00C31F12" w:rsidP="007E16F0">
            <w:pPr>
              <w:rPr>
                <w:rFonts w:ascii="Times New Roman" w:hAnsi="Times New Roman" w:cs="Times New Roman"/>
                <w:color w:val="000000"/>
              </w:rPr>
            </w:pPr>
            <w:r w:rsidRPr="00235366">
              <w:rPr>
                <w:rFonts w:ascii="Times New Roman" w:hAnsi="Times New Roman" w:cs="Times New Roman"/>
                <w:color w:val="000000"/>
              </w:rPr>
              <w:t>Всего</w:t>
            </w:r>
          </w:p>
        </w:tc>
        <w:tc>
          <w:tcPr>
            <w:tcW w:w="640" w:type="dxa"/>
            <w:tcBorders>
              <w:top w:val="nil"/>
              <w:left w:val="nil"/>
              <w:bottom w:val="single" w:sz="8" w:space="0" w:color="auto"/>
              <w:right w:val="single" w:sz="8" w:space="0" w:color="auto"/>
            </w:tcBorders>
            <w:shd w:val="clear" w:color="auto" w:fill="auto"/>
          </w:tcPr>
          <w:p w:rsidR="00C31F12" w:rsidRPr="00235366" w:rsidRDefault="00C31F12" w:rsidP="007E16F0">
            <w:pPr>
              <w:jc w:val="center"/>
              <w:rPr>
                <w:rFonts w:ascii="Times New Roman" w:hAnsi="Times New Roman" w:cs="Times New Roman"/>
                <w:color w:val="000000"/>
                <w:sz w:val="20"/>
                <w:szCs w:val="20"/>
              </w:rPr>
            </w:pPr>
          </w:p>
        </w:tc>
        <w:tc>
          <w:tcPr>
            <w:tcW w:w="1552" w:type="dxa"/>
            <w:tcBorders>
              <w:top w:val="nil"/>
              <w:left w:val="nil"/>
              <w:bottom w:val="single" w:sz="8" w:space="0" w:color="auto"/>
              <w:right w:val="single" w:sz="8" w:space="0" w:color="auto"/>
            </w:tcBorders>
            <w:shd w:val="clear" w:color="auto" w:fill="auto"/>
          </w:tcPr>
          <w:p w:rsidR="00C31F12" w:rsidRPr="00235366" w:rsidRDefault="00C31F12" w:rsidP="007E16F0">
            <w:pPr>
              <w:jc w:val="center"/>
              <w:rPr>
                <w:rFonts w:ascii="Times New Roman" w:hAnsi="Times New Roman" w:cs="Times New Roman"/>
                <w:color w:val="000000"/>
                <w:sz w:val="20"/>
                <w:szCs w:val="20"/>
              </w:rPr>
            </w:pPr>
          </w:p>
        </w:tc>
        <w:tc>
          <w:tcPr>
            <w:tcW w:w="1417" w:type="dxa"/>
            <w:tcBorders>
              <w:top w:val="nil"/>
              <w:left w:val="nil"/>
              <w:bottom w:val="single" w:sz="8" w:space="0" w:color="auto"/>
              <w:right w:val="single" w:sz="8" w:space="0" w:color="auto"/>
            </w:tcBorders>
            <w:shd w:val="clear" w:color="auto" w:fill="auto"/>
          </w:tcPr>
          <w:p w:rsidR="00C31F12" w:rsidRPr="00235366" w:rsidRDefault="00C31F12" w:rsidP="007E16F0">
            <w:pPr>
              <w:jc w:val="center"/>
              <w:rPr>
                <w:rFonts w:ascii="Times New Roman" w:hAnsi="Times New Roman" w:cs="Times New Roman"/>
                <w:color w:val="000000"/>
                <w:sz w:val="20"/>
                <w:szCs w:val="20"/>
              </w:rPr>
            </w:pPr>
          </w:p>
        </w:tc>
        <w:tc>
          <w:tcPr>
            <w:tcW w:w="1434" w:type="dxa"/>
            <w:tcBorders>
              <w:top w:val="nil"/>
              <w:left w:val="nil"/>
              <w:bottom w:val="single" w:sz="8" w:space="0" w:color="auto"/>
              <w:right w:val="single" w:sz="8" w:space="0" w:color="auto"/>
            </w:tcBorders>
            <w:shd w:val="clear" w:color="auto" w:fill="auto"/>
          </w:tcPr>
          <w:p w:rsidR="00C31F12" w:rsidRPr="00235366" w:rsidRDefault="00C31F12" w:rsidP="007E16F0">
            <w:pPr>
              <w:jc w:val="center"/>
              <w:rPr>
                <w:rFonts w:ascii="Times New Roman" w:hAnsi="Times New Roman" w:cs="Times New Roman"/>
                <w:color w:val="000000"/>
                <w:sz w:val="20"/>
                <w:szCs w:val="20"/>
              </w:rPr>
            </w:pPr>
          </w:p>
        </w:tc>
        <w:tc>
          <w:tcPr>
            <w:tcW w:w="1172" w:type="dxa"/>
            <w:tcBorders>
              <w:top w:val="nil"/>
              <w:left w:val="nil"/>
              <w:bottom w:val="single" w:sz="8" w:space="0" w:color="auto"/>
              <w:right w:val="single" w:sz="8" w:space="0" w:color="auto"/>
            </w:tcBorders>
            <w:shd w:val="clear" w:color="auto" w:fill="auto"/>
          </w:tcPr>
          <w:p w:rsidR="00C31F12" w:rsidRPr="00235366" w:rsidRDefault="00C31F12" w:rsidP="007E16F0">
            <w:pPr>
              <w:jc w:val="center"/>
              <w:rPr>
                <w:rFonts w:ascii="Times New Roman" w:hAnsi="Times New Roman" w:cs="Times New Roman"/>
                <w:color w:val="000000"/>
                <w:sz w:val="20"/>
                <w:szCs w:val="20"/>
              </w:rPr>
            </w:pPr>
          </w:p>
        </w:tc>
        <w:tc>
          <w:tcPr>
            <w:tcW w:w="1276" w:type="dxa"/>
            <w:tcBorders>
              <w:top w:val="nil"/>
              <w:left w:val="nil"/>
              <w:bottom w:val="single" w:sz="8" w:space="0" w:color="auto"/>
              <w:right w:val="single" w:sz="8" w:space="0" w:color="auto"/>
            </w:tcBorders>
            <w:shd w:val="clear" w:color="auto" w:fill="auto"/>
          </w:tcPr>
          <w:p w:rsidR="00C31F12" w:rsidRPr="00235366" w:rsidRDefault="00C31F12" w:rsidP="007E16F0">
            <w:pPr>
              <w:jc w:val="center"/>
              <w:rPr>
                <w:rFonts w:ascii="Times New Roman" w:hAnsi="Times New Roman" w:cs="Times New Roman"/>
                <w:color w:val="000000"/>
                <w:sz w:val="20"/>
                <w:szCs w:val="20"/>
              </w:rPr>
            </w:pPr>
          </w:p>
        </w:tc>
        <w:tc>
          <w:tcPr>
            <w:tcW w:w="1505" w:type="dxa"/>
            <w:tcBorders>
              <w:top w:val="nil"/>
              <w:left w:val="nil"/>
              <w:bottom w:val="single" w:sz="8" w:space="0" w:color="auto"/>
              <w:right w:val="single" w:sz="8" w:space="0" w:color="auto"/>
            </w:tcBorders>
            <w:shd w:val="clear" w:color="auto" w:fill="auto"/>
          </w:tcPr>
          <w:p w:rsidR="00C31F12" w:rsidRPr="00235366" w:rsidRDefault="00C31F12" w:rsidP="007E16F0">
            <w:pPr>
              <w:jc w:val="center"/>
              <w:rPr>
                <w:rFonts w:ascii="Times New Roman" w:hAnsi="Times New Roman" w:cs="Times New Roman"/>
                <w:color w:val="000000"/>
                <w:sz w:val="20"/>
                <w:szCs w:val="20"/>
              </w:rPr>
            </w:pPr>
          </w:p>
        </w:tc>
        <w:tc>
          <w:tcPr>
            <w:tcW w:w="666" w:type="dxa"/>
            <w:tcBorders>
              <w:top w:val="nil"/>
              <w:left w:val="nil"/>
              <w:bottom w:val="single" w:sz="8" w:space="0" w:color="auto"/>
              <w:right w:val="single" w:sz="8" w:space="0" w:color="auto"/>
            </w:tcBorders>
            <w:shd w:val="clear" w:color="auto" w:fill="auto"/>
          </w:tcPr>
          <w:p w:rsidR="00C31F12" w:rsidRPr="00235366" w:rsidRDefault="00C31F12" w:rsidP="007E16F0">
            <w:pPr>
              <w:jc w:val="center"/>
              <w:rPr>
                <w:rFonts w:ascii="Times New Roman" w:hAnsi="Times New Roman" w:cs="Times New Roman"/>
                <w:color w:val="000000"/>
                <w:sz w:val="20"/>
                <w:szCs w:val="20"/>
              </w:rPr>
            </w:pPr>
          </w:p>
        </w:tc>
        <w:tc>
          <w:tcPr>
            <w:tcW w:w="1253" w:type="dxa"/>
            <w:tcBorders>
              <w:top w:val="nil"/>
              <w:left w:val="nil"/>
              <w:bottom w:val="single" w:sz="8" w:space="0" w:color="auto"/>
              <w:right w:val="single" w:sz="8" w:space="0" w:color="auto"/>
            </w:tcBorders>
            <w:shd w:val="clear" w:color="auto" w:fill="auto"/>
          </w:tcPr>
          <w:p w:rsidR="00C31F12" w:rsidRPr="00235366" w:rsidRDefault="00C31F12" w:rsidP="007E16F0">
            <w:pPr>
              <w:jc w:val="center"/>
              <w:rPr>
                <w:rFonts w:ascii="Times New Roman" w:hAnsi="Times New Roman" w:cs="Times New Roman"/>
                <w:color w:val="000000"/>
                <w:sz w:val="20"/>
                <w:szCs w:val="20"/>
              </w:rPr>
            </w:pPr>
          </w:p>
        </w:tc>
      </w:tr>
      <w:tr w:rsidR="00C31F12" w:rsidRPr="00235366" w:rsidTr="007E16F0">
        <w:trPr>
          <w:trHeight w:val="285"/>
        </w:trPr>
        <w:tc>
          <w:tcPr>
            <w:tcW w:w="3984" w:type="dxa"/>
            <w:tcBorders>
              <w:top w:val="nil"/>
              <w:left w:val="single" w:sz="8" w:space="0" w:color="auto"/>
              <w:bottom w:val="single" w:sz="8" w:space="0" w:color="auto"/>
              <w:right w:val="single" w:sz="8" w:space="0" w:color="auto"/>
            </w:tcBorders>
            <w:shd w:val="clear" w:color="auto" w:fill="auto"/>
          </w:tcPr>
          <w:p w:rsidR="00C31F12" w:rsidRPr="00235366" w:rsidRDefault="00C31F12" w:rsidP="007E16F0">
            <w:pPr>
              <w:jc w:val="center"/>
              <w:rPr>
                <w:rFonts w:ascii="Times New Roman" w:hAnsi="Times New Roman" w:cs="Times New Roman"/>
                <w:bCs/>
                <w:color w:val="000000"/>
                <w:sz w:val="20"/>
                <w:szCs w:val="20"/>
              </w:rPr>
            </w:pPr>
            <w:r w:rsidRPr="00235366">
              <w:rPr>
                <w:rFonts w:ascii="Times New Roman" w:hAnsi="Times New Roman" w:cs="Times New Roman"/>
                <w:color w:val="000000"/>
                <w:sz w:val="20"/>
                <w:szCs w:val="20"/>
              </w:rPr>
              <w:t>Неуч.оборуд.  (10% от учтенного)</w:t>
            </w:r>
          </w:p>
        </w:tc>
        <w:tc>
          <w:tcPr>
            <w:tcW w:w="640" w:type="dxa"/>
            <w:tcBorders>
              <w:top w:val="nil"/>
              <w:left w:val="nil"/>
              <w:bottom w:val="single" w:sz="8" w:space="0" w:color="auto"/>
              <w:right w:val="single" w:sz="8" w:space="0" w:color="auto"/>
            </w:tcBorders>
            <w:shd w:val="clear" w:color="auto" w:fill="auto"/>
          </w:tcPr>
          <w:p w:rsidR="00C31F12" w:rsidRPr="00235366" w:rsidRDefault="00C31F12" w:rsidP="007E16F0">
            <w:pPr>
              <w:jc w:val="center"/>
              <w:rPr>
                <w:rFonts w:ascii="Times New Roman" w:hAnsi="Times New Roman" w:cs="Times New Roman"/>
                <w:color w:val="000000"/>
                <w:sz w:val="20"/>
                <w:szCs w:val="20"/>
              </w:rPr>
            </w:pPr>
          </w:p>
        </w:tc>
        <w:tc>
          <w:tcPr>
            <w:tcW w:w="1552" w:type="dxa"/>
            <w:tcBorders>
              <w:top w:val="nil"/>
              <w:left w:val="nil"/>
              <w:bottom w:val="single" w:sz="8" w:space="0" w:color="auto"/>
              <w:right w:val="single" w:sz="8" w:space="0" w:color="auto"/>
            </w:tcBorders>
            <w:shd w:val="clear" w:color="auto" w:fill="auto"/>
          </w:tcPr>
          <w:p w:rsidR="00C31F12" w:rsidRPr="00235366" w:rsidRDefault="00C31F12" w:rsidP="007E16F0">
            <w:pPr>
              <w:jc w:val="center"/>
              <w:rPr>
                <w:rFonts w:ascii="Times New Roman" w:hAnsi="Times New Roman" w:cs="Times New Roman"/>
                <w:color w:val="000000"/>
                <w:sz w:val="20"/>
                <w:szCs w:val="20"/>
              </w:rPr>
            </w:pPr>
          </w:p>
        </w:tc>
        <w:tc>
          <w:tcPr>
            <w:tcW w:w="1417" w:type="dxa"/>
            <w:tcBorders>
              <w:top w:val="nil"/>
              <w:left w:val="nil"/>
              <w:bottom w:val="single" w:sz="8" w:space="0" w:color="auto"/>
              <w:right w:val="single" w:sz="8" w:space="0" w:color="auto"/>
            </w:tcBorders>
            <w:shd w:val="clear" w:color="auto" w:fill="auto"/>
          </w:tcPr>
          <w:p w:rsidR="00C31F12" w:rsidRPr="00235366" w:rsidRDefault="00C31F12" w:rsidP="007E16F0">
            <w:pPr>
              <w:jc w:val="center"/>
              <w:rPr>
                <w:rFonts w:ascii="Times New Roman" w:hAnsi="Times New Roman" w:cs="Times New Roman"/>
                <w:color w:val="000000"/>
                <w:sz w:val="20"/>
                <w:szCs w:val="20"/>
              </w:rPr>
            </w:pPr>
          </w:p>
        </w:tc>
        <w:tc>
          <w:tcPr>
            <w:tcW w:w="1434" w:type="dxa"/>
            <w:tcBorders>
              <w:top w:val="nil"/>
              <w:left w:val="nil"/>
              <w:bottom w:val="single" w:sz="8" w:space="0" w:color="auto"/>
              <w:right w:val="single" w:sz="8" w:space="0" w:color="auto"/>
            </w:tcBorders>
            <w:shd w:val="clear" w:color="auto" w:fill="auto"/>
          </w:tcPr>
          <w:p w:rsidR="00C31F12" w:rsidRPr="00235366" w:rsidRDefault="00C31F12" w:rsidP="007E16F0">
            <w:pPr>
              <w:jc w:val="center"/>
              <w:rPr>
                <w:rFonts w:ascii="Times New Roman" w:hAnsi="Times New Roman" w:cs="Times New Roman"/>
                <w:color w:val="000000"/>
                <w:sz w:val="20"/>
                <w:szCs w:val="20"/>
              </w:rPr>
            </w:pPr>
          </w:p>
        </w:tc>
        <w:tc>
          <w:tcPr>
            <w:tcW w:w="1172" w:type="dxa"/>
            <w:tcBorders>
              <w:top w:val="nil"/>
              <w:left w:val="nil"/>
              <w:bottom w:val="single" w:sz="8" w:space="0" w:color="auto"/>
              <w:right w:val="single" w:sz="8" w:space="0" w:color="auto"/>
            </w:tcBorders>
            <w:shd w:val="clear" w:color="auto" w:fill="auto"/>
          </w:tcPr>
          <w:p w:rsidR="00C31F12" w:rsidRPr="00235366" w:rsidRDefault="00C31F12" w:rsidP="007E16F0">
            <w:pPr>
              <w:jc w:val="center"/>
              <w:rPr>
                <w:rFonts w:ascii="Times New Roman" w:hAnsi="Times New Roman" w:cs="Times New Roman"/>
                <w:color w:val="000000"/>
                <w:sz w:val="20"/>
                <w:szCs w:val="20"/>
              </w:rPr>
            </w:pPr>
          </w:p>
        </w:tc>
        <w:tc>
          <w:tcPr>
            <w:tcW w:w="1276" w:type="dxa"/>
            <w:tcBorders>
              <w:top w:val="nil"/>
              <w:left w:val="nil"/>
              <w:bottom w:val="single" w:sz="8" w:space="0" w:color="auto"/>
              <w:right w:val="single" w:sz="8" w:space="0" w:color="auto"/>
            </w:tcBorders>
            <w:shd w:val="clear" w:color="auto" w:fill="auto"/>
          </w:tcPr>
          <w:p w:rsidR="00C31F12" w:rsidRPr="00235366" w:rsidRDefault="00C31F12" w:rsidP="007E16F0">
            <w:pPr>
              <w:jc w:val="center"/>
              <w:rPr>
                <w:rFonts w:ascii="Times New Roman" w:hAnsi="Times New Roman" w:cs="Times New Roman"/>
                <w:color w:val="000000"/>
                <w:sz w:val="20"/>
                <w:szCs w:val="20"/>
              </w:rPr>
            </w:pPr>
          </w:p>
        </w:tc>
        <w:tc>
          <w:tcPr>
            <w:tcW w:w="1505" w:type="dxa"/>
            <w:tcBorders>
              <w:top w:val="nil"/>
              <w:left w:val="nil"/>
              <w:bottom w:val="single" w:sz="8" w:space="0" w:color="auto"/>
              <w:right w:val="single" w:sz="8" w:space="0" w:color="auto"/>
            </w:tcBorders>
            <w:shd w:val="clear" w:color="auto" w:fill="auto"/>
          </w:tcPr>
          <w:p w:rsidR="00C31F12" w:rsidRPr="00235366" w:rsidRDefault="00C31F12" w:rsidP="007E16F0">
            <w:pPr>
              <w:jc w:val="center"/>
              <w:rPr>
                <w:rFonts w:ascii="Times New Roman" w:hAnsi="Times New Roman" w:cs="Times New Roman"/>
                <w:bCs/>
                <w:color w:val="000000"/>
                <w:sz w:val="20"/>
                <w:szCs w:val="20"/>
              </w:rPr>
            </w:pPr>
          </w:p>
        </w:tc>
        <w:tc>
          <w:tcPr>
            <w:tcW w:w="666" w:type="dxa"/>
            <w:tcBorders>
              <w:top w:val="nil"/>
              <w:left w:val="nil"/>
              <w:bottom w:val="single" w:sz="8" w:space="0" w:color="auto"/>
              <w:right w:val="single" w:sz="8" w:space="0" w:color="auto"/>
            </w:tcBorders>
            <w:shd w:val="clear" w:color="auto" w:fill="auto"/>
          </w:tcPr>
          <w:p w:rsidR="00C31F12" w:rsidRPr="00235366" w:rsidRDefault="00C31F12" w:rsidP="007E16F0">
            <w:pPr>
              <w:jc w:val="center"/>
              <w:rPr>
                <w:rFonts w:ascii="Times New Roman" w:hAnsi="Times New Roman" w:cs="Times New Roman"/>
                <w:color w:val="000000"/>
                <w:sz w:val="20"/>
                <w:szCs w:val="20"/>
              </w:rPr>
            </w:pPr>
          </w:p>
        </w:tc>
        <w:tc>
          <w:tcPr>
            <w:tcW w:w="1253" w:type="dxa"/>
            <w:tcBorders>
              <w:top w:val="nil"/>
              <w:left w:val="nil"/>
              <w:bottom w:val="single" w:sz="8" w:space="0" w:color="auto"/>
              <w:right w:val="single" w:sz="8" w:space="0" w:color="auto"/>
            </w:tcBorders>
            <w:shd w:val="clear" w:color="auto" w:fill="auto"/>
          </w:tcPr>
          <w:p w:rsidR="00C31F12" w:rsidRPr="00235366" w:rsidRDefault="00C31F12" w:rsidP="007E16F0">
            <w:pPr>
              <w:jc w:val="center"/>
              <w:rPr>
                <w:rFonts w:ascii="Times New Roman" w:hAnsi="Times New Roman" w:cs="Times New Roman"/>
                <w:bCs/>
                <w:color w:val="000000"/>
                <w:sz w:val="20"/>
                <w:szCs w:val="20"/>
              </w:rPr>
            </w:pPr>
          </w:p>
        </w:tc>
      </w:tr>
      <w:tr w:rsidR="00C31F12" w:rsidRPr="00235366" w:rsidTr="007E16F0">
        <w:trPr>
          <w:trHeight w:val="285"/>
        </w:trPr>
        <w:tc>
          <w:tcPr>
            <w:tcW w:w="3984" w:type="dxa"/>
            <w:tcBorders>
              <w:top w:val="nil"/>
              <w:left w:val="single" w:sz="8" w:space="0" w:color="auto"/>
              <w:bottom w:val="single" w:sz="8" w:space="0" w:color="auto"/>
              <w:right w:val="single" w:sz="8" w:space="0" w:color="auto"/>
            </w:tcBorders>
            <w:shd w:val="clear" w:color="auto" w:fill="auto"/>
          </w:tcPr>
          <w:p w:rsidR="00C31F12" w:rsidRPr="00235366" w:rsidRDefault="00C31F12" w:rsidP="007E16F0">
            <w:pPr>
              <w:pStyle w:val="ae"/>
              <w:jc w:val="left"/>
              <w:rPr>
                <w:sz w:val="22"/>
                <w:szCs w:val="22"/>
              </w:rPr>
            </w:pPr>
            <w:r w:rsidRPr="00235366">
              <w:rPr>
                <w:sz w:val="22"/>
                <w:szCs w:val="22"/>
              </w:rPr>
              <w:t xml:space="preserve"> Итого проходческого и бурового оборудования</w:t>
            </w:r>
          </w:p>
        </w:tc>
        <w:tc>
          <w:tcPr>
            <w:tcW w:w="640" w:type="dxa"/>
            <w:tcBorders>
              <w:top w:val="nil"/>
              <w:left w:val="nil"/>
              <w:bottom w:val="single" w:sz="8" w:space="0" w:color="auto"/>
              <w:right w:val="single" w:sz="8" w:space="0" w:color="auto"/>
            </w:tcBorders>
            <w:shd w:val="clear" w:color="auto" w:fill="auto"/>
          </w:tcPr>
          <w:p w:rsidR="00C31F12" w:rsidRPr="00235366" w:rsidRDefault="00C31F12" w:rsidP="007E16F0">
            <w:pPr>
              <w:jc w:val="center"/>
              <w:rPr>
                <w:rFonts w:ascii="Times New Roman" w:hAnsi="Times New Roman" w:cs="Times New Roman"/>
                <w:color w:val="000000"/>
                <w:sz w:val="20"/>
                <w:szCs w:val="20"/>
              </w:rPr>
            </w:pPr>
          </w:p>
        </w:tc>
        <w:tc>
          <w:tcPr>
            <w:tcW w:w="1552" w:type="dxa"/>
            <w:tcBorders>
              <w:top w:val="nil"/>
              <w:left w:val="nil"/>
              <w:bottom w:val="single" w:sz="8" w:space="0" w:color="auto"/>
              <w:right w:val="single" w:sz="8" w:space="0" w:color="auto"/>
            </w:tcBorders>
            <w:shd w:val="clear" w:color="auto" w:fill="auto"/>
          </w:tcPr>
          <w:p w:rsidR="00C31F12" w:rsidRPr="00235366" w:rsidRDefault="00C31F12" w:rsidP="007E16F0">
            <w:pPr>
              <w:jc w:val="center"/>
              <w:rPr>
                <w:rFonts w:ascii="Times New Roman" w:hAnsi="Times New Roman" w:cs="Times New Roman"/>
                <w:color w:val="000000"/>
                <w:sz w:val="20"/>
                <w:szCs w:val="20"/>
              </w:rPr>
            </w:pPr>
          </w:p>
        </w:tc>
        <w:tc>
          <w:tcPr>
            <w:tcW w:w="1417" w:type="dxa"/>
            <w:tcBorders>
              <w:top w:val="nil"/>
              <w:left w:val="nil"/>
              <w:bottom w:val="single" w:sz="8" w:space="0" w:color="auto"/>
              <w:right w:val="single" w:sz="8" w:space="0" w:color="auto"/>
            </w:tcBorders>
            <w:shd w:val="clear" w:color="auto" w:fill="auto"/>
          </w:tcPr>
          <w:p w:rsidR="00C31F12" w:rsidRPr="00235366" w:rsidRDefault="00C31F12" w:rsidP="007E16F0">
            <w:pPr>
              <w:jc w:val="center"/>
              <w:rPr>
                <w:rFonts w:ascii="Times New Roman" w:hAnsi="Times New Roman" w:cs="Times New Roman"/>
                <w:color w:val="000000"/>
                <w:sz w:val="20"/>
                <w:szCs w:val="20"/>
              </w:rPr>
            </w:pPr>
          </w:p>
        </w:tc>
        <w:tc>
          <w:tcPr>
            <w:tcW w:w="1434" w:type="dxa"/>
            <w:tcBorders>
              <w:top w:val="nil"/>
              <w:left w:val="nil"/>
              <w:bottom w:val="single" w:sz="8" w:space="0" w:color="auto"/>
              <w:right w:val="single" w:sz="8" w:space="0" w:color="auto"/>
            </w:tcBorders>
            <w:shd w:val="clear" w:color="auto" w:fill="auto"/>
          </w:tcPr>
          <w:p w:rsidR="00C31F12" w:rsidRPr="00235366" w:rsidRDefault="00C31F12" w:rsidP="007E16F0">
            <w:pPr>
              <w:jc w:val="center"/>
              <w:rPr>
                <w:rFonts w:ascii="Times New Roman" w:hAnsi="Times New Roman" w:cs="Times New Roman"/>
                <w:color w:val="000000"/>
                <w:sz w:val="20"/>
                <w:szCs w:val="20"/>
              </w:rPr>
            </w:pPr>
          </w:p>
        </w:tc>
        <w:tc>
          <w:tcPr>
            <w:tcW w:w="1172" w:type="dxa"/>
            <w:tcBorders>
              <w:top w:val="nil"/>
              <w:left w:val="nil"/>
              <w:bottom w:val="single" w:sz="8" w:space="0" w:color="auto"/>
              <w:right w:val="single" w:sz="8" w:space="0" w:color="auto"/>
            </w:tcBorders>
            <w:shd w:val="clear" w:color="auto" w:fill="auto"/>
          </w:tcPr>
          <w:p w:rsidR="00C31F12" w:rsidRPr="00235366" w:rsidRDefault="00C31F12" w:rsidP="007E16F0">
            <w:pPr>
              <w:jc w:val="center"/>
              <w:rPr>
                <w:rFonts w:ascii="Times New Roman" w:hAnsi="Times New Roman" w:cs="Times New Roman"/>
                <w:color w:val="000000"/>
                <w:sz w:val="20"/>
                <w:szCs w:val="20"/>
              </w:rPr>
            </w:pPr>
          </w:p>
        </w:tc>
        <w:tc>
          <w:tcPr>
            <w:tcW w:w="1276" w:type="dxa"/>
            <w:tcBorders>
              <w:top w:val="nil"/>
              <w:left w:val="nil"/>
              <w:bottom w:val="single" w:sz="8" w:space="0" w:color="auto"/>
              <w:right w:val="single" w:sz="8" w:space="0" w:color="auto"/>
            </w:tcBorders>
            <w:shd w:val="clear" w:color="auto" w:fill="auto"/>
          </w:tcPr>
          <w:p w:rsidR="00C31F12" w:rsidRPr="00235366" w:rsidRDefault="00C31F12" w:rsidP="007E16F0">
            <w:pPr>
              <w:jc w:val="center"/>
              <w:rPr>
                <w:rFonts w:ascii="Times New Roman" w:hAnsi="Times New Roman" w:cs="Times New Roman"/>
                <w:color w:val="000000"/>
                <w:sz w:val="20"/>
                <w:szCs w:val="20"/>
              </w:rPr>
            </w:pPr>
          </w:p>
        </w:tc>
        <w:tc>
          <w:tcPr>
            <w:tcW w:w="1505" w:type="dxa"/>
            <w:tcBorders>
              <w:top w:val="nil"/>
              <w:left w:val="nil"/>
              <w:bottom w:val="single" w:sz="8" w:space="0" w:color="auto"/>
              <w:right w:val="single" w:sz="8" w:space="0" w:color="auto"/>
            </w:tcBorders>
            <w:shd w:val="clear" w:color="auto" w:fill="auto"/>
          </w:tcPr>
          <w:p w:rsidR="00C31F12" w:rsidRPr="00235366" w:rsidRDefault="00C31F12" w:rsidP="007E16F0">
            <w:pPr>
              <w:jc w:val="center"/>
              <w:rPr>
                <w:rFonts w:ascii="Times New Roman" w:hAnsi="Times New Roman" w:cs="Times New Roman"/>
                <w:bCs/>
                <w:color w:val="000000"/>
                <w:sz w:val="20"/>
                <w:szCs w:val="20"/>
              </w:rPr>
            </w:pPr>
          </w:p>
        </w:tc>
        <w:tc>
          <w:tcPr>
            <w:tcW w:w="666" w:type="dxa"/>
            <w:tcBorders>
              <w:top w:val="nil"/>
              <w:left w:val="nil"/>
              <w:bottom w:val="single" w:sz="8" w:space="0" w:color="auto"/>
              <w:right w:val="single" w:sz="8" w:space="0" w:color="auto"/>
            </w:tcBorders>
            <w:shd w:val="clear" w:color="auto" w:fill="auto"/>
          </w:tcPr>
          <w:p w:rsidR="00C31F12" w:rsidRPr="00235366" w:rsidRDefault="00C31F12" w:rsidP="007E16F0">
            <w:pPr>
              <w:jc w:val="center"/>
              <w:rPr>
                <w:rFonts w:ascii="Times New Roman" w:hAnsi="Times New Roman" w:cs="Times New Roman"/>
                <w:color w:val="000000"/>
                <w:sz w:val="20"/>
                <w:szCs w:val="20"/>
              </w:rPr>
            </w:pPr>
          </w:p>
        </w:tc>
        <w:tc>
          <w:tcPr>
            <w:tcW w:w="1253" w:type="dxa"/>
            <w:tcBorders>
              <w:top w:val="nil"/>
              <w:left w:val="nil"/>
              <w:bottom w:val="single" w:sz="8" w:space="0" w:color="auto"/>
              <w:right w:val="single" w:sz="8" w:space="0" w:color="auto"/>
            </w:tcBorders>
            <w:shd w:val="clear" w:color="auto" w:fill="auto"/>
          </w:tcPr>
          <w:p w:rsidR="00C31F12" w:rsidRPr="00235366" w:rsidRDefault="00C31F12" w:rsidP="007E16F0">
            <w:pPr>
              <w:jc w:val="center"/>
              <w:rPr>
                <w:rFonts w:ascii="Times New Roman" w:hAnsi="Times New Roman" w:cs="Times New Roman"/>
                <w:bCs/>
                <w:color w:val="000000"/>
                <w:sz w:val="20"/>
                <w:szCs w:val="20"/>
              </w:rPr>
            </w:pPr>
          </w:p>
        </w:tc>
      </w:tr>
      <w:tr w:rsidR="00C31F12" w:rsidRPr="00235366" w:rsidTr="007E16F0">
        <w:trPr>
          <w:trHeight w:val="239"/>
        </w:trPr>
        <w:tc>
          <w:tcPr>
            <w:tcW w:w="3984" w:type="dxa"/>
            <w:tcBorders>
              <w:top w:val="nil"/>
              <w:left w:val="single" w:sz="8" w:space="0" w:color="auto"/>
              <w:bottom w:val="single" w:sz="8" w:space="0" w:color="auto"/>
              <w:right w:val="single" w:sz="4" w:space="0" w:color="auto"/>
            </w:tcBorders>
            <w:shd w:val="clear" w:color="auto" w:fill="auto"/>
            <w:noWrap/>
            <w:vAlign w:val="bottom"/>
          </w:tcPr>
          <w:p w:rsidR="00C31F12" w:rsidRPr="00235366" w:rsidRDefault="00C31F12" w:rsidP="007E16F0">
            <w:pPr>
              <w:jc w:val="center"/>
              <w:rPr>
                <w:rFonts w:ascii="Times New Roman" w:hAnsi="Times New Roman" w:cs="Times New Roman"/>
              </w:rPr>
            </w:pPr>
            <w:r w:rsidRPr="00235366">
              <w:rPr>
                <w:rFonts w:ascii="Times New Roman" w:hAnsi="Times New Roman" w:cs="Times New Roman"/>
              </w:rPr>
              <w:t>ИТОГО ВСЕГО ПО ПРЕДПРИЯТИЮ</w:t>
            </w:r>
          </w:p>
        </w:tc>
        <w:tc>
          <w:tcPr>
            <w:tcW w:w="640" w:type="dxa"/>
            <w:tcBorders>
              <w:top w:val="nil"/>
              <w:left w:val="nil"/>
              <w:bottom w:val="single" w:sz="8" w:space="0" w:color="auto"/>
              <w:right w:val="nil"/>
            </w:tcBorders>
            <w:shd w:val="clear" w:color="auto" w:fill="auto"/>
            <w:noWrap/>
            <w:vAlign w:val="bottom"/>
          </w:tcPr>
          <w:p w:rsidR="00C31F12" w:rsidRPr="00235366" w:rsidRDefault="00C31F12" w:rsidP="007E16F0">
            <w:pPr>
              <w:jc w:val="center"/>
              <w:rPr>
                <w:rFonts w:ascii="Times New Roman" w:hAnsi="Times New Roman" w:cs="Times New Roman"/>
                <w:color w:val="000000"/>
                <w:sz w:val="20"/>
                <w:szCs w:val="20"/>
              </w:rPr>
            </w:pPr>
          </w:p>
        </w:tc>
        <w:tc>
          <w:tcPr>
            <w:tcW w:w="1552" w:type="dxa"/>
            <w:tcBorders>
              <w:top w:val="nil"/>
              <w:left w:val="nil"/>
              <w:bottom w:val="single" w:sz="8" w:space="0" w:color="auto"/>
              <w:right w:val="nil"/>
            </w:tcBorders>
            <w:shd w:val="clear" w:color="auto" w:fill="auto"/>
            <w:noWrap/>
            <w:vAlign w:val="bottom"/>
          </w:tcPr>
          <w:p w:rsidR="00C31F12" w:rsidRPr="00235366" w:rsidRDefault="00C31F12" w:rsidP="007E16F0">
            <w:pPr>
              <w:jc w:val="center"/>
              <w:rPr>
                <w:rFonts w:ascii="Times New Roman" w:hAnsi="Times New Roman" w:cs="Times New Roman"/>
                <w:color w:val="000000"/>
                <w:sz w:val="20"/>
                <w:szCs w:val="20"/>
              </w:rPr>
            </w:pPr>
          </w:p>
        </w:tc>
        <w:tc>
          <w:tcPr>
            <w:tcW w:w="1417" w:type="dxa"/>
            <w:tcBorders>
              <w:top w:val="nil"/>
              <w:left w:val="nil"/>
              <w:bottom w:val="single" w:sz="8" w:space="0" w:color="auto"/>
              <w:right w:val="nil"/>
            </w:tcBorders>
            <w:shd w:val="clear" w:color="auto" w:fill="auto"/>
            <w:noWrap/>
            <w:vAlign w:val="bottom"/>
          </w:tcPr>
          <w:p w:rsidR="00C31F12" w:rsidRPr="00235366" w:rsidRDefault="00C31F12" w:rsidP="007E16F0">
            <w:pPr>
              <w:jc w:val="center"/>
              <w:rPr>
                <w:rFonts w:ascii="Times New Roman" w:hAnsi="Times New Roman" w:cs="Times New Roman"/>
                <w:color w:val="000000"/>
                <w:sz w:val="20"/>
                <w:szCs w:val="20"/>
              </w:rPr>
            </w:pPr>
          </w:p>
        </w:tc>
        <w:tc>
          <w:tcPr>
            <w:tcW w:w="1434" w:type="dxa"/>
            <w:tcBorders>
              <w:top w:val="nil"/>
              <w:left w:val="nil"/>
              <w:bottom w:val="single" w:sz="8" w:space="0" w:color="auto"/>
              <w:right w:val="nil"/>
            </w:tcBorders>
            <w:shd w:val="clear" w:color="auto" w:fill="auto"/>
            <w:noWrap/>
            <w:vAlign w:val="bottom"/>
          </w:tcPr>
          <w:p w:rsidR="00C31F12" w:rsidRPr="00235366" w:rsidRDefault="00C31F12" w:rsidP="007E16F0">
            <w:pPr>
              <w:jc w:val="center"/>
              <w:rPr>
                <w:rFonts w:ascii="Times New Roman" w:hAnsi="Times New Roman" w:cs="Times New Roman"/>
                <w:color w:val="000000"/>
                <w:sz w:val="20"/>
                <w:szCs w:val="20"/>
              </w:rPr>
            </w:pPr>
          </w:p>
        </w:tc>
        <w:tc>
          <w:tcPr>
            <w:tcW w:w="1172" w:type="dxa"/>
            <w:tcBorders>
              <w:top w:val="nil"/>
              <w:left w:val="nil"/>
              <w:bottom w:val="single" w:sz="8" w:space="0" w:color="auto"/>
              <w:right w:val="nil"/>
            </w:tcBorders>
            <w:shd w:val="clear" w:color="auto" w:fill="auto"/>
            <w:noWrap/>
            <w:vAlign w:val="bottom"/>
          </w:tcPr>
          <w:p w:rsidR="00C31F12" w:rsidRPr="00235366" w:rsidRDefault="00C31F12" w:rsidP="007E16F0">
            <w:pPr>
              <w:jc w:val="center"/>
              <w:rPr>
                <w:rFonts w:ascii="Times New Roman" w:hAnsi="Times New Roman" w:cs="Times New Roman"/>
                <w:color w:val="000000"/>
                <w:sz w:val="20"/>
                <w:szCs w:val="20"/>
              </w:rPr>
            </w:pPr>
          </w:p>
        </w:tc>
        <w:tc>
          <w:tcPr>
            <w:tcW w:w="1276" w:type="dxa"/>
            <w:tcBorders>
              <w:top w:val="nil"/>
              <w:left w:val="nil"/>
              <w:bottom w:val="single" w:sz="8" w:space="0" w:color="auto"/>
              <w:right w:val="single" w:sz="8" w:space="0" w:color="auto"/>
            </w:tcBorders>
            <w:shd w:val="clear" w:color="auto" w:fill="auto"/>
            <w:noWrap/>
            <w:vAlign w:val="bottom"/>
          </w:tcPr>
          <w:p w:rsidR="00C31F12" w:rsidRPr="00235366" w:rsidRDefault="00C31F12" w:rsidP="007E16F0">
            <w:pPr>
              <w:jc w:val="center"/>
              <w:rPr>
                <w:rFonts w:ascii="Times New Roman" w:hAnsi="Times New Roman" w:cs="Times New Roman"/>
                <w:color w:val="000000"/>
                <w:sz w:val="20"/>
                <w:szCs w:val="20"/>
              </w:rPr>
            </w:pPr>
          </w:p>
        </w:tc>
        <w:tc>
          <w:tcPr>
            <w:tcW w:w="1505" w:type="dxa"/>
            <w:tcBorders>
              <w:top w:val="nil"/>
              <w:left w:val="nil"/>
              <w:bottom w:val="single" w:sz="8" w:space="0" w:color="auto"/>
              <w:right w:val="single" w:sz="8" w:space="0" w:color="auto"/>
            </w:tcBorders>
            <w:shd w:val="clear" w:color="auto" w:fill="auto"/>
            <w:noWrap/>
            <w:vAlign w:val="bottom"/>
          </w:tcPr>
          <w:p w:rsidR="00C31F12" w:rsidRPr="00235366" w:rsidRDefault="00C31F12" w:rsidP="007E16F0">
            <w:pPr>
              <w:jc w:val="center"/>
              <w:rPr>
                <w:rFonts w:ascii="Times New Roman" w:hAnsi="Times New Roman" w:cs="Times New Roman"/>
                <w:bCs/>
                <w:color w:val="000000"/>
                <w:sz w:val="20"/>
                <w:szCs w:val="20"/>
              </w:rPr>
            </w:pPr>
          </w:p>
        </w:tc>
        <w:tc>
          <w:tcPr>
            <w:tcW w:w="666" w:type="dxa"/>
            <w:tcBorders>
              <w:top w:val="nil"/>
              <w:left w:val="nil"/>
              <w:bottom w:val="single" w:sz="4" w:space="0" w:color="auto"/>
              <w:right w:val="nil"/>
            </w:tcBorders>
            <w:shd w:val="clear" w:color="auto" w:fill="auto"/>
            <w:noWrap/>
            <w:vAlign w:val="bottom"/>
          </w:tcPr>
          <w:p w:rsidR="00C31F12" w:rsidRPr="00235366" w:rsidRDefault="00C31F12" w:rsidP="007E16F0">
            <w:pPr>
              <w:jc w:val="center"/>
              <w:rPr>
                <w:rFonts w:ascii="Times New Roman" w:hAnsi="Times New Roman" w:cs="Times New Roman"/>
                <w:color w:val="000000"/>
                <w:sz w:val="20"/>
                <w:szCs w:val="20"/>
              </w:rPr>
            </w:pPr>
          </w:p>
        </w:tc>
        <w:tc>
          <w:tcPr>
            <w:tcW w:w="1253" w:type="dxa"/>
            <w:tcBorders>
              <w:top w:val="nil"/>
              <w:left w:val="single" w:sz="8" w:space="0" w:color="auto"/>
              <w:bottom w:val="single" w:sz="4" w:space="0" w:color="auto"/>
              <w:right w:val="single" w:sz="8" w:space="0" w:color="auto"/>
            </w:tcBorders>
            <w:shd w:val="clear" w:color="auto" w:fill="auto"/>
            <w:noWrap/>
            <w:vAlign w:val="bottom"/>
          </w:tcPr>
          <w:p w:rsidR="00C31F12" w:rsidRPr="00235366" w:rsidRDefault="00C31F12" w:rsidP="007E16F0">
            <w:pPr>
              <w:jc w:val="center"/>
              <w:rPr>
                <w:rFonts w:ascii="Times New Roman" w:hAnsi="Times New Roman" w:cs="Times New Roman"/>
                <w:bCs/>
                <w:color w:val="000000"/>
                <w:sz w:val="20"/>
                <w:szCs w:val="20"/>
              </w:rPr>
            </w:pPr>
          </w:p>
        </w:tc>
      </w:tr>
    </w:tbl>
    <w:p w:rsidR="00C31F12" w:rsidRPr="005703CC" w:rsidRDefault="00C31F12" w:rsidP="00C31F12">
      <w:pPr>
        <w:ind w:left="-19"/>
        <w:jc w:val="center"/>
        <w:rPr>
          <w:b/>
          <w:i/>
        </w:rPr>
      </w:pPr>
    </w:p>
    <w:p w:rsidR="00C31F12" w:rsidRPr="005703CC" w:rsidRDefault="00C31F12" w:rsidP="00C31F12">
      <w:pPr>
        <w:ind w:left="-19"/>
        <w:jc w:val="center"/>
        <w:rPr>
          <w:sz w:val="28"/>
          <w:szCs w:val="28"/>
        </w:rPr>
        <w:sectPr w:rsidR="00C31F12" w:rsidRPr="005703CC" w:rsidSect="007E16F0">
          <w:pgSz w:w="16838" w:h="11906" w:orient="landscape"/>
          <w:pgMar w:top="993" w:right="1134" w:bottom="567" w:left="1418" w:header="709" w:footer="709" w:gutter="0"/>
          <w:pgNumType w:start="114"/>
          <w:cols w:space="708"/>
          <w:titlePg/>
          <w:docGrid w:linePitch="360"/>
        </w:sectPr>
      </w:pPr>
    </w:p>
    <w:p w:rsidR="00C31F12" w:rsidRPr="00D1100F" w:rsidRDefault="00C31F12" w:rsidP="00C31F12">
      <w:pPr>
        <w:spacing w:line="360" w:lineRule="auto"/>
        <w:ind w:firstLine="720"/>
        <w:jc w:val="both"/>
        <w:rPr>
          <w:rFonts w:ascii="Times New Roman" w:hAnsi="Times New Roman" w:cs="Times New Roman"/>
          <w:sz w:val="28"/>
          <w:szCs w:val="28"/>
        </w:rPr>
      </w:pPr>
      <w:r w:rsidRPr="00D1100F">
        <w:rPr>
          <w:rFonts w:ascii="Times New Roman" w:hAnsi="Times New Roman" w:cs="Times New Roman"/>
          <w:sz w:val="28"/>
          <w:szCs w:val="28"/>
        </w:rPr>
        <w:lastRenderedPageBreak/>
        <w:t>По итогам проведенных расчетов составляем таблицу стоимости основных фондов предприятия и величины амортизационных отчислений.</w:t>
      </w:r>
    </w:p>
    <w:p w:rsidR="00C31F12" w:rsidRPr="00D1100F" w:rsidRDefault="00C31F12" w:rsidP="00C31F12">
      <w:pPr>
        <w:spacing w:line="360" w:lineRule="auto"/>
        <w:ind w:firstLine="720"/>
        <w:jc w:val="right"/>
        <w:rPr>
          <w:rFonts w:ascii="Times New Roman" w:hAnsi="Times New Roman" w:cs="Times New Roman"/>
          <w:sz w:val="28"/>
          <w:szCs w:val="28"/>
        </w:rPr>
      </w:pPr>
      <w:r w:rsidRPr="00D1100F">
        <w:rPr>
          <w:rFonts w:ascii="Times New Roman" w:hAnsi="Times New Roman" w:cs="Times New Roman"/>
          <w:sz w:val="28"/>
          <w:szCs w:val="28"/>
        </w:rPr>
        <w:t>Таблица 1.4</w:t>
      </w:r>
    </w:p>
    <w:p w:rsidR="00C31F12" w:rsidRPr="00D1100F" w:rsidRDefault="00C31F12" w:rsidP="00C31F12">
      <w:pPr>
        <w:ind w:firstLine="720"/>
        <w:jc w:val="center"/>
        <w:rPr>
          <w:rFonts w:ascii="Times New Roman" w:hAnsi="Times New Roman" w:cs="Times New Roman"/>
          <w:sz w:val="28"/>
          <w:szCs w:val="28"/>
        </w:rPr>
      </w:pPr>
      <w:r w:rsidRPr="00D1100F">
        <w:rPr>
          <w:rFonts w:ascii="Times New Roman" w:hAnsi="Times New Roman" w:cs="Times New Roman"/>
          <w:sz w:val="28"/>
          <w:szCs w:val="28"/>
        </w:rPr>
        <w:t>Сводная таблица стоимости основных фондов предприятия и величины амортизационных отчислений.</w:t>
      </w:r>
    </w:p>
    <w:tbl>
      <w:tblPr>
        <w:tblW w:w="9513" w:type="dxa"/>
        <w:tblInd w:w="93" w:type="dxa"/>
        <w:tblLook w:val="04A0"/>
      </w:tblPr>
      <w:tblGrid>
        <w:gridCol w:w="5398"/>
        <w:gridCol w:w="1705"/>
        <w:gridCol w:w="2410"/>
      </w:tblGrid>
      <w:tr w:rsidR="00C31F12" w:rsidRPr="00D1100F" w:rsidTr="007E16F0">
        <w:trPr>
          <w:trHeight w:val="510"/>
        </w:trPr>
        <w:tc>
          <w:tcPr>
            <w:tcW w:w="5398" w:type="dxa"/>
            <w:vMerge w:val="restart"/>
            <w:tcBorders>
              <w:top w:val="single" w:sz="8" w:space="0" w:color="auto"/>
              <w:left w:val="single" w:sz="8" w:space="0" w:color="auto"/>
              <w:bottom w:val="single" w:sz="8" w:space="0" w:color="000000"/>
              <w:right w:val="single" w:sz="8" w:space="0" w:color="auto"/>
            </w:tcBorders>
            <w:shd w:val="clear" w:color="auto" w:fill="auto"/>
            <w:vAlign w:val="center"/>
          </w:tcPr>
          <w:p w:rsidR="00C31F12" w:rsidRPr="00D1100F" w:rsidRDefault="00C31F12" w:rsidP="007E16F0">
            <w:pPr>
              <w:jc w:val="center"/>
              <w:rPr>
                <w:rFonts w:ascii="Times New Roman" w:hAnsi="Times New Roman" w:cs="Times New Roman"/>
                <w:color w:val="000000"/>
              </w:rPr>
            </w:pPr>
            <w:r w:rsidRPr="00D1100F">
              <w:rPr>
                <w:rFonts w:ascii="Times New Roman" w:hAnsi="Times New Roman" w:cs="Times New Roman"/>
                <w:color w:val="000000"/>
              </w:rPr>
              <w:t>Наименование группы основных фондов</w:t>
            </w:r>
          </w:p>
        </w:tc>
        <w:tc>
          <w:tcPr>
            <w:tcW w:w="1705" w:type="dxa"/>
            <w:tcBorders>
              <w:top w:val="single" w:sz="8" w:space="0" w:color="auto"/>
              <w:left w:val="nil"/>
              <w:bottom w:val="nil"/>
              <w:right w:val="single" w:sz="8" w:space="0" w:color="auto"/>
            </w:tcBorders>
            <w:shd w:val="clear" w:color="auto" w:fill="auto"/>
            <w:vAlign w:val="center"/>
          </w:tcPr>
          <w:p w:rsidR="00C31F12" w:rsidRPr="00D1100F" w:rsidRDefault="00C31F12" w:rsidP="007E16F0">
            <w:pPr>
              <w:jc w:val="center"/>
              <w:rPr>
                <w:rFonts w:ascii="Times New Roman" w:hAnsi="Times New Roman" w:cs="Times New Roman"/>
                <w:color w:val="000000"/>
              </w:rPr>
            </w:pPr>
            <w:r w:rsidRPr="00D1100F">
              <w:rPr>
                <w:rFonts w:ascii="Times New Roman" w:hAnsi="Times New Roman" w:cs="Times New Roman"/>
                <w:color w:val="000000"/>
              </w:rPr>
              <w:t>Стоимость основных фондов</w:t>
            </w:r>
          </w:p>
        </w:tc>
        <w:tc>
          <w:tcPr>
            <w:tcW w:w="2410" w:type="dxa"/>
            <w:tcBorders>
              <w:top w:val="single" w:sz="8" w:space="0" w:color="auto"/>
              <w:left w:val="nil"/>
              <w:bottom w:val="nil"/>
              <w:right w:val="single" w:sz="8" w:space="0" w:color="auto"/>
            </w:tcBorders>
            <w:shd w:val="clear" w:color="auto" w:fill="auto"/>
            <w:vAlign w:val="center"/>
          </w:tcPr>
          <w:p w:rsidR="00C31F12" w:rsidRPr="00D1100F" w:rsidRDefault="00C31F12" w:rsidP="007E16F0">
            <w:pPr>
              <w:jc w:val="center"/>
              <w:rPr>
                <w:rFonts w:ascii="Times New Roman" w:hAnsi="Times New Roman" w:cs="Times New Roman"/>
                <w:color w:val="000000"/>
              </w:rPr>
            </w:pPr>
            <w:r w:rsidRPr="00D1100F">
              <w:rPr>
                <w:rFonts w:ascii="Times New Roman" w:hAnsi="Times New Roman" w:cs="Times New Roman"/>
                <w:color w:val="000000"/>
              </w:rPr>
              <w:t>Амортизационные отчисления</w:t>
            </w:r>
          </w:p>
        </w:tc>
      </w:tr>
      <w:tr w:rsidR="00C31F12" w:rsidRPr="00D1100F" w:rsidTr="007E16F0">
        <w:trPr>
          <w:trHeight w:val="270"/>
        </w:trPr>
        <w:tc>
          <w:tcPr>
            <w:tcW w:w="5398" w:type="dxa"/>
            <w:vMerge/>
            <w:tcBorders>
              <w:top w:val="single" w:sz="8" w:space="0" w:color="auto"/>
              <w:left w:val="single" w:sz="8" w:space="0" w:color="auto"/>
              <w:bottom w:val="single" w:sz="8" w:space="0" w:color="000000"/>
              <w:right w:val="single" w:sz="8" w:space="0" w:color="auto"/>
            </w:tcBorders>
            <w:vAlign w:val="center"/>
          </w:tcPr>
          <w:p w:rsidR="00C31F12" w:rsidRPr="00D1100F" w:rsidRDefault="00C31F12" w:rsidP="007E16F0">
            <w:pPr>
              <w:rPr>
                <w:rFonts w:ascii="Times New Roman" w:hAnsi="Times New Roman" w:cs="Times New Roman"/>
                <w:color w:val="000000"/>
              </w:rPr>
            </w:pPr>
          </w:p>
        </w:tc>
        <w:tc>
          <w:tcPr>
            <w:tcW w:w="1705" w:type="dxa"/>
            <w:tcBorders>
              <w:top w:val="nil"/>
              <w:left w:val="nil"/>
              <w:bottom w:val="single" w:sz="8" w:space="0" w:color="auto"/>
              <w:right w:val="single" w:sz="8" w:space="0" w:color="auto"/>
            </w:tcBorders>
            <w:shd w:val="clear" w:color="auto" w:fill="auto"/>
            <w:noWrap/>
            <w:vAlign w:val="center"/>
          </w:tcPr>
          <w:p w:rsidR="00C31F12" w:rsidRPr="00D1100F" w:rsidRDefault="00C31F12" w:rsidP="007E16F0">
            <w:pPr>
              <w:jc w:val="center"/>
              <w:rPr>
                <w:rFonts w:ascii="Times New Roman" w:hAnsi="Times New Roman" w:cs="Times New Roman"/>
                <w:color w:val="000000"/>
              </w:rPr>
            </w:pPr>
            <w:r w:rsidRPr="00D1100F">
              <w:rPr>
                <w:rFonts w:ascii="Times New Roman" w:hAnsi="Times New Roman" w:cs="Times New Roman"/>
                <w:color w:val="000000"/>
              </w:rPr>
              <w:t>тыс. руб.</w:t>
            </w:r>
          </w:p>
        </w:tc>
        <w:tc>
          <w:tcPr>
            <w:tcW w:w="2410" w:type="dxa"/>
            <w:tcBorders>
              <w:top w:val="nil"/>
              <w:left w:val="nil"/>
              <w:bottom w:val="single" w:sz="8" w:space="0" w:color="auto"/>
              <w:right w:val="single" w:sz="8" w:space="0" w:color="auto"/>
            </w:tcBorders>
            <w:shd w:val="clear" w:color="auto" w:fill="auto"/>
            <w:noWrap/>
            <w:vAlign w:val="center"/>
          </w:tcPr>
          <w:p w:rsidR="00C31F12" w:rsidRPr="00D1100F" w:rsidRDefault="00C31F12" w:rsidP="007E16F0">
            <w:pPr>
              <w:jc w:val="center"/>
              <w:rPr>
                <w:rFonts w:ascii="Times New Roman" w:hAnsi="Times New Roman" w:cs="Times New Roman"/>
                <w:color w:val="000000"/>
              </w:rPr>
            </w:pPr>
            <w:r w:rsidRPr="00D1100F">
              <w:rPr>
                <w:rFonts w:ascii="Times New Roman" w:hAnsi="Times New Roman" w:cs="Times New Roman"/>
                <w:color w:val="000000"/>
              </w:rPr>
              <w:t>тыс. руб./год</w:t>
            </w:r>
          </w:p>
        </w:tc>
      </w:tr>
      <w:tr w:rsidR="00C31F12" w:rsidRPr="00D1100F" w:rsidTr="007E16F0">
        <w:trPr>
          <w:trHeight w:val="255"/>
        </w:trPr>
        <w:tc>
          <w:tcPr>
            <w:tcW w:w="5398" w:type="dxa"/>
            <w:tcBorders>
              <w:top w:val="single" w:sz="4" w:space="0" w:color="auto"/>
              <w:left w:val="single" w:sz="4" w:space="0" w:color="auto"/>
              <w:bottom w:val="single" w:sz="4" w:space="0" w:color="auto"/>
              <w:right w:val="single" w:sz="4" w:space="0" w:color="auto"/>
            </w:tcBorders>
            <w:shd w:val="clear" w:color="auto" w:fill="auto"/>
            <w:noWrap/>
            <w:vAlign w:val="bottom"/>
          </w:tcPr>
          <w:p w:rsidR="00C31F12" w:rsidRPr="00D1100F" w:rsidRDefault="00C31F12" w:rsidP="007E16F0">
            <w:pPr>
              <w:rPr>
                <w:rFonts w:ascii="Times New Roman" w:hAnsi="Times New Roman" w:cs="Times New Roman"/>
                <w:color w:val="000000"/>
              </w:rPr>
            </w:pPr>
            <w:r w:rsidRPr="00D1100F">
              <w:rPr>
                <w:rFonts w:ascii="Times New Roman" w:hAnsi="Times New Roman" w:cs="Times New Roman"/>
                <w:color w:val="000000"/>
              </w:rPr>
              <w:t xml:space="preserve">-шахтное  оборудование </w:t>
            </w:r>
          </w:p>
        </w:tc>
        <w:tc>
          <w:tcPr>
            <w:tcW w:w="1705" w:type="dxa"/>
            <w:tcBorders>
              <w:top w:val="single" w:sz="8" w:space="0" w:color="auto"/>
              <w:left w:val="nil"/>
              <w:bottom w:val="single" w:sz="4" w:space="0" w:color="auto"/>
              <w:right w:val="single" w:sz="4" w:space="0" w:color="auto"/>
            </w:tcBorders>
            <w:shd w:val="clear" w:color="auto" w:fill="auto"/>
            <w:noWrap/>
            <w:vAlign w:val="bottom"/>
          </w:tcPr>
          <w:p w:rsidR="00C31F12" w:rsidRPr="00D1100F" w:rsidRDefault="00C31F12" w:rsidP="007E16F0">
            <w:pPr>
              <w:jc w:val="center"/>
              <w:rPr>
                <w:rFonts w:ascii="Times New Roman" w:hAnsi="Times New Roman" w:cs="Times New Roman"/>
                <w:color w:val="000000"/>
                <w:sz w:val="20"/>
                <w:szCs w:val="20"/>
              </w:rPr>
            </w:pPr>
          </w:p>
        </w:tc>
        <w:tc>
          <w:tcPr>
            <w:tcW w:w="2410" w:type="dxa"/>
            <w:tcBorders>
              <w:top w:val="single" w:sz="8" w:space="0" w:color="auto"/>
              <w:left w:val="nil"/>
              <w:bottom w:val="single" w:sz="4" w:space="0" w:color="auto"/>
              <w:right w:val="single" w:sz="8" w:space="0" w:color="auto"/>
            </w:tcBorders>
            <w:shd w:val="clear" w:color="auto" w:fill="auto"/>
            <w:noWrap/>
            <w:vAlign w:val="bottom"/>
          </w:tcPr>
          <w:p w:rsidR="00C31F12" w:rsidRPr="00D1100F" w:rsidRDefault="00C31F12" w:rsidP="007E16F0">
            <w:pPr>
              <w:jc w:val="center"/>
              <w:rPr>
                <w:rFonts w:ascii="Times New Roman" w:hAnsi="Times New Roman" w:cs="Times New Roman"/>
                <w:color w:val="000000"/>
                <w:sz w:val="20"/>
                <w:szCs w:val="20"/>
              </w:rPr>
            </w:pPr>
          </w:p>
        </w:tc>
      </w:tr>
      <w:tr w:rsidR="00C31F12" w:rsidRPr="00D1100F" w:rsidTr="007E16F0">
        <w:trPr>
          <w:trHeight w:val="255"/>
        </w:trPr>
        <w:tc>
          <w:tcPr>
            <w:tcW w:w="5398" w:type="dxa"/>
            <w:tcBorders>
              <w:top w:val="single" w:sz="4" w:space="0" w:color="auto"/>
              <w:left w:val="single" w:sz="4" w:space="0" w:color="auto"/>
              <w:bottom w:val="single" w:sz="4" w:space="0" w:color="auto"/>
              <w:right w:val="single" w:sz="4" w:space="0" w:color="auto"/>
            </w:tcBorders>
            <w:shd w:val="clear" w:color="auto" w:fill="auto"/>
            <w:noWrap/>
            <w:vAlign w:val="bottom"/>
          </w:tcPr>
          <w:p w:rsidR="00C31F12" w:rsidRPr="00D1100F" w:rsidRDefault="00C31F12" w:rsidP="007E16F0">
            <w:pPr>
              <w:rPr>
                <w:rFonts w:ascii="Times New Roman" w:hAnsi="Times New Roman" w:cs="Times New Roman"/>
                <w:color w:val="000000"/>
              </w:rPr>
            </w:pPr>
            <w:r w:rsidRPr="00D1100F">
              <w:rPr>
                <w:rFonts w:ascii="Times New Roman" w:hAnsi="Times New Roman" w:cs="Times New Roman"/>
                <w:color w:val="000000"/>
              </w:rPr>
              <w:t>- горно-капитальные выработки</w:t>
            </w:r>
          </w:p>
        </w:tc>
        <w:tc>
          <w:tcPr>
            <w:tcW w:w="1705" w:type="dxa"/>
            <w:tcBorders>
              <w:top w:val="single" w:sz="4" w:space="0" w:color="auto"/>
              <w:left w:val="nil"/>
              <w:bottom w:val="single" w:sz="4" w:space="0" w:color="auto"/>
              <w:right w:val="single" w:sz="4" w:space="0" w:color="auto"/>
            </w:tcBorders>
            <w:shd w:val="clear" w:color="auto" w:fill="auto"/>
            <w:noWrap/>
            <w:vAlign w:val="bottom"/>
          </w:tcPr>
          <w:p w:rsidR="00C31F12" w:rsidRPr="00D1100F" w:rsidRDefault="00C31F12" w:rsidP="007E16F0">
            <w:pPr>
              <w:jc w:val="center"/>
              <w:rPr>
                <w:rFonts w:ascii="Times New Roman" w:hAnsi="Times New Roman" w:cs="Times New Roman"/>
                <w:color w:val="000000"/>
                <w:sz w:val="20"/>
                <w:szCs w:val="20"/>
              </w:rPr>
            </w:pPr>
          </w:p>
        </w:tc>
        <w:tc>
          <w:tcPr>
            <w:tcW w:w="2410" w:type="dxa"/>
            <w:tcBorders>
              <w:top w:val="single" w:sz="4" w:space="0" w:color="auto"/>
              <w:left w:val="nil"/>
              <w:bottom w:val="single" w:sz="4" w:space="0" w:color="auto"/>
              <w:right w:val="single" w:sz="8" w:space="0" w:color="auto"/>
            </w:tcBorders>
            <w:shd w:val="clear" w:color="auto" w:fill="auto"/>
            <w:noWrap/>
            <w:vAlign w:val="bottom"/>
          </w:tcPr>
          <w:p w:rsidR="00C31F12" w:rsidRPr="00D1100F" w:rsidRDefault="00C31F12" w:rsidP="007E16F0">
            <w:pPr>
              <w:jc w:val="center"/>
              <w:rPr>
                <w:rFonts w:ascii="Times New Roman" w:hAnsi="Times New Roman" w:cs="Times New Roman"/>
                <w:color w:val="000000"/>
                <w:sz w:val="20"/>
                <w:szCs w:val="20"/>
              </w:rPr>
            </w:pPr>
          </w:p>
        </w:tc>
      </w:tr>
      <w:tr w:rsidR="00C31F12" w:rsidRPr="00D1100F" w:rsidTr="007E16F0">
        <w:trPr>
          <w:trHeight w:val="255"/>
        </w:trPr>
        <w:tc>
          <w:tcPr>
            <w:tcW w:w="5398" w:type="dxa"/>
            <w:tcBorders>
              <w:top w:val="nil"/>
              <w:left w:val="single" w:sz="8" w:space="0" w:color="auto"/>
              <w:bottom w:val="single" w:sz="4" w:space="0" w:color="auto"/>
              <w:right w:val="single" w:sz="4" w:space="0" w:color="auto"/>
            </w:tcBorders>
            <w:shd w:val="clear" w:color="auto" w:fill="auto"/>
            <w:noWrap/>
            <w:vAlign w:val="bottom"/>
          </w:tcPr>
          <w:p w:rsidR="00C31F12" w:rsidRPr="00D1100F" w:rsidRDefault="00C31F12" w:rsidP="007E16F0">
            <w:pPr>
              <w:rPr>
                <w:rFonts w:ascii="Times New Roman" w:hAnsi="Times New Roman" w:cs="Times New Roman"/>
                <w:color w:val="000000"/>
              </w:rPr>
            </w:pPr>
            <w:r w:rsidRPr="00D1100F">
              <w:rPr>
                <w:rFonts w:ascii="Times New Roman" w:hAnsi="Times New Roman" w:cs="Times New Roman"/>
                <w:color w:val="000000"/>
              </w:rPr>
              <w:t>- здания и сооружения</w:t>
            </w:r>
          </w:p>
        </w:tc>
        <w:tc>
          <w:tcPr>
            <w:tcW w:w="1705" w:type="dxa"/>
            <w:tcBorders>
              <w:top w:val="nil"/>
              <w:left w:val="nil"/>
              <w:bottom w:val="single" w:sz="4" w:space="0" w:color="auto"/>
              <w:right w:val="single" w:sz="4" w:space="0" w:color="auto"/>
            </w:tcBorders>
            <w:shd w:val="clear" w:color="auto" w:fill="auto"/>
            <w:noWrap/>
            <w:vAlign w:val="bottom"/>
          </w:tcPr>
          <w:p w:rsidR="00C31F12" w:rsidRPr="00D1100F" w:rsidRDefault="00C31F12" w:rsidP="007E16F0">
            <w:pPr>
              <w:jc w:val="center"/>
              <w:rPr>
                <w:rFonts w:ascii="Times New Roman" w:hAnsi="Times New Roman" w:cs="Times New Roman"/>
                <w:color w:val="000000"/>
                <w:sz w:val="20"/>
                <w:szCs w:val="20"/>
              </w:rPr>
            </w:pPr>
          </w:p>
        </w:tc>
        <w:tc>
          <w:tcPr>
            <w:tcW w:w="2410" w:type="dxa"/>
            <w:tcBorders>
              <w:top w:val="nil"/>
              <w:left w:val="nil"/>
              <w:bottom w:val="single" w:sz="4" w:space="0" w:color="auto"/>
              <w:right w:val="single" w:sz="8" w:space="0" w:color="auto"/>
            </w:tcBorders>
            <w:shd w:val="clear" w:color="auto" w:fill="auto"/>
            <w:noWrap/>
            <w:vAlign w:val="bottom"/>
          </w:tcPr>
          <w:p w:rsidR="00C31F12" w:rsidRPr="00D1100F" w:rsidRDefault="00C31F12" w:rsidP="007E16F0">
            <w:pPr>
              <w:jc w:val="center"/>
              <w:rPr>
                <w:rFonts w:ascii="Times New Roman" w:hAnsi="Times New Roman" w:cs="Times New Roman"/>
                <w:color w:val="000000"/>
                <w:sz w:val="20"/>
                <w:szCs w:val="20"/>
              </w:rPr>
            </w:pPr>
          </w:p>
        </w:tc>
      </w:tr>
      <w:tr w:rsidR="00C31F12" w:rsidRPr="00D1100F" w:rsidTr="007E16F0">
        <w:trPr>
          <w:trHeight w:val="270"/>
        </w:trPr>
        <w:tc>
          <w:tcPr>
            <w:tcW w:w="5398" w:type="dxa"/>
            <w:tcBorders>
              <w:top w:val="nil"/>
              <w:left w:val="single" w:sz="8" w:space="0" w:color="auto"/>
              <w:bottom w:val="single" w:sz="8" w:space="0" w:color="auto"/>
              <w:right w:val="single" w:sz="4" w:space="0" w:color="auto"/>
            </w:tcBorders>
            <w:shd w:val="clear" w:color="auto" w:fill="auto"/>
            <w:noWrap/>
            <w:vAlign w:val="bottom"/>
          </w:tcPr>
          <w:p w:rsidR="00C31F12" w:rsidRPr="00D1100F" w:rsidRDefault="00C31F12" w:rsidP="007E16F0">
            <w:pPr>
              <w:rPr>
                <w:rFonts w:ascii="Times New Roman" w:hAnsi="Times New Roman" w:cs="Times New Roman"/>
                <w:color w:val="000000"/>
              </w:rPr>
            </w:pPr>
            <w:r w:rsidRPr="00D1100F">
              <w:rPr>
                <w:rFonts w:ascii="Times New Roman" w:hAnsi="Times New Roman" w:cs="Times New Roman"/>
                <w:color w:val="000000"/>
              </w:rPr>
              <w:t>- оборудование горнопроходческое,буровое</w:t>
            </w:r>
          </w:p>
        </w:tc>
        <w:tc>
          <w:tcPr>
            <w:tcW w:w="1705" w:type="dxa"/>
            <w:tcBorders>
              <w:top w:val="nil"/>
              <w:left w:val="nil"/>
              <w:bottom w:val="single" w:sz="8" w:space="0" w:color="auto"/>
              <w:right w:val="single" w:sz="4" w:space="0" w:color="auto"/>
            </w:tcBorders>
            <w:shd w:val="clear" w:color="auto" w:fill="auto"/>
            <w:noWrap/>
            <w:vAlign w:val="bottom"/>
          </w:tcPr>
          <w:p w:rsidR="00C31F12" w:rsidRPr="00D1100F" w:rsidRDefault="00C31F12" w:rsidP="007E16F0">
            <w:pPr>
              <w:jc w:val="center"/>
              <w:rPr>
                <w:rFonts w:ascii="Times New Roman" w:hAnsi="Times New Roman" w:cs="Times New Roman"/>
                <w:color w:val="000000"/>
                <w:sz w:val="20"/>
                <w:szCs w:val="20"/>
              </w:rPr>
            </w:pPr>
          </w:p>
        </w:tc>
        <w:tc>
          <w:tcPr>
            <w:tcW w:w="2410" w:type="dxa"/>
            <w:tcBorders>
              <w:top w:val="nil"/>
              <w:left w:val="nil"/>
              <w:bottom w:val="single" w:sz="8" w:space="0" w:color="auto"/>
              <w:right w:val="single" w:sz="8" w:space="0" w:color="auto"/>
            </w:tcBorders>
            <w:shd w:val="clear" w:color="auto" w:fill="auto"/>
            <w:noWrap/>
            <w:vAlign w:val="bottom"/>
          </w:tcPr>
          <w:p w:rsidR="00C31F12" w:rsidRPr="00D1100F" w:rsidRDefault="00C31F12" w:rsidP="007E16F0">
            <w:pPr>
              <w:jc w:val="center"/>
              <w:rPr>
                <w:rFonts w:ascii="Times New Roman" w:hAnsi="Times New Roman" w:cs="Times New Roman"/>
                <w:color w:val="000000"/>
                <w:sz w:val="20"/>
                <w:szCs w:val="20"/>
              </w:rPr>
            </w:pPr>
          </w:p>
        </w:tc>
      </w:tr>
      <w:tr w:rsidR="00C31F12" w:rsidRPr="00D1100F" w:rsidTr="007E16F0">
        <w:trPr>
          <w:trHeight w:val="270"/>
        </w:trPr>
        <w:tc>
          <w:tcPr>
            <w:tcW w:w="5398" w:type="dxa"/>
            <w:tcBorders>
              <w:top w:val="nil"/>
              <w:left w:val="single" w:sz="8" w:space="0" w:color="auto"/>
              <w:bottom w:val="single" w:sz="8" w:space="0" w:color="auto"/>
              <w:right w:val="single" w:sz="4" w:space="0" w:color="auto"/>
            </w:tcBorders>
            <w:shd w:val="clear" w:color="auto" w:fill="auto"/>
            <w:noWrap/>
            <w:vAlign w:val="bottom"/>
          </w:tcPr>
          <w:p w:rsidR="00C31F12" w:rsidRPr="00D1100F" w:rsidRDefault="00C31F12" w:rsidP="007E16F0">
            <w:pPr>
              <w:rPr>
                <w:rFonts w:ascii="Times New Roman" w:hAnsi="Times New Roman" w:cs="Times New Roman"/>
                <w:bCs/>
                <w:color w:val="000000"/>
              </w:rPr>
            </w:pPr>
            <w:r w:rsidRPr="00D1100F">
              <w:rPr>
                <w:rFonts w:ascii="Times New Roman" w:hAnsi="Times New Roman" w:cs="Times New Roman"/>
                <w:bCs/>
                <w:color w:val="000000"/>
              </w:rPr>
              <w:t>Всего</w:t>
            </w:r>
          </w:p>
        </w:tc>
        <w:tc>
          <w:tcPr>
            <w:tcW w:w="1705" w:type="dxa"/>
            <w:tcBorders>
              <w:top w:val="nil"/>
              <w:left w:val="nil"/>
              <w:bottom w:val="single" w:sz="8" w:space="0" w:color="auto"/>
              <w:right w:val="single" w:sz="4" w:space="0" w:color="auto"/>
            </w:tcBorders>
            <w:shd w:val="clear" w:color="auto" w:fill="auto"/>
            <w:noWrap/>
            <w:vAlign w:val="bottom"/>
          </w:tcPr>
          <w:p w:rsidR="00C31F12" w:rsidRPr="00D1100F" w:rsidRDefault="00C31F12" w:rsidP="007E16F0">
            <w:pPr>
              <w:jc w:val="center"/>
              <w:rPr>
                <w:rFonts w:ascii="Times New Roman" w:hAnsi="Times New Roman" w:cs="Times New Roman"/>
                <w:b/>
                <w:bCs/>
                <w:color w:val="000000"/>
                <w:sz w:val="20"/>
                <w:szCs w:val="20"/>
              </w:rPr>
            </w:pPr>
          </w:p>
        </w:tc>
        <w:tc>
          <w:tcPr>
            <w:tcW w:w="2410" w:type="dxa"/>
            <w:tcBorders>
              <w:top w:val="nil"/>
              <w:left w:val="nil"/>
              <w:bottom w:val="single" w:sz="8" w:space="0" w:color="auto"/>
              <w:right w:val="single" w:sz="4" w:space="0" w:color="auto"/>
            </w:tcBorders>
            <w:shd w:val="clear" w:color="auto" w:fill="auto"/>
            <w:noWrap/>
            <w:vAlign w:val="bottom"/>
          </w:tcPr>
          <w:p w:rsidR="00C31F12" w:rsidRPr="00D1100F" w:rsidRDefault="00C31F12" w:rsidP="007E16F0">
            <w:pPr>
              <w:jc w:val="center"/>
              <w:rPr>
                <w:rFonts w:ascii="Times New Roman" w:hAnsi="Times New Roman" w:cs="Times New Roman"/>
                <w:b/>
                <w:bCs/>
                <w:color w:val="000000"/>
                <w:sz w:val="20"/>
                <w:szCs w:val="20"/>
              </w:rPr>
            </w:pPr>
          </w:p>
        </w:tc>
      </w:tr>
    </w:tbl>
    <w:p w:rsidR="00C31F12" w:rsidRPr="00D1100F" w:rsidRDefault="00C31F12" w:rsidP="00C31F12">
      <w:pPr>
        <w:ind w:firstLine="720"/>
        <w:jc w:val="center"/>
        <w:rPr>
          <w:rFonts w:ascii="Times New Roman" w:hAnsi="Times New Roman" w:cs="Times New Roman"/>
          <w:b/>
          <w:i/>
          <w:sz w:val="28"/>
          <w:szCs w:val="28"/>
        </w:rPr>
      </w:pPr>
    </w:p>
    <w:p w:rsidR="00C31F12" w:rsidRPr="00D1100F" w:rsidRDefault="00C31F12" w:rsidP="00D1100F">
      <w:pPr>
        <w:spacing w:line="360" w:lineRule="auto"/>
        <w:ind w:left="-19"/>
        <w:jc w:val="center"/>
        <w:rPr>
          <w:rFonts w:ascii="Times New Roman" w:hAnsi="Times New Roman" w:cs="Times New Roman"/>
          <w:b/>
          <w:sz w:val="28"/>
          <w:szCs w:val="28"/>
        </w:rPr>
      </w:pPr>
      <w:r w:rsidRPr="00D1100F">
        <w:rPr>
          <w:rFonts w:ascii="Times New Roman" w:hAnsi="Times New Roman" w:cs="Times New Roman"/>
          <w:b/>
          <w:sz w:val="28"/>
          <w:szCs w:val="28"/>
        </w:rPr>
        <w:t xml:space="preserve">Раздел </w:t>
      </w:r>
      <w:r w:rsidR="00D11393">
        <w:rPr>
          <w:rFonts w:ascii="Times New Roman" w:hAnsi="Times New Roman" w:cs="Times New Roman"/>
          <w:b/>
          <w:sz w:val="28"/>
          <w:szCs w:val="28"/>
        </w:rPr>
        <w:t xml:space="preserve"> </w:t>
      </w:r>
      <w:r w:rsidRPr="00D1100F">
        <w:rPr>
          <w:rFonts w:ascii="Times New Roman" w:hAnsi="Times New Roman" w:cs="Times New Roman"/>
          <w:b/>
          <w:sz w:val="28"/>
          <w:szCs w:val="28"/>
        </w:rPr>
        <w:t xml:space="preserve">2. Расчет текущих затрат на вскрышные </w:t>
      </w:r>
      <w:r w:rsidR="00D1100F">
        <w:rPr>
          <w:rFonts w:ascii="Times New Roman" w:hAnsi="Times New Roman" w:cs="Times New Roman"/>
          <w:b/>
          <w:sz w:val="28"/>
          <w:szCs w:val="28"/>
        </w:rPr>
        <w:t xml:space="preserve">                                                   </w:t>
      </w:r>
      <w:r w:rsidRPr="00D1100F">
        <w:rPr>
          <w:rFonts w:ascii="Times New Roman" w:hAnsi="Times New Roman" w:cs="Times New Roman"/>
          <w:b/>
          <w:sz w:val="28"/>
          <w:szCs w:val="28"/>
        </w:rPr>
        <w:t>(горно-подготовительные)</w:t>
      </w:r>
      <w:r w:rsidR="00D1100F">
        <w:rPr>
          <w:rFonts w:ascii="Times New Roman" w:hAnsi="Times New Roman" w:cs="Times New Roman"/>
          <w:b/>
          <w:sz w:val="28"/>
          <w:szCs w:val="28"/>
        </w:rPr>
        <w:t xml:space="preserve"> и добычные работы</w:t>
      </w:r>
    </w:p>
    <w:p w:rsidR="00C31F12" w:rsidRPr="00D1100F" w:rsidRDefault="00DF5CEB" w:rsidP="00C31F12">
      <w:pPr>
        <w:spacing w:line="360" w:lineRule="auto"/>
        <w:ind w:left="-19"/>
        <w:jc w:val="center"/>
        <w:rPr>
          <w:rFonts w:ascii="Times New Roman" w:hAnsi="Times New Roman" w:cs="Times New Roman"/>
          <w:b/>
          <w:sz w:val="28"/>
          <w:szCs w:val="28"/>
        </w:rPr>
      </w:pPr>
      <w:r>
        <w:rPr>
          <w:rFonts w:ascii="Times New Roman" w:hAnsi="Times New Roman" w:cs="Times New Roman"/>
          <w:b/>
          <w:sz w:val="28"/>
          <w:szCs w:val="28"/>
        </w:rPr>
        <w:t xml:space="preserve"> </w:t>
      </w:r>
      <w:r w:rsidR="00D1100F">
        <w:rPr>
          <w:rFonts w:ascii="Times New Roman" w:hAnsi="Times New Roman" w:cs="Times New Roman"/>
          <w:b/>
          <w:sz w:val="28"/>
          <w:szCs w:val="28"/>
        </w:rPr>
        <w:t>2.1</w:t>
      </w:r>
      <w:r w:rsidR="00C31F12" w:rsidRPr="00D1100F">
        <w:rPr>
          <w:rFonts w:ascii="Times New Roman" w:hAnsi="Times New Roman" w:cs="Times New Roman"/>
          <w:b/>
          <w:sz w:val="28"/>
          <w:szCs w:val="28"/>
        </w:rPr>
        <w:t xml:space="preserve">  Расчет материальных затрат на производство горных работ</w:t>
      </w:r>
    </w:p>
    <w:p w:rsidR="00C31F12" w:rsidRPr="00D1100F" w:rsidRDefault="00C31F12" w:rsidP="00C31F12">
      <w:pPr>
        <w:spacing w:line="360" w:lineRule="auto"/>
        <w:ind w:left="-19" w:firstLine="586"/>
        <w:jc w:val="both"/>
        <w:rPr>
          <w:rFonts w:ascii="Times New Roman" w:hAnsi="Times New Roman" w:cs="Times New Roman"/>
          <w:sz w:val="28"/>
          <w:szCs w:val="28"/>
        </w:rPr>
      </w:pPr>
      <w:r w:rsidRPr="00D1100F">
        <w:rPr>
          <w:rFonts w:ascii="Times New Roman" w:hAnsi="Times New Roman" w:cs="Times New Roman"/>
          <w:sz w:val="28"/>
          <w:szCs w:val="28"/>
        </w:rPr>
        <w:t>К элементу себестоимости относятся затраты на вспомогательные материалы, которые используются в процессе добычи полезного ископаемого.</w:t>
      </w:r>
    </w:p>
    <w:p w:rsidR="00C31F12" w:rsidRPr="00D1100F" w:rsidRDefault="00C31F12" w:rsidP="00C31F12">
      <w:pPr>
        <w:spacing w:line="360" w:lineRule="auto"/>
        <w:ind w:left="-19" w:firstLine="586"/>
        <w:jc w:val="both"/>
        <w:rPr>
          <w:rFonts w:ascii="Times New Roman" w:hAnsi="Times New Roman" w:cs="Times New Roman"/>
          <w:sz w:val="28"/>
          <w:szCs w:val="28"/>
        </w:rPr>
      </w:pPr>
      <w:r w:rsidRPr="00D1100F">
        <w:rPr>
          <w:rFonts w:ascii="Times New Roman" w:hAnsi="Times New Roman" w:cs="Times New Roman"/>
          <w:sz w:val="28"/>
          <w:szCs w:val="28"/>
        </w:rPr>
        <w:t xml:space="preserve">На горных предприятиях расходуется большое количество материалов. По своему ценностному выражению наибольший удельный вес имеют следующие группы материалов: 1) лесные материалы; 2) черные и цветные металлы;          3) канаты стальные (проволочные); 4) взрывчатые материалы; 5) кабельная продукция и электроматериалы; 6) хозяйственные предметы, смазочные и обтирочные материалы, масла, дизтопливо; 7) малоценные и </w:t>
      </w:r>
      <w:r w:rsidRPr="00D1100F">
        <w:rPr>
          <w:rFonts w:ascii="Times New Roman" w:hAnsi="Times New Roman" w:cs="Times New Roman"/>
          <w:sz w:val="28"/>
          <w:szCs w:val="28"/>
        </w:rPr>
        <w:lastRenderedPageBreak/>
        <w:t>быстроизнашивающиеся предметы;  8) запасные части; 9) буровой инструмент и другое.</w:t>
      </w:r>
    </w:p>
    <w:p w:rsidR="00C31F12" w:rsidRPr="00D1100F" w:rsidRDefault="00C31F12" w:rsidP="00D1100F">
      <w:pPr>
        <w:spacing w:line="360" w:lineRule="auto"/>
        <w:ind w:left="-19" w:firstLine="586"/>
        <w:jc w:val="both"/>
        <w:rPr>
          <w:rFonts w:ascii="Times New Roman" w:hAnsi="Times New Roman" w:cs="Times New Roman"/>
          <w:sz w:val="28"/>
          <w:szCs w:val="28"/>
        </w:rPr>
      </w:pPr>
      <w:r w:rsidRPr="00D1100F">
        <w:rPr>
          <w:rFonts w:ascii="Times New Roman" w:hAnsi="Times New Roman" w:cs="Times New Roman"/>
          <w:sz w:val="28"/>
          <w:szCs w:val="28"/>
        </w:rPr>
        <w:t>Расход материалов определяется исходя из количества машин, механизмов, транспортных коммуникаций, удельных норм расхода и объема работ. В железорудной промышленности затраты на вспомогательные материалы учитываются по элементу (статье) «Материалы».</w:t>
      </w:r>
    </w:p>
    <w:p w:rsidR="00C31F12" w:rsidRPr="00D1100F" w:rsidRDefault="00C31F12" w:rsidP="00C31F12">
      <w:pPr>
        <w:ind w:firstLine="720"/>
        <w:jc w:val="right"/>
        <w:rPr>
          <w:rFonts w:ascii="Times New Roman" w:hAnsi="Times New Roman" w:cs="Times New Roman"/>
          <w:sz w:val="28"/>
          <w:szCs w:val="28"/>
        </w:rPr>
      </w:pPr>
      <w:r w:rsidRPr="00D1100F">
        <w:rPr>
          <w:rFonts w:ascii="Times New Roman" w:hAnsi="Times New Roman" w:cs="Times New Roman"/>
          <w:sz w:val="28"/>
          <w:szCs w:val="28"/>
        </w:rPr>
        <w:t>Таблица 2.1.</w:t>
      </w:r>
    </w:p>
    <w:p w:rsidR="00C31F12" w:rsidRPr="00D1100F" w:rsidRDefault="00C31F12" w:rsidP="00C31F12">
      <w:pPr>
        <w:ind w:firstLine="720"/>
        <w:jc w:val="center"/>
        <w:rPr>
          <w:rFonts w:ascii="Times New Roman" w:hAnsi="Times New Roman" w:cs="Times New Roman"/>
          <w:sz w:val="28"/>
          <w:szCs w:val="28"/>
        </w:rPr>
      </w:pPr>
      <w:r w:rsidRPr="00D1100F">
        <w:rPr>
          <w:rFonts w:ascii="Times New Roman" w:hAnsi="Times New Roman" w:cs="Times New Roman"/>
          <w:sz w:val="28"/>
          <w:szCs w:val="28"/>
        </w:rPr>
        <w:t>Затраты на материалы</w:t>
      </w:r>
    </w:p>
    <w:tbl>
      <w:tblPr>
        <w:tblW w:w="9796" w:type="dxa"/>
        <w:jc w:val="center"/>
        <w:tblLayout w:type="fixed"/>
        <w:tblLook w:val="04A0"/>
      </w:tblPr>
      <w:tblGrid>
        <w:gridCol w:w="2992"/>
        <w:gridCol w:w="1417"/>
        <w:gridCol w:w="1134"/>
        <w:gridCol w:w="1560"/>
        <w:gridCol w:w="1198"/>
        <w:gridCol w:w="1495"/>
      </w:tblGrid>
      <w:tr w:rsidR="00C31F12" w:rsidRPr="00D1100F" w:rsidTr="007E16F0">
        <w:trPr>
          <w:trHeight w:val="1206"/>
          <w:jc w:val="center"/>
        </w:trPr>
        <w:tc>
          <w:tcPr>
            <w:tcW w:w="2992" w:type="dxa"/>
            <w:tcBorders>
              <w:top w:val="single" w:sz="8" w:space="0" w:color="auto"/>
              <w:left w:val="single" w:sz="8" w:space="0" w:color="auto"/>
              <w:bottom w:val="single" w:sz="8" w:space="0" w:color="auto"/>
              <w:right w:val="single" w:sz="8" w:space="0" w:color="auto"/>
            </w:tcBorders>
            <w:shd w:val="clear" w:color="auto" w:fill="auto"/>
            <w:vAlign w:val="center"/>
          </w:tcPr>
          <w:p w:rsidR="00C31F12" w:rsidRPr="00D1100F" w:rsidRDefault="00C31F12" w:rsidP="007E16F0">
            <w:pPr>
              <w:jc w:val="center"/>
              <w:rPr>
                <w:rFonts w:ascii="Times New Roman" w:hAnsi="Times New Roman" w:cs="Times New Roman"/>
                <w:bCs/>
                <w:color w:val="000000"/>
              </w:rPr>
            </w:pPr>
            <w:r w:rsidRPr="00D1100F">
              <w:rPr>
                <w:rFonts w:ascii="Times New Roman" w:hAnsi="Times New Roman" w:cs="Times New Roman"/>
                <w:bCs/>
                <w:color w:val="000000"/>
              </w:rPr>
              <w:t>Наименование сырья,  материала</w:t>
            </w:r>
          </w:p>
        </w:tc>
        <w:tc>
          <w:tcPr>
            <w:tcW w:w="1417" w:type="dxa"/>
            <w:tcBorders>
              <w:top w:val="single" w:sz="8" w:space="0" w:color="auto"/>
              <w:left w:val="nil"/>
              <w:bottom w:val="single" w:sz="8" w:space="0" w:color="auto"/>
              <w:right w:val="single" w:sz="8" w:space="0" w:color="auto"/>
            </w:tcBorders>
            <w:shd w:val="clear" w:color="auto" w:fill="auto"/>
            <w:vAlign w:val="center"/>
          </w:tcPr>
          <w:p w:rsidR="00C31F12" w:rsidRPr="00D1100F" w:rsidRDefault="00C31F12" w:rsidP="007E16F0">
            <w:pPr>
              <w:jc w:val="center"/>
              <w:rPr>
                <w:rFonts w:ascii="Times New Roman" w:hAnsi="Times New Roman" w:cs="Times New Roman"/>
                <w:bCs/>
                <w:color w:val="000000"/>
              </w:rPr>
            </w:pPr>
            <w:r w:rsidRPr="00D1100F">
              <w:rPr>
                <w:rFonts w:ascii="Times New Roman" w:hAnsi="Times New Roman" w:cs="Times New Roman"/>
                <w:bCs/>
                <w:color w:val="000000"/>
              </w:rPr>
              <w:t>Единица измерения</w:t>
            </w:r>
          </w:p>
        </w:tc>
        <w:tc>
          <w:tcPr>
            <w:tcW w:w="1134" w:type="dxa"/>
            <w:tcBorders>
              <w:top w:val="single" w:sz="8" w:space="0" w:color="auto"/>
              <w:left w:val="nil"/>
              <w:bottom w:val="single" w:sz="8" w:space="0" w:color="auto"/>
              <w:right w:val="single" w:sz="8" w:space="0" w:color="auto"/>
            </w:tcBorders>
            <w:shd w:val="clear" w:color="auto" w:fill="auto"/>
            <w:vAlign w:val="center"/>
          </w:tcPr>
          <w:p w:rsidR="00C31F12" w:rsidRPr="00D1100F" w:rsidRDefault="00C31F12" w:rsidP="007E16F0">
            <w:pPr>
              <w:jc w:val="center"/>
              <w:rPr>
                <w:rFonts w:ascii="Times New Roman" w:hAnsi="Times New Roman" w:cs="Times New Roman"/>
                <w:bCs/>
                <w:color w:val="000000"/>
              </w:rPr>
            </w:pPr>
            <w:r w:rsidRPr="00D1100F">
              <w:rPr>
                <w:rFonts w:ascii="Times New Roman" w:hAnsi="Times New Roman" w:cs="Times New Roman"/>
                <w:bCs/>
                <w:color w:val="000000"/>
              </w:rPr>
              <w:t xml:space="preserve">Норма расхода </w:t>
            </w:r>
          </w:p>
        </w:tc>
        <w:tc>
          <w:tcPr>
            <w:tcW w:w="1560" w:type="dxa"/>
            <w:tcBorders>
              <w:top w:val="single" w:sz="8" w:space="0" w:color="auto"/>
              <w:left w:val="nil"/>
              <w:bottom w:val="single" w:sz="8" w:space="0" w:color="auto"/>
              <w:right w:val="single" w:sz="8" w:space="0" w:color="auto"/>
            </w:tcBorders>
            <w:shd w:val="clear" w:color="auto" w:fill="auto"/>
            <w:vAlign w:val="center"/>
          </w:tcPr>
          <w:p w:rsidR="00C31F12" w:rsidRPr="00D1100F" w:rsidRDefault="00C31F12" w:rsidP="007E16F0">
            <w:pPr>
              <w:jc w:val="center"/>
              <w:rPr>
                <w:rFonts w:ascii="Times New Roman" w:hAnsi="Times New Roman" w:cs="Times New Roman"/>
                <w:bCs/>
                <w:color w:val="000000"/>
              </w:rPr>
            </w:pPr>
            <w:r w:rsidRPr="00D1100F">
              <w:rPr>
                <w:rFonts w:ascii="Times New Roman" w:hAnsi="Times New Roman" w:cs="Times New Roman"/>
                <w:bCs/>
                <w:color w:val="000000"/>
              </w:rPr>
              <w:t>Годовой  расход ,</w:t>
            </w:r>
          </w:p>
          <w:p w:rsidR="00C31F12" w:rsidRPr="00D1100F" w:rsidRDefault="00C31F12" w:rsidP="007E16F0">
            <w:pPr>
              <w:jc w:val="center"/>
              <w:rPr>
                <w:rFonts w:ascii="Times New Roman" w:hAnsi="Times New Roman" w:cs="Times New Roman"/>
                <w:bCs/>
                <w:color w:val="000000"/>
              </w:rPr>
            </w:pPr>
            <w:r w:rsidRPr="00D1100F">
              <w:rPr>
                <w:rFonts w:ascii="Times New Roman" w:hAnsi="Times New Roman" w:cs="Times New Roman"/>
                <w:bCs/>
                <w:color w:val="000000"/>
              </w:rPr>
              <w:t>ед.</w:t>
            </w:r>
          </w:p>
        </w:tc>
        <w:tc>
          <w:tcPr>
            <w:tcW w:w="1198" w:type="dxa"/>
            <w:tcBorders>
              <w:top w:val="single" w:sz="8" w:space="0" w:color="auto"/>
              <w:left w:val="nil"/>
              <w:bottom w:val="single" w:sz="8" w:space="0" w:color="auto"/>
              <w:right w:val="single" w:sz="8" w:space="0" w:color="auto"/>
            </w:tcBorders>
            <w:shd w:val="clear" w:color="auto" w:fill="auto"/>
            <w:vAlign w:val="center"/>
          </w:tcPr>
          <w:p w:rsidR="00C31F12" w:rsidRPr="00D1100F" w:rsidRDefault="00C31F12" w:rsidP="007E16F0">
            <w:pPr>
              <w:jc w:val="center"/>
              <w:rPr>
                <w:rFonts w:ascii="Times New Roman" w:hAnsi="Times New Roman" w:cs="Times New Roman"/>
                <w:bCs/>
                <w:color w:val="000000"/>
              </w:rPr>
            </w:pPr>
            <w:r w:rsidRPr="00D1100F">
              <w:rPr>
                <w:rFonts w:ascii="Times New Roman" w:hAnsi="Times New Roman" w:cs="Times New Roman"/>
                <w:bCs/>
                <w:color w:val="000000"/>
              </w:rPr>
              <w:t>Цена за единицу матер. руб.</w:t>
            </w:r>
          </w:p>
        </w:tc>
        <w:tc>
          <w:tcPr>
            <w:tcW w:w="1495" w:type="dxa"/>
            <w:tcBorders>
              <w:top w:val="single" w:sz="8" w:space="0" w:color="auto"/>
              <w:left w:val="nil"/>
              <w:bottom w:val="single" w:sz="8" w:space="0" w:color="auto"/>
              <w:right w:val="single" w:sz="8" w:space="0" w:color="auto"/>
            </w:tcBorders>
            <w:shd w:val="clear" w:color="auto" w:fill="auto"/>
            <w:vAlign w:val="center"/>
          </w:tcPr>
          <w:p w:rsidR="00C31F12" w:rsidRPr="00D1100F" w:rsidRDefault="00C31F12" w:rsidP="007E16F0">
            <w:pPr>
              <w:jc w:val="center"/>
              <w:rPr>
                <w:rFonts w:ascii="Times New Roman" w:hAnsi="Times New Roman" w:cs="Times New Roman"/>
                <w:bCs/>
                <w:color w:val="000000"/>
              </w:rPr>
            </w:pPr>
            <w:r w:rsidRPr="00D1100F">
              <w:rPr>
                <w:rFonts w:ascii="Times New Roman" w:hAnsi="Times New Roman" w:cs="Times New Roman"/>
                <w:bCs/>
                <w:color w:val="000000"/>
              </w:rPr>
              <w:t>Стоимость годового расхода материала тыс.руб.</w:t>
            </w:r>
          </w:p>
        </w:tc>
      </w:tr>
      <w:tr w:rsidR="00C31F12" w:rsidRPr="00D1100F" w:rsidTr="007E16F0">
        <w:trPr>
          <w:trHeight w:val="204"/>
          <w:jc w:val="center"/>
        </w:trPr>
        <w:tc>
          <w:tcPr>
            <w:tcW w:w="2992" w:type="dxa"/>
            <w:tcBorders>
              <w:top w:val="nil"/>
              <w:left w:val="single" w:sz="8" w:space="0" w:color="auto"/>
              <w:bottom w:val="single" w:sz="8" w:space="0" w:color="auto"/>
              <w:right w:val="single" w:sz="8" w:space="0" w:color="auto"/>
            </w:tcBorders>
            <w:shd w:val="clear" w:color="auto" w:fill="auto"/>
            <w:vAlign w:val="center"/>
          </w:tcPr>
          <w:p w:rsidR="00C31F12" w:rsidRPr="00D1100F" w:rsidRDefault="00C31F12" w:rsidP="007E16F0">
            <w:pPr>
              <w:jc w:val="center"/>
              <w:rPr>
                <w:rFonts w:ascii="Times New Roman" w:hAnsi="Times New Roman" w:cs="Times New Roman"/>
                <w:bCs/>
                <w:color w:val="000000"/>
              </w:rPr>
            </w:pPr>
            <w:r w:rsidRPr="00D1100F">
              <w:rPr>
                <w:rFonts w:ascii="Times New Roman" w:hAnsi="Times New Roman" w:cs="Times New Roman"/>
                <w:bCs/>
                <w:color w:val="000000"/>
              </w:rPr>
              <w:t>1</w:t>
            </w:r>
          </w:p>
        </w:tc>
        <w:tc>
          <w:tcPr>
            <w:tcW w:w="1417" w:type="dxa"/>
            <w:tcBorders>
              <w:top w:val="nil"/>
              <w:left w:val="nil"/>
              <w:bottom w:val="single" w:sz="8" w:space="0" w:color="auto"/>
              <w:right w:val="single" w:sz="8" w:space="0" w:color="auto"/>
            </w:tcBorders>
            <w:shd w:val="clear" w:color="auto" w:fill="auto"/>
            <w:vAlign w:val="center"/>
          </w:tcPr>
          <w:p w:rsidR="00C31F12" w:rsidRPr="00D1100F" w:rsidRDefault="00C31F12" w:rsidP="007E16F0">
            <w:pPr>
              <w:jc w:val="center"/>
              <w:rPr>
                <w:rFonts w:ascii="Times New Roman" w:hAnsi="Times New Roman" w:cs="Times New Roman"/>
                <w:bCs/>
                <w:color w:val="000000"/>
              </w:rPr>
            </w:pPr>
            <w:r w:rsidRPr="00D1100F">
              <w:rPr>
                <w:rFonts w:ascii="Times New Roman" w:hAnsi="Times New Roman" w:cs="Times New Roman"/>
                <w:bCs/>
                <w:color w:val="000000"/>
              </w:rPr>
              <w:t>2</w:t>
            </w:r>
          </w:p>
        </w:tc>
        <w:tc>
          <w:tcPr>
            <w:tcW w:w="1134" w:type="dxa"/>
            <w:tcBorders>
              <w:top w:val="nil"/>
              <w:left w:val="nil"/>
              <w:bottom w:val="single" w:sz="8" w:space="0" w:color="auto"/>
              <w:right w:val="single" w:sz="8" w:space="0" w:color="auto"/>
            </w:tcBorders>
            <w:shd w:val="clear" w:color="auto" w:fill="auto"/>
            <w:vAlign w:val="center"/>
          </w:tcPr>
          <w:p w:rsidR="00C31F12" w:rsidRPr="00D1100F" w:rsidRDefault="00C31F12" w:rsidP="007E16F0">
            <w:pPr>
              <w:jc w:val="center"/>
              <w:rPr>
                <w:rFonts w:ascii="Times New Roman" w:hAnsi="Times New Roman" w:cs="Times New Roman"/>
                <w:bCs/>
                <w:color w:val="000000"/>
              </w:rPr>
            </w:pPr>
            <w:r w:rsidRPr="00D1100F">
              <w:rPr>
                <w:rFonts w:ascii="Times New Roman" w:hAnsi="Times New Roman" w:cs="Times New Roman"/>
                <w:bCs/>
                <w:color w:val="000000"/>
              </w:rPr>
              <w:t>3</w:t>
            </w:r>
          </w:p>
        </w:tc>
        <w:tc>
          <w:tcPr>
            <w:tcW w:w="1560" w:type="dxa"/>
            <w:tcBorders>
              <w:top w:val="nil"/>
              <w:left w:val="nil"/>
              <w:bottom w:val="single" w:sz="8" w:space="0" w:color="auto"/>
              <w:right w:val="nil"/>
            </w:tcBorders>
            <w:shd w:val="clear" w:color="auto" w:fill="auto"/>
            <w:vAlign w:val="center"/>
          </w:tcPr>
          <w:p w:rsidR="00C31F12" w:rsidRPr="00D1100F" w:rsidRDefault="00C31F12" w:rsidP="007E16F0">
            <w:pPr>
              <w:jc w:val="center"/>
              <w:rPr>
                <w:rFonts w:ascii="Times New Roman" w:hAnsi="Times New Roman" w:cs="Times New Roman"/>
                <w:bCs/>
                <w:color w:val="000000"/>
              </w:rPr>
            </w:pPr>
            <w:r w:rsidRPr="00D1100F">
              <w:rPr>
                <w:rFonts w:ascii="Times New Roman" w:hAnsi="Times New Roman" w:cs="Times New Roman"/>
                <w:bCs/>
                <w:color w:val="000000"/>
              </w:rPr>
              <w:t>4</w:t>
            </w:r>
          </w:p>
        </w:tc>
        <w:tc>
          <w:tcPr>
            <w:tcW w:w="1198" w:type="dxa"/>
            <w:tcBorders>
              <w:top w:val="nil"/>
              <w:left w:val="single" w:sz="8" w:space="0" w:color="auto"/>
              <w:bottom w:val="single" w:sz="8" w:space="0" w:color="auto"/>
              <w:right w:val="nil"/>
            </w:tcBorders>
            <w:shd w:val="clear" w:color="auto" w:fill="auto"/>
            <w:vAlign w:val="center"/>
          </w:tcPr>
          <w:p w:rsidR="00C31F12" w:rsidRPr="00D1100F" w:rsidRDefault="00C31F12" w:rsidP="007E16F0">
            <w:pPr>
              <w:jc w:val="center"/>
              <w:rPr>
                <w:rFonts w:ascii="Times New Roman" w:hAnsi="Times New Roman" w:cs="Times New Roman"/>
                <w:bCs/>
                <w:color w:val="000000"/>
              </w:rPr>
            </w:pPr>
            <w:r w:rsidRPr="00D1100F">
              <w:rPr>
                <w:rFonts w:ascii="Times New Roman" w:hAnsi="Times New Roman" w:cs="Times New Roman"/>
                <w:bCs/>
                <w:color w:val="000000"/>
              </w:rPr>
              <w:t>5</w:t>
            </w:r>
          </w:p>
        </w:tc>
        <w:tc>
          <w:tcPr>
            <w:tcW w:w="1495" w:type="dxa"/>
            <w:tcBorders>
              <w:top w:val="nil"/>
              <w:left w:val="single" w:sz="8" w:space="0" w:color="auto"/>
              <w:bottom w:val="single" w:sz="8" w:space="0" w:color="auto"/>
              <w:right w:val="single" w:sz="8" w:space="0" w:color="auto"/>
            </w:tcBorders>
            <w:shd w:val="clear" w:color="auto" w:fill="auto"/>
            <w:vAlign w:val="center"/>
          </w:tcPr>
          <w:p w:rsidR="00C31F12" w:rsidRPr="00D1100F" w:rsidRDefault="00C31F12" w:rsidP="007E16F0">
            <w:pPr>
              <w:jc w:val="center"/>
              <w:rPr>
                <w:rFonts w:ascii="Times New Roman" w:hAnsi="Times New Roman" w:cs="Times New Roman"/>
                <w:bCs/>
                <w:color w:val="000000"/>
              </w:rPr>
            </w:pPr>
            <w:r w:rsidRPr="00D1100F">
              <w:rPr>
                <w:rFonts w:ascii="Times New Roman" w:hAnsi="Times New Roman" w:cs="Times New Roman"/>
                <w:bCs/>
                <w:color w:val="000000"/>
              </w:rPr>
              <w:t>6</w:t>
            </w:r>
          </w:p>
        </w:tc>
      </w:tr>
      <w:tr w:rsidR="00C31F12" w:rsidRPr="00D1100F" w:rsidTr="007E16F0">
        <w:trPr>
          <w:trHeight w:val="228"/>
          <w:jc w:val="center"/>
        </w:trPr>
        <w:tc>
          <w:tcPr>
            <w:tcW w:w="9796" w:type="dxa"/>
            <w:gridSpan w:val="6"/>
            <w:tcBorders>
              <w:top w:val="nil"/>
              <w:left w:val="single" w:sz="8" w:space="0" w:color="auto"/>
              <w:bottom w:val="single" w:sz="4" w:space="0" w:color="auto"/>
              <w:right w:val="single" w:sz="8" w:space="0" w:color="000000"/>
            </w:tcBorders>
            <w:shd w:val="clear" w:color="auto" w:fill="auto"/>
            <w:vAlign w:val="center"/>
          </w:tcPr>
          <w:p w:rsidR="00C31F12" w:rsidRPr="00D1100F" w:rsidRDefault="00C31F12" w:rsidP="007E16F0">
            <w:pPr>
              <w:jc w:val="center"/>
              <w:rPr>
                <w:rFonts w:ascii="Times New Roman" w:hAnsi="Times New Roman" w:cs="Times New Roman"/>
                <w:bCs/>
                <w:iCs/>
                <w:color w:val="000000"/>
              </w:rPr>
            </w:pPr>
            <w:r w:rsidRPr="00D1100F">
              <w:rPr>
                <w:rFonts w:ascii="Times New Roman" w:hAnsi="Times New Roman" w:cs="Times New Roman"/>
              </w:rPr>
              <w:t>Подземные работы</w:t>
            </w:r>
          </w:p>
        </w:tc>
      </w:tr>
      <w:tr w:rsidR="00C31F12" w:rsidRPr="00D1100F" w:rsidTr="007E16F0">
        <w:trPr>
          <w:trHeight w:val="420"/>
          <w:jc w:val="center"/>
        </w:trPr>
        <w:tc>
          <w:tcPr>
            <w:tcW w:w="2992" w:type="dxa"/>
            <w:tcBorders>
              <w:top w:val="nil"/>
              <w:left w:val="single" w:sz="8" w:space="0" w:color="auto"/>
              <w:bottom w:val="single" w:sz="4" w:space="0" w:color="auto"/>
              <w:right w:val="single" w:sz="4" w:space="0" w:color="auto"/>
            </w:tcBorders>
            <w:shd w:val="clear" w:color="auto" w:fill="auto"/>
          </w:tcPr>
          <w:p w:rsidR="00C31F12" w:rsidRPr="00D1100F" w:rsidRDefault="00C31F12" w:rsidP="007E16F0">
            <w:pPr>
              <w:autoSpaceDE w:val="0"/>
              <w:autoSpaceDN w:val="0"/>
              <w:adjustRightInd w:val="0"/>
              <w:rPr>
                <w:rFonts w:ascii="Times New Roman" w:hAnsi="Times New Roman" w:cs="Times New Roman"/>
              </w:rPr>
            </w:pPr>
            <w:r w:rsidRPr="00D1100F">
              <w:rPr>
                <w:rFonts w:ascii="Times New Roman" w:hAnsi="Times New Roman" w:cs="Times New Roman"/>
              </w:rPr>
              <w:t>Буровые коронки КНШ – 100</w:t>
            </w:r>
          </w:p>
        </w:tc>
        <w:tc>
          <w:tcPr>
            <w:tcW w:w="1417" w:type="dxa"/>
            <w:tcBorders>
              <w:top w:val="nil"/>
              <w:left w:val="nil"/>
              <w:bottom w:val="single" w:sz="4" w:space="0" w:color="auto"/>
              <w:right w:val="single" w:sz="4" w:space="0" w:color="auto"/>
            </w:tcBorders>
            <w:shd w:val="clear" w:color="auto" w:fill="auto"/>
          </w:tcPr>
          <w:p w:rsidR="00C31F12" w:rsidRPr="00D1100F" w:rsidRDefault="00C31F12" w:rsidP="007E16F0">
            <w:pPr>
              <w:autoSpaceDE w:val="0"/>
              <w:autoSpaceDN w:val="0"/>
              <w:adjustRightInd w:val="0"/>
              <w:rPr>
                <w:rFonts w:ascii="Times New Roman" w:hAnsi="Times New Roman" w:cs="Times New Roman"/>
              </w:rPr>
            </w:pPr>
            <w:r w:rsidRPr="00D1100F">
              <w:rPr>
                <w:rFonts w:ascii="Times New Roman" w:hAnsi="Times New Roman" w:cs="Times New Roman"/>
              </w:rPr>
              <w:t>Шт/тыс.т</w:t>
            </w:r>
          </w:p>
        </w:tc>
        <w:tc>
          <w:tcPr>
            <w:tcW w:w="1134" w:type="dxa"/>
            <w:tcBorders>
              <w:top w:val="nil"/>
              <w:left w:val="nil"/>
              <w:bottom w:val="single" w:sz="4" w:space="0" w:color="auto"/>
              <w:right w:val="single" w:sz="4" w:space="0" w:color="auto"/>
            </w:tcBorders>
            <w:shd w:val="clear" w:color="auto" w:fill="auto"/>
          </w:tcPr>
          <w:p w:rsidR="00C31F12" w:rsidRPr="00D1100F" w:rsidRDefault="00C31F12" w:rsidP="007E16F0">
            <w:pPr>
              <w:jc w:val="center"/>
              <w:rPr>
                <w:rFonts w:ascii="Times New Roman" w:hAnsi="Times New Roman" w:cs="Times New Roman"/>
              </w:rPr>
            </w:pPr>
            <w:r w:rsidRPr="00D1100F">
              <w:rPr>
                <w:rFonts w:ascii="Times New Roman" w:hAnsi="Times New Roman" w:cs="Times New Roman"/>
              </w:rPr>
              <w:t>0,7</w:t>
            </w:r>
          </w:p>
        </w:tc>
        <w:tc>
          <w:tcPr>
            <w:tcW w:w="1560" w:type="dxa"/>
            <w:tcBorders>
              <w:top w:val="nil"/>
              <w:left w:val="nil"/>
              <w:bottom w:val="single" w:sz="4" w:space="0" w:color="auto"/>
              <w:right w:val="single" w:sz="4" w:space="0" w:color="auto"/>
            </w:tcBorders>
            <w:shd w:val="clear" w:color="auto" w:fill="auto"/>
            <w:vAlign w:val="center"/>
          </w:tcPr>
          <w:p w:rsidR="00C31F12" w:rsidRPr="00D1100F" w:rsidRDefault="00C31F12" w:rsidP="007E16F0">
            <w:pPr>
              <w:jc w:val="center"/>
              <w:rPr>
                <w:rFonts w:ascii="Times New Roman" w:hAnsi="Times New Roman" w:cs="Times New Roman"/>
                <w:color w:val="000000"/>
                <w:sz w:val="20"/>
                <w:szCs w:val="20"/>
              </w:rPr>
            </w:pPr>
          </w:p>
        </w:tc>
        <w:tc>
          <w:tcPr>
            <w:tcW w:w="1198" w:type="dxa"/>
            <w:tcBorders>
              <w:top w:val="nil"/>
              <w:left w:val="nil"/>
              <w:bottom w:val="single" w:sz="4" w:space="0" w:color="auto"/>
              <w:right w:val="single" w:sz="4" w:space="0" w:color="auto"/>
            </w:tcBorders>
            <w:shd w:val="clear" w:color="auto" w:fill="auto"/>
          </w:tcPr>
          <w:p w:rsidR="00C31F12" w:rsidRPr="00D1100F" w:rsidRDefault="00C31F12" w:rsidP="007E16F0">
            <w:pPr>
              <w:jc w:val="center"/>
              <w:rPr>
                <w:rFonts w:ascii="Times New Roman" w:hAnsi="Times New Roman" w:cs="Times New Roman"/>
              </w:rPr>
            </w:pPr>
            <w:r w:rsidRPr="00D1100F">
              <w:rPr>
                <w:rFonts w:ascii="Times New Roman" w:hAnsi="Times New Roman" w:cs="Times New Roman"/>
              </w:rPr>
              <w:t>3</w:t>
            </w:r>
            <w:r w:rsidRPr="00D1100F">
              <w:rPr>
                <w:rFonts w:ascii="Times New Roman" w:hAnsi="Times New Roman" w:cs="Times New Roman"/>
                <w:lang w:val="en-US"/>
              </w:rPr>
              <w:t>8</w:t>
            </w:r>
            <w:r w:rsidRPr="00D1100F">
              <w:rPr>
                <w:rFonts w:ascii="Times New Roman" w:hAnsi="Times New Roman" w:cs="Times New Roman"/>
              </w:rPr>
              <w:t>00</w:t>
            </w:r>
          </w:p>
        </w:tc>
        <w:tc>
          <w:tcPr>
            <w:tcW w:w="1495" w:type="dxa"/>
            <w:tcBorders>
              <w:top w:val="nil"/>
              <w:left w:val="nil"/>
              <w:bottom w:val="single" w:sz="4" w:space="0" w:color="auto"/>
              <w:right w:val="single" w:sz="8" w:space="0" w:color="auto"/>
            </w:tcBorders>
            <w:shd w:val="clear" w:color="auto" w:fill="auto"/>
            <w:vAlign w:val="center"/>
          </w:tcPr>
          <w:p w:rsidR="00C31F12" w:rsidRPr="00D1100F" w:rsidRDefault="00C31F12" w:rsidP="007E16F0">
            <w:pPr>
              <w:jc w:val="center"/>
              <w:rPr>
                <w:rFonts w:ascii="Times New Roman" w:hAnsi="Times New Roman" w:cs="Times New Roman"/>
                <w:color w:val="000000"/>
                <w:sz w:val="20"/>
                <w:szCs w:val="20"/>
              </w:rPr>
            </w:pPr>
          </w:p>
        </w:tc>
      </w:tr>
      <w:tr w:rsidR="00C31F12" w:rsidRPr="00D1100F" w:rsidTr="007E16F0">
        <w:trPr>
          <w:trHeight w:val="420"/>
          <w:jc w:val="center"/>
        </w:trPr>
        <w:tc>
          <w:tcPr>
            <w:tcW w:w="2992" w:type="dxa"/>
            <w:tcBorders>
              <w:top w:val="nil"/>
              <w:left w:val="single" w:sz="8" w:space="0" w:color="auto"/>
              <w:bottom w:val="single" w:sz="4" w:space="0" w:color="auto"/>
              <w:right w:val="single" w:sz="4" w:space="0" w:color="auto"/>
            </w:tcBorders>
            <w:shd w:val="clear" w:color="auto" w:fill="auto"/>
          </w:tcPr>
          <w:p w:rsidR="00C31F12" w:rsidRPr="00D1100F" w:rsidRDefault="00C31F12" w:rsidP="007E16F0">
            <w:pPr>
              <w:autoSpaceDE w:val="0"/>
              <w:autoSpaceDN w:val="0"/>
              <w:adjustRightInd w:val="0"/>
              <w:rPr>
                <w:rFonts w:ascii="Times New Roman" w:hAnsi="Times New Roman" w:cs="Times New Roman"/>
              </w:rPr>
            </w:pPr>
            <w:r w:rsidRPr="00D1100F">
              <w:rPr>
                <w:rFonts w:ascii="Times New Roman" w:hAnsi="Times New Roman" w:cs="Times New Roman"/>
              </w:rPr>
              <w:t>Буровые штанги НКР-100М</w:t>
            </w:r>
          </w:p>
        </w:tc>
        <w:tc>
          <w:tcPr>
            <w:tcW w:w="1417" w:type="dxa"/>
            <w:tcBorders>
              <w:top w:val="nil"/>
              <w:left w:val="nil"/>
              <w:bottom w:val="single" w:sz="4" w:space="0" w:color="auto"/>
              <w:right w:val="single" w:sz="4" w:space="0" w:color="auto"/>
            </w:tcBorders>
            <w:shd w:val="clear" w:color="auto" w:fill="auto"/>
          </w:tcPr>
          <w:p w:rsidR="00C31F12" w:rsidRPr="00D1100F" w:rsidRDefault="00C31F12" w:rsidP="007E16F0">
            <w:pPr>
              <w:autoSpaceDE w:val="0"/>
              <w:autoSpaceDN w:val="0"/>
              <w:adjustRightInd w:val="0"/>
              <w:rPr>
                <w:rFonts w:ascii="Times New Roman" w:hAnsi="Times New Roman" w:cs="Times New Roman"/>
              </w:rPr>
            </w:pPr>
            <w:r w:rsidRPr="00D1100F">
              <w:rPr>
                <w:rFonts w:ascii="Times New Roman" w:hAnsi="Times New Roman" w:cs="Times New Roman"/>
              </w:rPr>
              <w:t>Шт/тыс.т</w:t>
            </w:r>
          </w:p>
        </w:tc>
        <w:tc>
          <w:tcPr>
            <w:tcW w:w="1134" w:type="dxa"/>
            <w:tcBorders>
              <w:top w:val="nil"/>
              <w:left w:val="nil"/>
              <w:bottom w:val="single" w:sz="4" w:space="0" w:color="auto"/>
              <w:right w:val="single" w:sz="4" w:space="0" w:color="auto"/>
            </w:tcBorders>
            <w:shd w:val="clear" w:color="auto" w:fill="auto"/>
          </w:tcPr>
          <w:p w:rsidR="00C31F12" w:rsidRPr="00D1100F" w:rsidRDefault="00C31F12" w:rsidP="007E16F0">
            <w:pPr>
              <w:jc w:val="center"/>
              <w:rPr>
                <w:rFonts w:ascii="Times New Roman" w:hAnsi="Times New Roman" w:cs="Times New Roman"/>
              </w:rPr>
            </w:pPr>
            <w:r w:rsidRPr="00D1100F">
              <w:rPr>
                <w:rFonts w:ascii="Times New Roman" w:hAnsi="Times New Roman" w:cs="Times New Roman"/>
              </w:rPr>
              <w:t>0,2</w:t>
            </w:r>
          </w:p>
        </w:tc>
        <w:tc>
          <w:tcPr>
            <w:tcW w:w="1560" w:type="dxa"/>
            <w:tcBorders>
              <w:top w:val="nil"/>
              <w:left w:val="nil"/>
              <w:bottom w:val="single" w:sz="4" w:space="0" w:color="auto"/>
              <w:right w:val="single" w:sz="4" w:space="0" w:color="auto"/>
            </w:tcBorders>
            <w:shd w:val="clear" w:color="auto" w:fill="auto"/>
            <w:vAlign w:val="center"/>
          </w:tcPr>
          <w:p w:rsidR="00C31F12" w:rsidRPr="00D1100F" w:rsidRDefault="00C31F12" w:rsidP="007E16F0">
            <w:pPr>
              <w:jc w:val="center"/>
              <w:rPr>
                <w:rFonts w:ascii="Times New Roman" w:hAnsi="Times New Roman" w:cs="Times New Roman"/>
                <w:color w:val="000000"/>
                <w:sz w:val="20"/>
                <w:szCs w:val="20"/>
              </w:rPr>
            </w:pPr>
          </w:p>
        </w:tc>
        <w:tc>
          <w:tcPr>
            <w:tcW w:w="1198" w:type="dxa"/>
            <w:tcBorders>
              <w:top w:val="nil"/>
              <w:left w:val="nil"/>
              <w:bottom w:val="single" w:sz="4" w:space="0" w:color="auto"/>
              <w:right w:val="single" w:sz="4" w:space="0" w:color="auto"/>
            </w:tcBorders>
            <w:shd w:val="clear" w:color="auto" w:fill="auto"/>
          </w:tcPr>
          <w:p w:rsidR="00C31F12" w:rsidRPr="00D1100F" w:rsidRDefault="00C31F12" w:rsidP="007E16F0">
            <w:pPr>
              <w:jc w:val="center"/>
              <w:rPr>
                <w:rFonts w:ascii="Times New Roman" w:hAnsi="Times New Roman" w:cs="Times New Roman"/>
              </w:rPr>
            </w:pPr>
            <w:r w:rsidRPr="00D1100F">
              <w:rPr>
                <w:rFonts w:ascii="Times New Roman" w:hAnsi="Times New Roman" w:cs="Times New Roman"/>
              </w:rPr>
              <w:t>1</w:t>
            </w:r>
            <w:r w:rsidRPr="00D1100F">
              <w:rPr>
                <w:rFonts w:ascii="Times New Roman" w:hAnsi="Times New Roman" w:cs="Times New Roman"/>
                <w:lang w:val="en-US"/>
              </w:rPr>
              <w:t>5</w:t>
            </w:r>
            <w:r w:rsidRPr="00D1100F">
              <w:rPr>
                <w:rFonts w:ascii="Times New Roman" w:hAnsi="Times New Roman" w:cs="Times New Roman"/>
              </w:rPr>
              <w:t>00</w:t>
            </w:r>
          </w:p>
        </w:tc>
        <w:tc>
          <w:tcPr>
            <w:tcW w:w="1495" w:type="dxa"/>
            <w:tcBorders>
              <w:top w:val="nil"/>
              <w:left w:val="nil"/>
              <w:bottom w:val="single" w:sz="4" w:space="0" w:color="auto"/>
              <w:right w:val="single" w:sz="8" w:space="0" w:color="auto"/>
            </w:tcBorders>
            <w:shd w:val="clear" w:color="auto" w:fill="auto"/>
            <w:vAlign w:val="center"/>
          </w:tcPr>
          <w:p w:rsidR="00C31F12" w:rsidRPr="00D1100F" w:rsidRDefault="00C31F12" w:rsidP="007E16F0">
            <w:pPr>
              <w:jc w:val="center"/>
              <w:rPr>
                <w:rFonts w:ascii="Times New Roman" w:hAnsi="Times New Roman" w:cs="Times New Roman"/>
                <w:color w:val="000000"/>
                <w:sz w:val="20"/>
                <w:szCs w:val="20"/>
              </w:rPr>
            </w:pPr>
          </w:p>
        </w:tc>
      </w:tr>
      <w:tr w:rsidR="00C31F12" w:rsidRPr="00D1100F" w:rsidTr="007E16F0">
        <w:trPr>
          <w:trHeight w:val="420"/>
          <w:jc w:val="center"/>
        </w:trPr>
        <w:tc>
          <w:tcPr>
            <w:tcW w:w="2992" w:type="dxa"/>
            <w:tcBorders>
              <w:top w:val="nil"/>
              <w:left w:val="single" w:sz="8" w:space="0" w:color="auto"/>
              <w:bottom w:val="single" w:sz="4" w:space="0" w:color="auto"/>
              <w:right w:val="single" w:sz="4" w:space="0" w:color="auto"/>
            </w:tcBorders>
            <w:shd w:val="clear" w:color="auto" w:fill="auto"/>
          </w:tcPr>
          <w:p w:rsidR="00C31F12" w:rsidRPr="00D1100F" w:rsidRDefault="00C31F12" w:rsidP="007E16F0">
            <w:pPr>
              <w:autoSpaceDE w:val="0"/>
              <w:autoSpaceDN w:val="0"/>
              <w:adjustRightInd w:val="0"/>
              <w:rPr>
                <w:rFonts w:ascii="Times New Roman" w:hAnsi="Times New Roman" w:cs="Times New Roman"/>
              </w:rPr>
            </w:pPr>
            <w:r w:rsidRPr="00D1100F">
              <w:rPr>
                <w:rFonts w:ascii="Times New Roman" w:hAnsi="Times New Roman" w:cs="Times New Roman"/>
              </w:rPr>
              <w:t>Буровые коронки КДП-40</w:t>
            </w:r>
          </w:p>
        </w:tc>
        <w:tc>
          <w:tcPr>
            <w:tcW w:w="1417" w:type="dxa"/>
            <w:tcBorders>
              <w:top w:val="nil"/>
              <w:left w:val="nil"/>
              <w:bottom w:val="single" w:sz="4" w:space="0" w:color="auto"/>
              <w:right w:val="single" w:sz="4" w:space="0" w:color="auto"/>
            </w:tcBorders>
            <w:shd w:val="clear" w:color="auto" w:fill="auto"/>
          </w:tcPr>
          <w:p w:rsidR="00C31F12" w:rsidRPr="00D1100F" w:rsidRDefault="00C31F12" w:rsidP="007E16F0">
            <w:pPr>
              <w:autoSpaceDE w:val="0"/>
              <w:autoSpaceDN w:val="0"/>
              <w:adjustRightInd w:val="0"/>
              <w:rPr>
                <w:rFonts w:ascii="Times New Roman" w:hAnsi="Times New Roman" w:cs="Times New Roman"/>
              </w:rPr>
            </w:pPr>
            <w:r w:rsidRPr="00D1100F">
              <w:rPr>
                <w:rFonts w:ascii="Times New Roman" w:hAnsi="Times New Roman" w:cs="Times New Roman"/>
              </w:rPr>
              <w:t>Шт/м3</w:t>
            </w:r>
          </w:p>
        </w:tc>
        <w:tc>
          <w:tcPr>
            <w:tcW w:w="1134" w:type="dxa"/>
            <w:tcBorders>
              <w:top w:val="nil"/>
              <w:left w:val="nil"/>
              <w:bottom w:val="single" w:sz="4" w:space="0" w:color="auto"/>
              <w:right w:val="single" w:sz="4" w:space="0" w:color="auto"/>
            </w:tcBorders>
            <w:shd w:val="clear" w:color="auto" w:fill="auto"/>
          </w:tcPr>
          <w:p w:rsidR="00C31F12" w:rsidRPr="00D1100F" w:rsidRDefault="00C31F12" w:rsidP="007E16F0">
            <w:pPr>
              <w:jc w:val="center"/>
              <w:rPr>
                <w:rFonts w:ascii="Times New Roman" w:hAnsi="Times New Roman" w:cs="Times New Roman"/>
              </w:rPr>
            </w:pPr>
            <w:r w:rsidRPr="00D1100F">
              <w:rPr>
                <w:rFonts w:ascii="Times New Roman" w:hAnsi="Times New Roman" w:cs="Times New Roman"/>
              </w:rPr>
              <w:t>0,1</w:t>
            </w:r>
          </w:p>
        </w:tc>
        <w:tc>
          <w:tcPr>
            <w:tcW w:w="1560" w:type="dxa"/>
            <w:tcBorders>
              <w:top w:val="nil"/>
              <w:left w:val="nil"/>
              <w:bottom w:val="single" w:sz="4" w:space="0" w:color="auto"/>
              <w:right w:val="single" w:sz="4" w:space="0" w:color="auto"/>
            </w:tcBorders>
            <w:shd w:val="clear" w:color="auto" w:fill="auto"/>
            <w:vAlign w:val="center"/>
          </w:tcPr>
          <w:p w:rsidR="00C31F12" w:rsidRPr="00D1100F" w:rsidRDefault="00C31F12" w:rsidP="007E16F0">
            <w:pPr>
              <w:jc w:val="center"/>
              <w:rPr>
                <w:rFonts w:ascii="Times New Roman" w:hAnsi="Times New Roman" w:cs="Times New Roman"/>
                <w:color w:val="000000"/>
                <w:sz w:val="20"/>
                <w:szCs w:val="20"/>
              </w:rPr>
            </w:pPr>
          </w:p>
        </w:tc>
        <w:tc>
          <w:tcPr>
            <w:tcW w:w="1198" w:type="dxa"/>
            <w:tcBorders>
              <w:top w:val="nil"/>
              <w:left w:val="nil"/>
              <w:bottom w:val="single" w:sz="4" w:space="0" w:color="auto"/>
              <w:right w:val="single" w:sz="4" w:space="0" w:color="auto"/>
            </w:tcBorders>
            <w:shd w:val="clear" w:color="auto" w:fill="auto"/>
          </w:tcPr>
          <w:p w:rsidR="00C31F12" w:rsidRPr="00D1100F" w:rsidRDefault="00C31F12" w:rsidP="007E16F0">
            <w:pPr>
              <w:jc w:val="center"/>
              <w:rPr>
                <w:rFonts w:ascii="Times New Roman" w:hAnsi="Times New Roman" w:cs="Times New Roman"/>
              </w:rPr>
            </w:pPr>
            <w:r w:rsidRPr="00D1100F">
              <w:rPr>
                <w:rFonts w:ascii="Times New Roman" w:hAnsi="Times New Roman" w:cs="Times New Roman"/>
              </w:rPr>
              <w:t>820</w:t>
            </w:r>
          </w:p>
        </w:tc>
        <w:tc>
          <w:tcPr>
            <w:tcW w:w="1495" w:type="dxa"/>
            <w:tcBorders>
              <w:top w:val="nil"/>
              <w:left w:val="nil"/>
              <w:bottom w:val="single" w:sz="4" w:space="0" w:color="auto"/>
              <w:right w:val="single" w:sz="8" w:space="0" w:color="auto"/>
            </w:tcBorders>
            <w:shd w:val="clear" w:color="auto" w:fill="auto"/>
            <w:vAlign w:val="center"/>
          </w:tcPr>
          <w:p w:rsidR="00C31F12" w:rsidRPr="00D1100F" w:rsidRDefault="00C31F12" w:rsidP="007E16F0">
            <w:pPr>
              <w:jc w:val="center"/>
              <w:rPr>
                <w:rFonts w:ascii="Times New Roman" w:hAnsi="Times New Roman" w:cs="Times New Roman"/>
                <w:color w:val="000000"/>
                <w:sz w:val="20"/>
                <w:szCs w:val="20"/>
              </w:rPr>
            </w:pPr>
          </w:p>
        </w:tc>
      </w:tr>
      <w:tr w:rsidR="00C31F12" w:rsidRPr="00D1100F" w:rsidTr="007E16F0">
        <w:trPr>
          <w:trHeight w:val="410"/>
          <w:jc w:val="center"/>
        </w:trPr>
        <w:tc>
          <w:tcPr>
            <w:tcW w:w="2992" w:type="dxa"/>
            <w:tcBorders>
              <w:top w:val="nil"/>
              <w:left w:val="single" w:sz="8" w:space="0" w:color="auto"/>
              <w:bottom w:val="single" w:sz="8" w:space="0" w:color="auto"/>
              <w:right w:val="single" w:sz="4" w:space="0" w:color="auto"/>
            </w:tcBorders>
            <w:shd w:val="clear" w:color="auto" w:fill="auto"/>
          </w:tcPr>
          <w:p w:rsidR="00C31F12" w:rsidRPr="00D1100F" w:rsidRDefault="00C31F12" w:rsidP="007E16F0">
            <w:pPr>
              <w:autoSpaceDE w:val="0"/>
              <w:autoSpaceDN w:val="0"/>
              <w:adjustRightInd w:val="0"/>
              <w:rPr>
                <w:rFonts w:ascii="Times New Roman" w:hAnsi="Times New Roman" w:cs="Times New Roman"/>
              </w:rPr>
            </w:pPr>
            <w:r w:rsidRPr="00D1100F">
              <w:rPr>
                <w:rFonts w:ascii="Times New Roman" w:hAnsi="Times New Roman" w:cs="Times New Roman"/>
              </w:rPr>
              <w:t>Буровые штанги для ГПР</w:t>
            </w:r>
          </w:p>
        </w:tc>
        <w:tc>
          <w:tcPr>
            <w:tcW w:w="1417" w:type="dxa"/>
            <w:tcBorders>
              <w:top w:val="nil"/>
              <w:left w:val="nil"/>
              <w:bottom w:val="single" w:sz="8" w:space="0" w:color="auto"/>
              <w:right w:val="single" w:sz="4" w:space="0" w:color="auto"/>
            </w:tcBorders>
            <w:shd w:val="clear" w:color="auto" w:fill="auto"/>
          </w:tcPr>
          <w:p w:rsidR="00C31F12" w:rsidRPr="00D1100F" w:rsidRDefault="00C31F12" w:rsidP="007E16F0">
            <w:pPr>
              <w:autoSpaceDE w:val="0"/>
              <w:autoSpaceDN w:val="0"/>
              <w:adjustRightInd w:val="0"/>
              <w:rPr>
                <w:rFonts w:ascii="Times New Roman" w:hAnsi="Times New Roman" w:cs="Times New Roman"/>
              </w:rPr>
            </w:pPr>
            <w:r w:rsidRPr="00D1100F">
              <w:rPr>
                <w:rFonts w:ascii="Times New Roman" w:hAnsi="Times New Roman" w:cs="Times New Roman"/>
              </w:rPr>
              <w:t>кг/м3</w:t>
            </w:r>
          </w:p>
        </w:tc>
        <w:tc>
          <w:tcPr>
            <w:tcW w:w="1134" w:type="dxa"/>
            <w:tcBorders>
              <w:top w:val="nil"/>
              <w:left w:val="nil"/>
              <w:bottom w:val="single" w:sz="8" w:space="0" w:color="auto"/>
              <w:right w:val="single" w:sz="4" w:space="0" w:color="auto"/>
            </w:tcBorders>
            <w:shd w:val="clear" w:color="auto" w:fill="auto"/>
          </w:tcPr>
          <w:p w:rsidR="00C31F12" w:rsidRPr="00D1100F" w:rsidRDefault="00C31F12" w:rsidP="007E16F0">
            <w:pPr>
              <w:jc w:val="center"/>
              <w:rPr>
                <w:rFonts w:ascii="Times New Roman" w:hAnsi="Times New Roman" w:cs="Times New Roman"/>
              </w:rPr>
            </w:pPr>
            <w:r w:rsidRPr="00D1100F">
              <w:rPr>
                <w:rFonts w:ascii="Times New Roman" w:hAnsi="Times New Roman" w:cs="Times New Roman"/>
              </w:rPr>
              <w:t>0,06</w:t>
            </w:r>
          </w:p>
        </w:tc>
        <w:tc>
          <w:tcPr>
            <w:tcW w:w="1560" w:type="dxa"/>
            <w:tcBorders>
              <w:top w:val="nil"/>
              <w:left w:val="nil"/>
              <w:bottom w:val="single" w:sz="8" w:space="0" w:color="auto"/>
              <w:right w:val="single" w:sz="4" w:space="0" w:color="auto"/>
            </w:tcBorders>
            <w:shd w:val="clear" w:color="auto" w:fill="auto"/>
            <w:vAlign w:val="center"/>
          </w:tcPr>
          <w:p w:rsidR="00C31F12" w:rsidRPr="00D1100F" w:rsidRDefault="00C31F12" w:rsidP="007E16F0">
            <w:pPr>
              <w:jc w:val="center"/>
              <w:rPr>
                <w:rFonts w:ascii="Times New Roman" w:hAnsi="Times New Roman" w:cs="Times New Roman"/>
                <w:color w:val="000000"/>
                <w:sz w:val="20"/>
                <w:szCs w:val="20"/>
              </w:rPr>
            </w:pPr>
          </w:p>
        </w:tc>
        <w:tc>
          <w:tcPr>
            <w:tcW w:w="1198" w:type="dxa"/>
            <w:tcBorders>
              <w:top w:val="nil"/>
              <w:left w:val="nil"/>
              <w:bottom w:val="single" w:sz="8" w:space="0" w:color="auto"/>
              <w:right w:val="single" w:sz="4" w:space="0" w:color="auto"/>
            </w:tcBorders>
            <w:shd w:val="clear" w:color="auto" w:fill="auto"/>
          </w:tcPr>
          <w:p w:rsidR="00C31F12" w:rsidRPr="00D1100F" w:rsidRDefault="00C31F12" w:rsidP="007E16F0">
            <w:pPr>
              <w:jc w:val="center"/>
              <w:rPr>
                <w:rFonts w:ascii="Times New Roman" w:hAnsi="Times New Roman" w:cs="Times New Roman"/>
              </w:rPr>
            </w:pPr>
            <w:r w:rsidRPr="00D1100F">
              <w:rPr>
                <w:rFonts w:ascii="Times New Roman" w:hAnsi="Times New Roman" w:cs="Times New Roman"/>
              </w:rPr>
              <w:t>3200</w:t>
            </w:r>
          </w:p>
        </w:tc>
        <w:tc>
          <w:tcPr>
            <w:tcW w:w="1495" w:type="dxa"/>
            <w:tcBorders>
              <w:top w:val="nil"/>
              <w:left w:val="nil"/>
              <w:bottom w:val="single" w:sz="8" w:space="0" w:color="auto"/>
              <w:right w:val="single" w:sz="8" w:space="0" w:color="auto"/>
            </w:tcBorders>
            <w:shd w:val="clear" w:color="auto" w:fill="auto"/>
            <w:vAlign w:val="center"/>
          </w:tcPr>
          <w:p w:rsidR="00C31F12" w:rsidRPr="00D1100F" w:rsidRDefault="00C31F12" w:rsidP="007E16F0">
            <w:pPr>
              <w:jc w:val="center"/>
              <w:rPr>
                <w:rFonts w:ascii="Times New Roman" w:hAnsi="Times New Roman" w:cs="Times New Roman"/>
                <w:color w:val="000000"/>
                <w:sz w:val="20"/>
                <w:szCs w:val="20"/>
              </w:rPr>
            </w:pPr>
          </w:p>
        </w:tc>
      </w:tr>
      <w:tr w:rsidR="00C31F12" w:rsidRPr="00D1100F" w:rsidTr="007E16F0">
        <w:trPr>
          <w:trHeight w:val="420"/>
          <w:jc w:val="center"/>
        </w:trPr>
        <w:tc>
          <w:tcPr>
            <w:tcW w:w="2992" w:type="dxa"/>
            <w:tcBorders>
              <w:top w:val="nil"/>
              <w:left w:val="single" w:sz="8" w:space="0" w:color="auto"/>
              <w:bottom w:val="single" w:sz="4" w:space="0" w:color="auto"/>
              <w:right w:val="single" w:sz="4" w:space="0" w:color="auto"/>
            </w:tcBorders>
            <w:shd w:val="clear" w:color="auto" w:fill="auto"/>
          </w:tcPr>
          <w:p w:rsidR="00C31F12" w:rsidRPr="00D1100F" w:rsidRDefault="00C31F12" w:rsidP="007E16F0">
            <w:pPr>
              <w:autoSpaceDE w:val="0"/>
              <w:autoSpaceDN w:val="0"/>
              <w:adjustRightInd w:val="0"/>
              <w:rPr>
                <w:rFonts w:ascii="Times New Roman" w:hAnsi="Times New Roman" w:cs="Times New Roman"/>
              </w:rPr>
            </w:pPr>
            <w:r w:rsidRPr="00D1100F">
              <w:rPr>
                <w:rFonts w:ascii="Times New Roman" w:hAnsi="Times New Roman" w:cs="Times New Roman"/>
              </w:rPr>
              <w:t>Взрывчатые вещества на ГПР</w:t>
            </w:r>
          </w:p>
        </w:tc>
        <w:tc>
          <w:tcPr>
            <w:tcW w:w="1417" w:type="dxa"/>
            <w:tcBorders>
              <w:top w:val="nil"/>
              <w:left w:val="nil"/>
              <w:bottom w:val="single" w:sz="4" w:space="0" w:color="auto"/>
              <w:right w:val="single" w:sz="4" w:space="0" w:color="auto"/>
            </w:tcBorders>
            <w:shd w:val="clear" w:color="auto" w:fill="auto"/>
          </w:tcPr>
          <w:p w:rsidR="00C31F12" w:rsidRPr="00D1100F" w:rsidRDefault="00C31F12" w:rsidP="007E16F0">
            <w:pPr>
              <w:autoSpaceDE w:val="0"/>
              <w:autoSpaceDN w:val="0"/>
              <w:adjustRightInd w:val="0"/>
              <w:rPr>
                <w:rFonts w:ascii="Times New Roman" w:hAnsi="Times New Roman" w:cs="Times New Roman"/>
              </w:rPr>
            </w:pPr>
            <w:r w:rsidRPr="00D1100F">
              <w:rPr>
                <w:rFonts w:ascii="Times New Roman" w:hAnsi="Times New Roman" w:cs="Times New Roman"/>
              </w:rPr>
              <w:t xml:space="preserve"> Кг/м3</w:t>
            </w:r>
          </w:p>
        </w:tc>
        <w:tc>
          <w:tcPr>
            <w:tcW w:w="1134" w:type="dxa"/>
            <w:tcBorders>
              <w:top w:val="nil"/>
              <w:left w:val="nil"/>
              <w:bottom w:val="single" w:sz="4" w:space="0" w:color="auto"/>
              <w:right w:val="single" w:sz="4" w:space="0" w:color="auto"/>
            </w:tcBorders>
            <w:shd w:val="clear" w:color="auto" w:fill="auto"/>
          </w:tcPr>
          <w:p w:rsidR="00C31F12" w:rsidRPr="00D1100F" w:rsidRDefault="00C31F12" w:rsidP="007E16F0">
            <w:pPr>
              <w:jc w:val="center"/>
              <w:rPr>
                <w:rFonts w:ascii="Times New Roman" w:hAnsi="Times New Roman" w:cs="Times New Roman"/>
              </w:rPr>
            </w:pPr>
            <w:r w:rsidRPr="00D1100F">
              <w:rPr>
                <w:rFonts w:ascii="Times New Roman" w:hAnsi="Times New Roman" w:cs="Times New Roman"/>
              </w:rPr>
              <w:t>3,9</w:t>
            </w:r>
          </w:p>
        </w:tc>
        <w:tc>
          <w:tcPr>
            <w:tcW w:w="1560" w:type="dxa"/>
            <w:tcBorders>
              <w:top w:val="nil"/>
              <w:left w:val="nil"/>
              <w:bottom w:val="single" w:sz="4" w:space="0" w:color="auto"/>
              <w:right w:val="single" w:sz="4" w:space="0" w:color="auto"/>
            </w:tcBorders>
            <w:shd w:val="clear" w:color="auto" w:fill="auto"/>
            <w:vAlign w:val="center"/>
          </w:tcPr>
          <w:p w:rsidR="00C31F12" w:rsidRPr="00D1100F" w:rsidRDefault="00C31F12" w:rsidP="007E16F0">
            <w:pPr>
              <w:jc w:val="center"/>
              <w:rPr>
                <w:rFonts w:ascii="Times New Roman" w:hAnsi="Times New Roman" w:cs="Times New Roman"/>
                <w:color w:val="000000"/>
                <w:sz w:val="20"/>
                <w:szCs w:val="20"/>
              </w:rPr>
            </w:pPr>
          </w:p>
        </w:tc>
        <w:tc>
          <w:tcPr>
            <w:tcW w:w="1198" w:type="dxa"/>
            <w:tcBorders>
              <w:top w:val="nil"/>
              <w:left w:val="nil"/>
              <w:bottom w:val="single" w:sz="4" w:space="0" w:color="auto"/>
              <w:right w:val="single" w:sz="4" w:space="0" w:color="auto"/>
            </w:tcBorders>
            <w:shd w:val="clear" w:color="auto" w:fill="auto"/>
          </w:tcPr>
          <w:p w:rsidR="00C31F12" w:rsidRPr="00D1100F" w:rsidRDefault="00C31F12" w:rsidP="007E16F0">
            <w:pPr>
              <w:jc w:val="center"/>
              <w:rPr>
                <w:rFonts w:ascii="Times New Roman" w:hAnsi="Times New Roman" w:cs="Times New Roman"/>
              </w:rPr>
            </w:pPr>
            <w:r w:rsidRPr="00D1100F">
              <w:rPr>
                <w:rFonts w:ascii="Times New Roman" w:hAnsi="Times New Roman" w:cs="Times New Roman"/>
              </w:rPr>
              <w:t>28,5</w:t>
            </w:r>
          </w:p>
        </w:tc>
        <w:tc>
          <w:tcPr>
            <w:tcW w:w="1495" w:type="dxa"/>
            <w:tcBorders>
              <w:top w:val="nil"/>
              <w:left w:val="nil"/>
              <w:bottom w:val="single" w:sz="4" w:space="0" w:color="auto"/>
              <w:right w:val="single" w:sz="8" w:space="0" w:color="auto"/>
            </w:tcBorders>
            <w:shd w:val="clear" w:color="auto" w:fill="auto"/>
            <w:vAlign w:val="center"/>
          </w:tcPr>
          <w:p w:rsidR="00C31F12" w:rsidRPr="00D1100F" w:rsidRDefault="00C31F12" w:rsidP="007E16F0">
            <w:pPr>
              <w:jc w:val="center"/>
              <w:rPr>
                <w:rFonts w:ascii="Times New Roman" w:hAnsi="Times New Roman" w:cs="Times New Roman"/>
                <w:color w:val="000000"/>
                <w:sz w:val="20"/>
                <w:szCs w:val="20"/>
              </w:rPr>
            </w:pPr>
          </w:p>
        </w:tc>
      </w:tr>
      <w:tr w:rsidR="00C31F12" w:rsidRPr="00D1100F" w:rsidTr="007E16F0">
        <w:trPr>
          <w:trHeight w:val="420"/>
          <w:jc w:val="center"/>
        </w:trPr>
        <w:tc>
          <w:tcPr>
            <w:tcW w:w="2992" w:type="dxa"/>
            <w:tcBorders>
              <w:top w:val="nil"/>
              <w:left w:val="single" w:sz="8" w:space="0" w:color="auto"/>
              <w:bottom w:val="single" w:sz="4" w:space="0" w:color="auto"/>
              <w:right w:val="single" w:sz="4" w:space="0" w:color="auto"/>
            </w:tcBorders>
            <w:shd w:val="clear" w:color="auto" w:fill="auto"/>
          </w:tcPr>
          <w:p w:rsidR="00C31F12" w:rsidRPr="00D1100F" w:rsidRDefault="00C31F12" w:rsidP="007E16F0">
            <w:pPr>
              <w:autoSpaceDE w:val="0"/>
              <w:autoSpaceDN w:val="0"/>
              <w:adjustRightInd w:val="0"/>
              <w:rPr>
                <w:rFonts w:ascii="Times New Roman" w:hAnsi="Times New Roman" w:cs="Times New Roman"/>
              </w:rPr>
            </w:pPr>
            <w:r w:rsidRPr="00D1100F">
              <w:rPr>
                <w:rFonts w:ascii="Times New Roman" w:hAnsi="Times New Roman" w:cs="Times New Roman"/>
              </w:rPr>
              <w:t>Средства взрывания на ГПР от в % стоимости ВВ</w:t>
            </w:r>
          </w:p>
        </w:tc>
        <w:tc>
          <w:tcPr>
            <w:tcW w:w="1417" w:type="dxa"/>
            <w:tcBorders>
              <w:top w:val="nil"/>
              <w:left w:val="nil"/>
              <w:bottom w:val="single" w:sz="4" w:space="0" w:color="auto"/>
              <w:right w:val="single" w:sz="4" w:space="0" w:color="auto"/>
            </w:tcBorders>
            <w:shd w:val="clear" w:color="auto" w:fill="auto"/>
          </w:tcPr>
          <w:p w:rsidR="00C31F12" w:rsidRPr="00D1100F" w:rsidRDefault="00C31F12" w:rsidP="007E16F0">
            <w:pPr>
              <w:autoSpaceDE w:val="0"/>
              <w:autoSpaceDN w:val="0"/>
              <w:adjustRightInd w:val="0"/>
              <w:rPr>
                <w:rFonts w:ascii="Times New Roman" w:hAnsi="Times New Roman" w:cs="Times New Roman"/>
              </w:rPr>
            </w:pPr>
            <w:r w:rsidRPr="00D1100F">
              <w:rPr>
                <w:rFonts w:ascii="Times New Roman" w:hAnsi="Times New Roman" w:cs="Times New Roman"/>
              </w:rPr>
              <w:t>в % от стоимости ВВ</w:t>
            </w:r>
          </w:p>
        </w:tc>
        <w:tc>
          <w:tcPr>
            <w:tcW w:w="1134" w:type="dxa"/>
            <w:tcBorders>
              <w:top w:val="nil"/>
              <w:left w:val="nil"/>
              <w:bottom w:val="single" w:sz="4" w:space="0" w:color="auto"/>
              <w:right w:val="single" w:sz="4" w:space="0" w:color="auto"/>
            </w:tcBorders>
            <w:shd w:val="clear" w:color="auto" w:fill="auto"/>
          </w:tcPr>
          <w:p w:rsidR="00C31F12" w:rsidRPr="00D1100F" w:rsidRDefault="00C31F12" w:rsidP="007E16F0">
            <w:pPr>
              <w:jc w:val="center"/>
              <w:rPr>
                <w:rFonts w:ascii="Times New Roman" w:hAnsi="Times New Roman" w:cs="Times New Roman"/>
              </w:rPr>
            </w:pPr>
          </w:p>
        </w:tc>
        <w:tc>
          <w:tcPr>
            <w:tcW w:w="1560" w:type="dxa"/>
            <w:tcBorders>
              <w:top w:val="nil"/>
              <w:left w:val="nil"/>
              <w:bottom w:val="single" w:sz="4" w:space="0" w:color="auto"/>
              <w:right w:val="single" w:sz="4" w:space="0" w:color="auto"/>
            </w:tcBorders>
            <w:shd w:val="clear" w:color="auto" w:fill="auto"/>
            <w:vAlign w:val="center"/>
          </w:tcPr>
          <w:p w:rsidR="00C31F12" w:rsidRPr="00D1100F" w:rsidRDefault="00C31F12" w:rsidP="007E16F0">
            <w:pPr>
              <w:jc w:val="center"/>
              <w:rPr>
                <w:rFonts w:ascii="Times New Roman" w:hAnsi="Times New Roman" w:cs="Times New Roman"/>
                <w:color w:val="000000"/>
                <w:sz w:val="20"/>
                <w:szCs w:val="20"/>
              </w:rPr>
            </w:pPr>
          </w:p>
        </w:tc>
        <w:tc>
          <w:tcPr>
            <w:tcW w:w="1198" w:type="dxa"/>
            <w:tcBorders>
              <w:top w:val="nil"/>
              <w:left w:val="nil"/>
              <w:bottom w:val="single" w:sz="4" w:space="0" w:color="auto"/>
              <w:right w:val="single" w:sz="4" w:space="0" w:color="auto"/>
            </w:tcBorders>
            <w:shd w:val="clear" w:color="auto" w:fill="auto"/>
          </w:tcPr>
          <w:p w:rsidR="00C31F12" w:rsidRPr="00D1100F" w:rsidRDefault="00C31F12" w:rsidP="007E16F0">
            <w:pPr>
              <w:jc w:val="center"/>
              <w:rPr>
                <w:rFonts w:ascii="Times New Roman" w:hAnsi="Times New Roman" w:cs="Times New Roman"/>
              </w:rPr>
            </w:pPr>
            <w:r w:rsidRPr="00D1100F">
              <w:rPr>
                <w:rFonts w:ascii="Times New Roman" w:hAnsi="Times New Roman" w:cs="Times New Roman"/>
              </w:rPr>
              <w:t>40%</w:t>
            </w:r>
          </w:p>
        </w:tc>
        <w:tc>
          <w:tcPr>
            <w:tcW w:w="1495" w:type="dxa"/>
            <w:tcBorders>
              <w:top w:val="nil"/>
              <w:left w:val="nil"/>
              <w:bottom w:val="single" w:sz="4" w:space="0" w:color="auto"/>
              <w:right w:val="single" w:sz="8" w:space="0" w:color="auto"/>
            </w:tcBorders>
            <w:shd w:val="clear" w:color="auto" w:fill="auto"/>
            <w:vAlign w:val="center"/>
          </w:tcPr>
          <w:p w:rsidR="00C31F12" w:rsidRPr="00D1100F" w:rsidRDefault="00C31F12" w:rsidP="007E16F0">
            <w:pPr>
              <w:jc w:val="center"/>
              <w:rPr>
                <w:rFonts w:ascii="Times New Roman" w:hAnsi="Times New Roman" w:cs="Times New Roman"/>
                <w:color w:val="000000"/>
                <w:sz w:val="20"/>
                <w:szCs w:val="20"/>
              </w:rPr>
            </w:pPr>
          </w:p>
        </w:tc>
      </w:tr>
      <w:tr w:rsidR="00C31F12" w:rsidRPr="00D1100F" w:rsidTr="007E16F0">
        <w:trPr>
          <w:trHeight w:val="420"/>
          <w:jc w:val="center"/>
        </w:trPr>
        <w:tc>
          <w:tcPr>
            <w:tcW w:w="2992" w:type="dxa"/>
            <w:tcBorders>
              <w:top w:val="nil"/>
              <w:left w:val="single" w:sz="8" w:space="0" w:color="auto"/>
              <w:bottom w:val="single" w:sz="4" w:space="0" w:color="auto"/>
              <w:right w:val="single" w:sz="4" w:space="0" w:color="auto"/>
            </w:tcBorders>
            <w:shd w:val="clear" w:color="auto" w:fill="auto"/>
          </w:tcPr>
          <w:p w:rsidR="00C31F12" w:rsidRPr="00D1100F" w:rsidRDefault="00C31F12" w:rsidP="007E16F0">
            <w:pPr>
              <w:autoSpaceDE w:val="0"/>
              <w:autoSpaceDN w:val="0"/>
              <w:adjustRightInd w:val="0"/>
              <w:rPr>
                <w:rFonts w:ascii="Times New Roman" w:hAnsi="Times New Roman" w:cs="Times New Roman"/>
              </w:rPr>
            </w:pPr>
            <w:r w:rsidRPr="00D1100F">
              <w:rPr>
                <w:rFonts w:ascii="Times New Roman" w:hAnsi="Times New Roman" w:cs="Times New Roman"/>
              </w:rPr>
              <w:t>Взрывчатые вещества на добычу</w:t>
            </w:r>
          </w:p>
        </w:tc>
        <w:tc>
          <w:tcPr>
            <w:tcW w:w="1417" w:type="dxa"/>
            <w:tcBorders>
              <w:top w:val="nil"/>
              <w:left w:val="nil"/>
              <w:bottom w:val="single" w:sz="4" w:space="0" w:color="auto"/>
              <w:right w:val="single" w:sz="4" w:space="0" w:color="auto"/>
            </w:tcBorders>
            <w:shd w:val="clear" w:color="auto" w:fill="auto"/>
          </w:tcPr>
          <w:p w:rsidR="00C31F12" w:rsidRPr="00D1100F" w:rsidRDefault="00C31F12" w:rsidP="007E16F0">
            <w:pPr>
              <w:autoSpaceDE w:val="0"/>
              <w:autoSpaceDN w:val="0"/>
              <w:adjustRightInd w:val="0"/>
              <w:rPr>
                <w:rFonts w:ascii="Times New Roman" w:hAnsi="Times New Roman" w:cs="Times New Roman"/>
              </w:rPr>
            </w:pPr>
            <w:r w:rsidRPr="00D1100F">
              <w:rPr>
                <w:rFonts w:ascii="Times New Roman" w:hAnsi="Times New Roman" w:cs="Times New Roman"/>
              </w:rPr>
              <w:t>кг/т</w:t>
            </w:r>
          </w:p>
        </w:tc>
        <w:tc>
          <w:tcPr>
            <w:tcW w:w="1134" w:type="dxa"/>
            <w:tcBorders>
              <w:top w:val="nil"/>
              <w:left w:val="nil"/>
              <w:bottom w:val="single" w:sz="4" w:space="0" w:color="auto"/>
              <w:right w:val="single" w:sz="4" w:space="0" w:color="auto"/>
            </w:tcBorders>
            <w:shd w:val="clear" w:color="auto" w:fill="auto"/>
          </w:tcPr>
          <w:p w:rsidR="00C31F12" w:rsidRPr="00D1100F" w:rsidRDefault="00C31F12" w:rsidP="007E16F0">
            <w:pPr>
              <w:jc w:val="center"/>
              <w:rPr>
                <w:rFonts w:ascii="Times New Roman" w:hAnsi="Times New Roman" w:cs="Times New Roman"/>
              </w:rPr>
            </w:pPr>
            <w:r w:rsidRPr="00D1100F">
              <w:rPr>
                <w:rFonts w:ascii="Times New Roman" w:hAnsi="Times New Roman" w:cs="Times New Roman"/>
              </w:rPr>
              <w:t>0,38</w:t>
            </w:r>
          </w:p>
        </w:tc>
        <w:tc>
          <w:tcPr>
            <w:tcW w:w="1560" w:type="dxa"/>
            <w:tcBorders>
              <w:top w:val="nil"/>
              <w:left w:val="nil"/>
              <w:bottom w:val="single" w:sz="4" w:space="0" w:color="auto"/>
              <w:right w:val="single" w:sz="4" w:space="0" w:color="auto"/>
            </w:tcBorders>
            <w:shd w:val="clear" w:color="auto" w:fill="auto"/>
            <w:vAlign w:val="center"/>
          </w:tcPr>
          <w:p w:rsidR="00C31F12" w:rsidRPr="00D1100F" w:rsidRDefault="00C31F12" w:rsidP="007E16F0">
            <w:pPr>
              <w:jc w:val="center"/>
              <w:rPr>
                <w:rFonts w:ascii="Times New Roman" w:hAnsi="Times New Roman" w:cs="Times New Roman"/>
                <w:color w:val="000000"/>
                <w:sz w:val="20"/>
                <w:szCs w:val="20"/>
              </w:rPr>
            </w:pPr>
          </w:p>
        </w:tc>
        <w:tc>
          <w:tcPr>
            <w:tcW w:w="1198" w:type="dxa"/>
            <w:tcBorders>
              <w:top w:val="nil"/>
              <w:left w:val="nil"/>
              <w:bottom w:val="single" w:sz="4" w:space="0" w:color="auto"/>
              <w:right w:val="single" w:sz="4" w:space="0" w:color="auto"/>
            </w:tcBorders>
            <w:shd w:val="clear" w:color="auto" w:fill="auto"/>
          </w:tcPr>
          <w:p w:rsidR="00C31F12" w:rsidRPr="00D1100F" w:rsidRDefault="00C31F12" w:rsidP="007E16F0">
            <w:pPr>
              <w:jc w:val="center"/>
              <w:rPr>
                <w:rFonts w:ascii="Times New Roman" w:hAnsi="Times New Roman" w:cs="Times New Roman"/>
              </w:rPr>
            </w:pPr>
            <w:r w:rsidRPr="00D1100F">
              <w:rPr>
                <w:rFonts w:ascii="Times New Roman" w:hAnsi="Times New Roman" w:cs="Times New Roman"/>
              </w:rPr>
              <w:t>21,3</w:t>
            </w:r>
          </w:p>
        </w:tc>
        <w:tc>
          <w:tcPr>
            <w:tcW w:w="1495" w:type="dxa"/>
            <w:tcBorders>
              <w:top w:val="nil"/>
              <w:left w:val="nil"/>
              <w:bottom w:val="single" w:sz="4" w:space="0" w:color="auto"/>
              <w:right w:val="single" w:sz="8" w:space="0" w:color="auto"/>
            </w:tcBorders>
            <w:shd w:val="clear" w:color="auto" w:fill="auto"/>
            <w:vAlign w:val="center"/>
          </w:tcPr>
          <w:p w:rsidR="00C31F12" w:rsidRPr="00D1100F" w:rsidRDefault="00C31F12" w:rsidP="007E16F0">
            <w:pPr>
              <w:jc w:val="center"/>
              <w:rPr>
                <w:rFonts w:ascii="Times New Roman" w:hAnsi="Times New Roman" w:cs="Times New Roman"/>
                <w:color w:val="000000"/>
                <w:sz w:val="20"/>
                <w:szCs w:val="20"/>
              </w:rPr>
            </w:pPr>
          </w:p>
        </w:tc>
      </w:tr>
      <w:tr w:rsidR="00C31F12" w:rsidRPr="00D1100F" w:rsidTr="007E16F0">
        <w:trPr>
          <w:trHeight w:val="420"/>
          <w:jc w:val="center"/>
        </w:trPr>
        <w:tc>
          <w:tcPr>
            <w:tcW w:w="2992" w:type="dxa"/>
            <w:tcBorders>
              <w:top w:val="nil"/>
              <w:left w:val="single" w:sz="8" w:space="0" w:color="auto"/>
              <w:bottom w:val="single" w:sz="4" w:space="0" w:color="auto"/>
              <w:right w:val="single" w:sz="4" w:space="0" w:color="auto"/>
            </w:tcBorders>
            <w:shd w:val="clear" w:color="auto" w:fill="auto"/>
          </w:tcPr>
          <w:p w:rsidR="00C31F12" w:rsidRPr="00D1100F" w:rsidRDefault="00C31F12" w:rsidP="007E16F0">
            <w:pPr>
              <w:autoSpaceDE w:val="0"/>
              <w:autoSpaceDN w:val="0"/>
              <w:adjustRightInd w:val="0"/>
              <w:rPr>
                <w:rFonts w:ascii="Times New Roman" w:hAnsi="Times New Roman" w:cs="Times New Roman"/>
              </w:rPr>
            </w:pPr>
            <w:r w:rsidRPr="00D1100F">
              <w:rPr>
                <w:rFonts w:ascii="Times New Roman" w:hAnsi="Times New Roman" w:cs="Times New Roman"/>
              </w:rPr>
              <w:t>Средства взрывания на добычу в % от стоимости ВВ</w:t>
            </w:r>
          </w:p>
        </w:tc>
        <w:tc>
          <w:tcPr>
            <w:tcW w:w="1417" w:type="dxa"/>
            <w:tcBorders>
              <w:top w:val="nil"/>
              <w:left w:val="nil"/>
              <w:bottom w:val="single" w:sz="4" w:space="0" w:color="auto"/>
              <w:right w:val="single" w:sz="4" w:space="0" w:color="auto"/>
            </w:tcBorders>
            <w:shd w:val="clear" w:color="auto" w:fill="auto"/>
          </w:tcPr>
          <w:p w:rsidR="00C31F12" w:rsidRPr="00D1100F" w:rsidRDefault="00C31F12" w:rsidP="007E16F0">
            <w:pPr>
              <w:autoSpaceDE w:val="0"/>
              <w:autoSpaceDN w:val="0"/>
              <w:adjustRightInd w:val="0"/>
              <w:rPr>
                <w:rFonts w:ascii="Times New Roman" w:hAnsi="Times New Roman" w:cs="Times New Roman"/>
              </w:rPr>
            </w:pPr>
            <w:r w:rsidRPr="00D1100F">
              <w:rPr>
                <w:rFonts w:ascii="Times New Roman" w:hAnsi="Times New Roman" w:cs="Times New Roman"/>
              </w:rPr>
              <w:t>в % от стоимости ВВ</w:t>
            </w:r>
          </w:p>
        </w:tc>
        <w:tc>
          <w:tcPr>
            <w:tcW w:w="1134" w:type="dxa"/>
            <w:tcBorders>
              <w:top w:val="nil"/>
              <w:left w:val="nil"/>
              <w:bottom w:val="single" w:sz="4" w:space="0" w:color="auto"/>
              <w:right w:val="single" w:sz="4" w:space="0" w:color="auto"/>
            </w:tcBorders>
            <w:shd w:val="clear" w:color="auto" w:fill="auto"/>
          </w:tcPr>
          <w:p w:rsidR="00C31F12" w:rsidRPr="00D1100F" w:rsidRDefault="00C31F12" w:rsidP="007E16F0">
            <w:pPr>
              <w:jc w:val="center"/>
              <w:rPr>
                <w:rFonts w:ascii="Times New Roman" w:hAnsi="Times New Roman" w:cs="Times New Roman"/>
              </w:rPr>
            </w:pPr>
          </w:p>
        </w:tc>
        <w:tc>
          <w:tcPr>
            <w:tcW w:w="1560" w:type="dxa"/>
            <w:tcBorders>
              <w:top w:val="nil"/>
              <w:left w:val="nil"/>
              <w:bottom w:val="single" w:sz="4" w:space="0" w:color="auto"/>
              <w:right w:val="single" w:sz="4" w:space="0" w:color="auto"/>
            </w:tcBorders>
            <w:shd w:val="clear" w:color="auto" w:fill="auto"/>
            <w:vAlign w:val="center"/>
          </w:tcPr>
          <w:p w:rsidR="00C31F12" w:rsidRPr="00D1100F" w:rsidRDefault="00C31F12" w:rsidP="007E16F0">
            <w:pPr>
              <w:jc w:val="center"/>
              <w:rPr>
                <w:rFonts w:ascii="Times New Roman" w:hAnsi="Times New Roman" w:cs="Times New Roman"/>
                <w:color w:val="000000"/>
                <w:sz w:val="20"/>
                <w:szCs w:val="20"/>
              </w:rPr>
            </w:pPr>
          </w:p>
        </w:tc>
        <w:tc>
          <w:tcPr>
            <w:tcW w:w="1198" w:type="dxa"/>
            <w:tcBorders>
              <w:top w:val="nil"/>
              <w:left w:val="nil"/>
              <w:bottom w:val="single" w:sz="4" w:space="0" w:color="auto"/>
              <w:right w:val="single" w:sz="4" w:space="0" w:color="auto"/>
            </w:tcBorders>
            <w:shd w:val="clear" w:color="auto" w:fill="auto"/>
          </w:tcPr>
          <w:p w:rsidR="00C31F12" w:rsidRPr="00D1100F" w:rsidRDefault="00C31F12" w:rsidP="007E16F0">
            <w:pPr>
              <w:jc w:val="center"/>
              <w:rPr>
                <w:rFonts w:ascii="Times New Roman" w:hAnsi="Times New Roman" w:cs="Times New Roman"/>
              </w:rPr>
            </w:pPr>
            <w:r w:rsidRPr="00D1100F">
              <w:rPr>
                <w:rFonts w:ascii="Times New Roman" w:hAnsi="Times New Roman" w:cs="Times New Roman"/>
              </w:rPr>
              <w:t>30 %</w:t>
            </w:r>
          </w:p>
        </w:tc>
        <w:tc>
          <w:tcPr>
            <w:tcW w:w="1495" w:type="dxa"/>
            <w:tcBorders>
              <w:top w:val="nil"/>
              <w:left w:val="nil"/>
              <w:bottom w:val="single" w:sz="4" w:space="0" w:color="auto"/>
              <w:right w:val="single" w:sz="8" w:space="0" w:color="auto"/>
            </w:tcBorders>
            <w:shd w:val="clear" w:color="auto" w:fill="auto"/>
            <w:vAlign w:val="center"/>
          </w:tcPr>
          <w:p w:rsidR="00C31F12" w:rsidRPr="00D1100F" w:rsidRDefault="00C31F12" w:rsidP="007E16F0">
            <w:pPr>
              <w:jc w:val="center"/>
              <w:rPr>
                <w:rFonts w:ascii="Times New Roman" w:hAnsi="Times New Roman" w:cs="Times New Roman"/>
                <w:color w:val="000000"/>
                <w:sz w:val="20"/>
                <w:szCs w:val="20"/>
              </w:rPr>
            </w:pPr>
          </w:p>
        </w:tc>
      </w:tr>
      <w:tr w:rsidR="00C31F12" w:rsidRPr="00D1100F" w:rsidTr="007E16F0">
        <w:trPr>
          <w:trHeight w:val="420"/>
          <w:jc w:val="center"/>
        </w:trPr>
        <w:tc>
          <w:tcPr>
            <w:tcW w:w="2992" w:type="dxa"/>
            <w:tcBorders>
              <w:top w:val="nil"/>
              <w:left w:val="single" w:sz="8" w:space="0" w:color="auto"/>
              <w:bottom w:val="single" w:sz="4" w:space="0" w:color="auto"/>
              <w:right w:val="single" w:sz="4" w:space="0" w:color="auto"/>
            </w:tcBorders>
            <w:shd w:val="clear" w:color="auto" w:fill="auto"/>
          </w:tcPr>
          <w:p w:rsidR="00C31F12" w:rsidRPr="00D1100F" w:rsidRDefault="00C31F12" w:rsidP="007E16F0">
            <w:pPr>
              <w:autoSpaceDE w:val="0"/>
              <w:autoSpaceDN w:val="0"/>
              <w:adjustRightInd w:val="0"/>
              <w:rPr>
                <w:rFonts w:ascii="Times New Roman" w:hAnsi="Times New Roman" w:cs="Times New Roman"/>
              </w:rPr>
            </w:pPr>
            <w:r w:rsidRPr="00D1100F">
              <w:rPr>
                <w:rFonts w:ascii="Times New Roman" w:hAnsi="Times New Roman" w:cs="Times New Roman"/>
              </w:rPr>
              <w:t>Лесоматериалы</w:t>
            </w:r>
          </w:p>
        </w:tc>
        <w:tc>
          <w:tcPr>
            <w:tcW w:w="1417" w:type="dxa"/>
            <w:tcBorders>
              <w:top w:val="nil"/>
              <w:left w:val="nil"/>
              <w:bottom w:val="single" w:sz="4" w:space="0" w:color="auto"/>
              <w:right w:val="single" w:sz="4" w:space="0" w:color="auto"/>
            </w:tcBorders>
            <w:shd w:val="clear" w:color="auto" w:fill="auto"/>
          </w:tcPr>
          <w:p w:rsidR="00C31F12" w:rsidRPr="00D1100F" w:rsidRDefault="00C31F12" w:rsidP="007E16F0">
            <w:pPr>
              <w:autoSpaceDE w:val="0"/>
              <w:autoSpaceDN w:val="0"/>
              <w:adjustRightInd w:val="0"/>
              <w:rPr>
                <w:rFonts w:ascii="Times New Roman" w:hAnsi="Times New Roman" w:cs="Times New Roman"/>
              </w:rPr>
            </w:pPr>
            <w:r w:rsidRPr="00D1100F">
              <w:rPr>
                <w:rFonts w:ascii="Times New Roman" w:hAnsi="Times New Roman" w:cs="Times New Roman"/>
              </w:rPr>
              <w:t>м3/т</w:t>
            </w:r>
          </w:p>
        </w:tc>
        <w:tc>
          <w:tcPr>
            <w:tcW w:w="1134" w:type="dxa"/>
            <w:tcBorders>
              <w:top w:val="nil"/>
              <w:left w:val="nil"/>
              <w:bottom w:val="single" w:sz="4" w:space="0" w:color="auto"/>
              <w:right w:val="single" w:sz="4" w:space="0" w:color="auto"/>
            </w:tcBorders>
            <w:shd w:val="clear" w:color="auto" w:fill="auto"/>
          </w:tcPr>
          <w:p w:rsidR="00C31F12" w:rsidRPr="00D1100F" w:rsidRDefault="00C31F12" w:rsidP="007E16F0">
            <w:pPr>
              <w:jc w:val="center"/>
              <w:rPr>
                <w:rFonts w:ascii="Times New Roman" w:hAnsi="Times New Roman" w:cs="Times New Roman"/>
              </w:rPr>
            </w:pPr>
            <w:r w:rsidRPr="00D1100F">
              <w:rPr>
                <w:rFonts w:ascii="Times New Roman" w:hAnsi="Times New Roman" w:cs="Times New Roman"/>
              </w:rPr>
              <w:t>0,05</w:t>
            </w:r>
          </w:p>
        </w:tc>
        <w:tc>
          <w:tcPr>
            <w:tcW w:w="1560" w:type="dxa"/>
            <w:tcBorders>
              <w:top w:val="nil"/>
              <w:left w:val="nil"/>
              <w:bottom w:val="single" w:sz="4" w:space="0" w:color="auto"/>
              <w:right w:val="single" w:sz="4" w:space="0" w:color="auto"/>
            </w:tcBorders>
            <w:shd w:val="clear" w:color="auto" w:fill="auto"/>
            <w:vAlign w:val="center"/>
          </w:tcPr>
          <w:p w:rsidR="00C31F12" w:rsidRPr="00D1100F" w:rsidRDefault="00C31F12" w:rsidP="007E16F0">
            <w:pPr>
              <w:jc w:val="center"/>
              <w:rPr>
                <w:rFonts w:ascii="Times New Roman" w:hAnsi="Times New Roman" w:cs="Times New Roman"/>
                <w:color w:val="000000"/>
                <w:sz w:val="20"/>
                <w:szCs w:val="20"/>
              </w:rPr>
            </w:pPr>
          </w:p>
        </w:tc>
        <w:tc>
          <w:tcPr>
            <w:tcW w:w="1198" w:type="dxa"/>
            <w:tcBorders>
              <w:top w:val="nil"/>
              <w:left w:val="nil"/>
              <w:bottom w:val="single" w:sz="4" w:space="0" w:color="auto"/>
              <w:right w:val="single" w:sz="4" w:space="0" w:color="auto"/>
            </w:tcBorders>
            <w:shd w:val="clear" w:color="auto" w:fill="auto"/>
          </w:tcPr>
          <w:p w:rsidR="00C31F12" w:rsidRPr="00D1100F" w:rsidRDefault="00C31F12" w:rsidP="007E16F0">
            <w:pPr>
              <w:jc w:val="center"/>
              <w:rPr>
                <w:rFonts w:ascii="Times New Roman" w:hAnsi="Times New Roman" w:cs="Times New Roman"/>
              </w:rPr>
            </w:pPr>
            <w:r w:rsidRPr="00D1100F">
              <w:rPr>
                <w:rFonts w:ascii="Times New Roman" w:hAnsi="Times New Roman" w:cs="Times New Roman"/>
              </w:rPr>
              <w:t>1500</w:t>
            </w:r>
          </w:p>
        </w:tc>
        <w:tc>
          <w:tcPr>
            <w:tcW w:w="1495" w:type="dxa"/>
            <w:tcBorders>
              <w:top w:val="nil"/>
              <w:left w:val="nil"/>
              <w:bottom w:val="single" w:sz="4" w:space="0" w:color="auto"/>
              <w:right w:val="single" w:sz="8" w:space="0" w:color="auto"/>
            </w:tcBorders>
            <w:shd w:val="clear" w:color="auto" w:fill="auto"/>
            <w:vAlign w:val="center"/>
          </w:tcPr>
          <w:p w:rsidR="00C31F12" w:rsidRPr="00D1100F" w:rsidRDefault="00C31F12" w:rsidP="007E16F0">
            <w:pPr>
              <w:jc w:val="center"/>
              <w:rPr>
                <w:rFonts w:ascii="Times New Roman" w:hAnsi="Times New Roman" w:cs="Times New Roman"/>
                <w:color w:val="000000"/>
                <w:sz w:val="20"/>
                <w:szCs w:val="20"/>
              </w:rPr>
            </w:pPr>
          </w:p>
        </w:tc>
      </w:tr>
      <w:tr w:rsidR="00C31F12" w:rsidRPr="00D1100F" w:rsidTr="007E16F0">
        <w:trPr>
          <w:trHeight w:val="420"/>
          <w:jc w:val="center"/>
        </w:trPr>
        <w:tc>
          <w:tcPr>
            <w:tcW w:w="2992" w:type="dxa"/>
            <w:tcBorders>
              <w:top w:val="nil"/>
              <w:left w:val="single" w:sz="8" w:space="0" w:color="auto"/>
              <w:bottom w:val="single" w:sz="4" w:space="0" w:color="auto"/>
              <w:right w:val="single" w:sz="4" w:space="0" w:color="auto"/>
            </w:tcBorders>
            <w:shd w:val="clear" w:color="auto" w:fill="auto"/>
          </w:tcPr>
          <w:p w:rsidR="00C31F12" w:rsidRPr="00D1100F" w:rsidRDefault="00C31F12" w:rsidP="007E16F0">
            <w:pPr>
              <w:autoSpaceDE w:val="0"/>
              <w:autoSpaceDN w:val="0"/>
              <w:adjustRightInd w:val="0"/>
              <w:rPr>
                <w:rFonts w:ascii="Times New Roman" w:hAnsi="Times New Roman" w:cs="Times New Roman"/>
              </w:rPr>
            </w:pPr>
            <w:r w:rsidRPr="00D1100F">
              <w:rPr>
                <w:rFonts w:ascii="Times New Roman" w:hAnsi="Times New Roman" w:cs="Times New Roman"/>
              </w:rPr>
              <w:t>Рельсы</w:t>
            </w:r>
          </w:p>
        </w:tc>
        <w:tc>
          <w:tcPr>
            <w:tcW w:w="1417" w:type="dxa"/>
            <w:tcBorders>
              <w:top w:val="nil"/>
              <w:left w:val="nil"/>
              <w:bottom w:val="single" w:sz="4" w:space="0" w:color="auto"/>
              <w:right w:val="single" w:sz="4" w:space="0" w:color="auto"/>
            </w:tcBorders>
            <w:shd w:val="clear" w:color="auto" w:fill="auto"/>
          </w:tcPr>
          <w:p w:rsidR="00C31F12" w:rsidRPr="00D1100F" w:rsidRDefault="00C31F12" w:rsidP="007E16F0">
            <w:pPr>
              <w:autoSpaceDE w:val="0"/>
              <w:autoSpaceDN w:val="0"/>
              <w:adjustRightInd w:val="0"/>
              <w:rPr>
                <w:rFonts w:ascii="Times New Roman" w:hAnsi="Times New Roman" w:cs="Times New Roman"/>
              </w:rPr>
            </w:pPr>
            <w:r w:rsidRPr="00D1100F">
              <w:rPr>
                <w:rFonts w:ascii="Times New Roman" w:hAnsi="Times New Roman" w:cs="Times New Roman"/>
              </w:rPr>
              <w:t>кг/т</w:t>
            </w:r>
          </w:p>
        </w:tc>
        <w:tc>
          <w:tcPr>
            <w:tcW w:w="1134" w:type="dxa"/>
            <w:tcBorders>
              <w:top w:val="nil"/>
              <w:left w:val="nil"/>
              <w:bottom w:val="single" w:sz="4" w:space="0" w:color="auto"/>
              <w:right w:val="single" w:sz="4" w:space="0" w:color="auto"/>
            </w:tcBorders>
            <w:shd w:val="clear" w:color="auto" w:fill="auto"/>
          </w:tcPr>
          <w:p w:rsidR="00C31F12" w:rsidRPr="00D1100F" w:rsidRDefault="00C31F12" w:rsidP="007E16F0">
            <w:pPr>
              <w:jc w:val="center"/>
              <w:rPr>
                <w:rFonts w:ascii="Times New Roman" w:hAnsi="Times New Roman" w:cs="Times New Roman"/>
              </w:rPr>
            </w:pPr>
            <w:r w:rsidRPr="00D1100F">
              <w:rPr>
                <w:rFonts w:ascii="Times New Roman" w:hAnsi="Times New Roman" w:cs="Times New Roman"/>
              </w:rPr>
              <w:t>0,025</w:t>
            </w:r>
          </w:p>
        </w:tc>
        <w:tc>
          <w:tcPr>
            <w:tcW w:w="1560" w:type="dxa"/>
            <w:tcBorders>
              <w:top w:val="nil"/>
              <w:left w:val="nil"/>
              <w:bottom w:val="single" w:sz="4" w:space="0" w:color="auto"/>
              <w:right w:val="single" w:sz="4" w:space="0" w:color="auto"/>
            </w:tcBorders>
            <w:shd w:val="clear" w:color="auto" w:fill="auto"/>
            <w:vAlign w:val="center"/>
          </w:tcPr>
          <w:p w:rsidR="00C31F12" w:rsidRPr="00D1100F" w:rsidRDefault="00C31F12" w:rsidP="007E16F0">
            <w:pPr>
              <w:jc w:val="center"/>
              <w:rPr>
                <w:rFonts w:ascii="Times New Roman" w:hAnsi="Times New Roman" w:cs="Times New Roman"/>
                <w:color w:val="000000"/>
                <w:sz w:val="20"/>
                <w:szCs w:val="20"/>
              </w:rPr>
            </w:pPr>
          </w:p>
        </w:tc>
        <w:tc>
          <w:tcPr>
            <w:tcW w:w="1198" w:type="dxa"/>
            <w:tcBorders>
              <w:top w:val="nil"/>
              <w:left w:val="nil"/>
              <w:bottom w:val="single" w:sz="4" w:space="0" w:color="auto"/>
              <w:right w:val="single" w:sz="4" w:space="0" w:color="auto"/>
            </w:tcBorders>
            <w:shd w:val="clear" w:color="auto" w:fill="auto"/>
          </w:tcPr>
          <w:p w:rsidR="00C31F12" w:rsidRPr="00D1100F" w:rsidRDefault="00C31F12" w:rsidP="007E16F0">
            <w:pPr>
              <w:jc w:val="center"/>
              <w:rPr>
                <w:rFonts w:ascii="Times New Roman" w:hAnsi="Times New Roman" w:cs="Times New Roman"/>
              </w:rPr>
            </w:pPr>
            <w:r w:rsidRPr="00D1100F">
              <w:rPr>
                <w:rFonts w:ascii="Times New Roman" w:hAnsi="Times New Roman" w:cs="Times New Roman"/>
              </w:rPr>
              <w:t>45</w:t>
            </w:r>
          </w:p>
        </w:tc>
        <w:tc>
          <w:tcPr>
            <w:tcW w:w="1495" w:type="dxa"/>
            <w:tcBorders>
              <w:top w:val="nil"/>
              <w:left w:val="nil"/>
              <w:bottom w:val="single" w:sz="4" w:space="0" w:color="auto"/>
              <w:right w:val="single" w:sz="8" w:space="0" w:color="auto"/>
            </w:tcBorders>
            <w:shd w:val="clear" w:color="auto" w:fill="auto"/>
            <w:vAlign w:val="center"/>
          </w:tcPr>
          <w:p w:rsidR="00C31F12" w:rsidRPr="00D1100F" w:rsidRDefault="00C31F12" w:rsidP="007E16F0">
            <w:pPr>
              <w:jc w:val="center"/>
              <w:rPr>
                <w:rFonts w:ascii="Times New Roman" w:hAnsi="Times New Roman" w:cs="Times New Roman"/>
                <w:color w:val="000000"/>
                <w:sz w:val="20"/>
                <w:szCs w:val="20"/>
              </w:rPr>
            </w:pPr>
          </w:p>
        </w:tc>
      </w:tr>
      <w:tr w:rsidR="00C31F12" w:rsidRPr="00D1100F" w:rsidTr="007E16F0">
        <w:trPr>
          <w:trHeight w:val="420"/>
          <w:jc w:val="center"/>
        </w:trPr>
        <w:tc>
          <w:tcPr>
            <w:tcW w:w="2992" w:type="dxa"/>
            <w:tcBorders>
              <w:top w:val="nil"/>
              <w:left w:val="single" w:sz="8" w:space="0" w:color="auto"/>
              <w:bottom w:val="single" w:sz="4" w:space="0" w:color="auto"/>
              <w:right w:val="single" w:sz="4" w:space="0" w:color="auto"/>
            </w:tcBorders>
            <w:shd w:val="clear" w:color="auto" w:fill="auto"/>
          </w:tcPr>
          <w:p w:rsidR="00C31F12" w:rsidRPr="00D1100F" w:rsidRDefault="00C31F12" w:rsidP="007E16F0">
            <w:pPr>
              <w:autoSpaceDE w:val="0"/>
              <w:autoSpaceDN w:val="0"/>
              <w:adjustRightInd w:val="0"/>
              <w:rPr>
                <w:rFonts w:ascii="Times New Roman" w:hAnsi="Times New Roman" w:cs="Times New Roman"/>
              </w:rPr>
            </w:pPr>
            <w:r w:rsidRPr="00D1100F">
              <w:rPr>
                <w:rFonts w:ascii="Times New Roman" w:hAnsi="Times New Roman" w:cs="Times New Roman"/>
              </w:rPr>
              <w:lastRenderedPageBreak/>
              <w:t>Шпалы</w:t>
            </w:r>
          </w:p>
        </w:tc>
        <w:tc>
          <w:tcPr>
            <w:tcW w:w="1417" w:type="dxa"/>
            <w:tcBorders>
              <w:top w:val="nil"/>
              <w:left w:val="nil"/>
              <w:bottom w:val="single" w:sz="4" w:space="0" w:color="auto"/>
              <w:right w:val="single" w:sz="4" w:space="0" w:color="auto"/>
            </w:tcBorders>
            <w:shd w:val="clear" w:color="auto" w:fill="auto"/>
          </w:tcPr>
          <w:p w:rsidR="00C31F12" w:rsidRPr="00D1100F" w:rsidRDefault="00C31F12" w:rsidP="007E16F0">
            <w:pPr>
              <w:autoSpaceDE w:val="0"/>
              <w:autoSpaceDN w:val="0"/>
              <w:adjustRightInd w:val="0"/>
              <w:rPr>
                <w:rFonts w:ascii="Times New Roman" w:hAnsi="Times New Roman" w:cs="Times New Roman"/>
              </w:rPr>
            </w:pPr>
            <w:r w:rsidRPr="00D1100F">
              <w:rPr>
                <w:rFonts w:ascii="Times New Roman" w:hAnsi="Times New Roman" w:cs="Times New Roman"/>
              </w:rPr>
              <w:t>Шт/т</w:t>
            </w:r>
          </w:p>
        </w:tc>
        <w:tc>
          <w:tcPr>
            <w:tcW w:w="1134" w:type="dxa"/>
            <w:tcBorders>
              <w:top w:val="nil"/>
              <w:left w:val="nil"/>
              <w:bottom w:val="single" w:sz="4" w:space="0" w:color="auto"/>
              <w:right w:val="single" w:sz="4" w:space="0" w:color="auto"/>
            </w:tcBorders>
            <w:shd w:val="clear" w:color="auto" w:fill="auto"/>
          </w:tcPr>
          <w:p w:rsidR="00C31F12" w:rsidRPr="00D1100F" w:rsidRDefault="00C31F12" w:rsidP="007E16F0">
            <w:pPr>
              <w:jc w:val="center"/>
              <w:rPr>
                <w:rFonts w:ascii="Times New Roman" w:hAnsi="Times New Roman" w:cs="Times New Roman"/>
              </w:rPr>
            </w:pPr>
            <w:r w:rsidRPr="00D1100F">
              <w:rPr>
                <w:rFonts w:ascii="Times New Roman" w:hAnsi="Times New Roman" w:cs="Times New Roman"/>
              </w:rPr>
              <w:t>0,01</w:t>
            </w:r>
          </w:p>
        </w:tc>
        <w:tc>
          <w:tcPr>
            <w:tcW w:w="1560" w:type="dxa"/>
            <w:tcBorders>
              <w:top w:val="nil"/>
              <w:left w:val="nil"/>
              <w:bottom w:val="single" w:sz="4" w:space="0" w:color="auto"/>
              <w:right w:val="single" w:sz="4" w:space="0" w:color="auto"/>
            </w:tcBorders>
            <w:shd w:val="clear" w:color="auto" w:fill="auto"/>
            <w:vAlign w:val="center"/>
          </w:tcPr>
          <w:p w:rsidR="00C31F12" w:rsidRPr="00D1100F" w:rsidRDefault="00C31F12" w:rsidP="007E16F0">
            <w:pPr>
              <w:jc w:val="center"/>
              <w:rPr>
                <w:rFonts w:ascii="Times New Roman" w:hAnsi="Times New Roman" w:cs="Times New Roman"/>
                <w:color w:val="000000"/>
                <w:sz w:val="20"/>
                <w:szCs w:val="20"/>
              </w:rPr>
            </w:pPr>
          </w:p>
        </w:tc>
        <w:tc>
          <w:tcPr>
            <w:tcW w:w="1198" w:type="dxa"/>
            <w:tcBorders>
              <w:top w:val="nil"/>
              <w:left w:val="nil"/>
              <w:bottom w:val="single" w:sz="4" w:space="0" w:color="auto"/>
              <w:right w:val="single" w:sz="4" w:space="0" w:color="auto"/>
            </w:tcBorders>
            <w:shd w:val="clear" w:color="auto" w:fill="auto"/>
          </w:tcPr>
          <w:p w:rsidR="00C31F12" w:rsidRPr="00D1100F" w:rsidRDefault="00C31F12" w:rsidP="007E16F0">
            <w:pPr>
              <w:jc w:val="center"/>
              <w:rPr>
                <w:rFonts w:ascii="Times New Roman" w:hAnsi="Times New Roman" w:cs="Times New Roman"/>
              </w:rPr>
            </w:pPr>
            <w:r w:rsidRPr="00D1100F">
              <w:rPr>
                <w:rFonts w:ascii="Times New Roman" w:hAnsi="Times New Roman" w:cs="Times New Roman"/>
              </w:rPr>
              <w:t>300</w:t>
            </w:r>
          </w:p>
        </w:tc>
        <w:tc>
          <w:tcPr>
            <w:tcW w:w="1495" w:type="dxa"/>
            <w:tcBorders>
              <w:top w:val="nil"/>
              <w:left w:val="nil"/>
              <w:bottom w:val="single" w:sz="4" w:space="0" w:color="auto"/>
              <w:right w:val="single" w:sz="8" w:space="0" w:color="auto"/>
            </w:tcBorders>
            <w:shd w:val="clear" w:color="auto" w:fill="auto"/>
            <w:vAlign w:val="center"/>
          </w:tcPr>
          <w:p w:rsidR="00C31F12" w:rsidRPr="00D1100F" w:rsidRDefault="00C31F12" w:rsidP="007E16F0">
            <w:pPr>
              <w:jc w:val="center"/>
              <w:rPr>
                <w:rFonts w:ascii="Times New Roman" w:hAnsi="Times New Roman" w:cs="Times New Roman"/>
                <w:color w:val="000000"/>
                <w:sz w:val="20"/>
                <w:szCs w:val="20"/>
              </w:rPr>
            </w:pPr>
          </w:p>
        </w:tc>
      </w:tr>
      <w:tr w:rsidR="00C31F12" w:rsidRPr="00D1100F" w:rsidTr="007E16F0">
        <w:trPr>
          <w:trHeight w:val="420"/>
          <w:jc w:val="center"/>
        </w:trPr>
        <w:tc>
          <w:tcPr>
            <w:tcW w:w="2992" w:type="dxa"/>
            <w:tcBorders>
              <w:top w:val="nil"/>
              <w:left w:val="single" w:sz="8" w:space="0" w:color="auto"/>
              <w:bottom w:val="single" w:sz="4" w:space="0" w:color="auto"/>
              <w:right w:val="single" w:sz="4" w:space="0" w:color="auto"/>
            </w:tcBorders>
            <w:shd w:val="clear" w:color="auto" w:fill="auto"/>
          </w:tcPr>
          <w:p w:rsidR="00C31F12" w:rsidRPr="00D1100F" w:rsidRDefault="00C31F12" w:rsidP="007E16F0">
            <w:pPr>
              <w:autoSpaceDE w:val="0"/>
              <w:autoSpaceDN w:val="0"/>
              <w:adjustRightInd w:val="0"/>
              <w:rPr>
                <w:rFonts w:ascii="Times New Roman" w:hAnsi="Times New Roman" w:cs="Times New Roman"/>
              </w:rPr>
            </w:pPr>
            <w:r w:rsidRPr="00D1100F">
              <w:rPr>
                <w:rFonts w:ascii="Times New Roman" w:hAnsi="Times New Roman" w:cs="Times New Roman"/>
              </w:rPr>
              <w:t>Скрепления</w:t>
            </w:r>
          </w:p>
        </w:tc>
        <w:tc>
          <w:tcPr>
            <w:tcW w:w="1417" w:type="dxa"/>
            <w:tcBorders>
              <w:top w:val="nil"/>
              <w:left w:val="nil"/>
              <w:bottom w:val="single" w:sz="4" w:space="0" w:color="auto"/>
              <w:right w:val="single" w:sz="4" w:space="0" w:color="auto"/>
            </w:tcBorders>
            <w:shd w:val="clear" w:color="auto" w:fill="auto"/>
          </w:tcPr>
          <w:p w:rsidR="00C31F12" w:rsidRPr="00D1100F" w:rsidRDefault="00C31F12" w:rsidP="007E16F0">
            <w:pPr>
              <w:autoSpaceDE w:val="0"/>
              <w:autoSpaceDN w:val="0"/>
              <w:adjustRightInd w:val="0"/>
              <w:rPr>
                <w:rFonts w:ascii="Times New Roman" w:hAnsi="Times New Roman" w:cs="Times New Roman"/>
              </w:rPr>
            </w:pPr>
            <w:r w:rsidRPr="00D1100F">
              <w:rPr>
                <w:rFonts w:ascii="Times New Roman" w:hAnsi="Times New Roman" w:cs="Times New Roman"/>
              </w:rPr>
              <w:t>кг/т</w:t>
            </w:r>
          </w:p>
        </w:tc>
        <w:tc>
          <w:tcPr>
            <w:tcW w:w="1134" w:type="dxa"/>
            <w:tcBorders>
              <w:top w:val="nil"/>
              <w:left w:val="nil"/>
              <w:bottom w:val="single" w:sz="4" w:space="0" w:color="auto"/>
              <w:right w:val="single" w:sz="4" w:space="0" w:color="auto"/>
            </w:tcBorders>
            <w:shd w:val="clear" w:color="auto" w:fill="auto"/>
          </w:tcPr>
          <w:p w:rsidR="00C31F12" w:rsidRPr="00D1100F" w:rsidRDefault="00C31F12" w:rsidP="007E16F0">
            <w:pPr>
              <w:jc w:val="center"/>
              <w:rPr>
                <w:rFonts w:ascii="Times New Roman" w:hAnsi="Times New Roman" w:cs="Times New Roman"/>
              </w:rPr>
            </w:pPr>
            <w:r w:rsidRPr="00D1100F">
              <w:rPr>
                <w:rFonts w:ascii="Times New Roman" w:hAnsi="Times New Roman" w:cs="Times New Roman"/>
              </w:rPr>
              <w:t>0,006</w:t>
            </w:r>
          </w:p>
        </w:tc>
        <w:tc>
          <w:tcPr>
            <w:tcW w:w="1560" w:type="dxa"/>
            <w:tcBorders>
              <w:top w:val="nil"/>
              <w:left w:val="nil"/>
              <w:bottom w:val="single" w:sz="4" w:space="0" w:color="auto"/>
              <w:right w:val="single" w:sz="4" w:space="0" w:color="auto"/>
            </w:tcBorders>
            <w:shd w:val="clear" w:color="auto" w:fill="auto"/>
            <w:vAlign w:val="center"/>
          </w:tcPr>
          <w:p w:rsidR="00C31F12" w:rsidRPr="00D1100F" w:rsidRDefault="00C31F12" w:rsidP="007E16F0">
            <w:pPr>
              <w:jc w:val="center"/>
              <w:rPr>
                <w:rFonts w:ascii="Times New Roman" w:hAnsi="Times New Roman" w:cs="Times New Roman"/>
                <w:color w:val="000000"/>
                <w:sz w:val="20"/>
                <w:szCs w:val="20"/>
              </w:rPr>
            </w:pPr>
          </w:p>
        </w:tc>
        <w:tc>
          <w:tcPr>
            <w:tcW w:w="1198" w:type="dxa"/>
            <w:tcBorders>
              <w:top w:val="nil"/>
              <w:left w:val="nil"/>
              <w:bottom w:val="single" w:sz="4" w:space="0" w:color="auto"/>
              <w:right w:val="single" w:sz="4" w:space="0" w:color="auto"/>
            </w:tcBorders>
            <w:shd w:val="clear" w:color="auto" w:fill="auto"/>
          </w:tcPr>
          <w:p w:rsidR="00C31F12" w:rsidRPr="00D1100F" w:rsidRDefault="00C31F12" w:rsidP="007E16F0">
            <w:pPr>
              <w:jc w:val="center"/>
              <w:rPr>
                <w:rFonts w:ascii="Times New Roman" w:hAnsi="Times New Roman" w:cs="Times New Roman"/>
              </w:rPr>
            </w:pPr>
            <w:r w:rsidRPr="00D1100F">
              <w:rPr>
                <w:rFonts w:ascii="Times New Roman" w:hAnsi="Times New Roman" w:cs="Times New Roman"/>
              </w:rPr>
              <w:t>125</w:t>
            </w:r>
          </w:p>
        </w:tc>
        <w:tc>
          <w:tcPr>
            <w:tcW w:w="1495" w:type="dxa"/>
            <w:tcBorders>
              <w:top w:val="nil"/>
              <w:left w:val="nil"/>
              <w:bottom w:val="single" w:sz="4" w:space="0" w:color="auto"/>
              <w:right w:val="single" w:sz="8" w:space="0" w:color="auto"/>
            </w:tcBorders>
            <w:shd w:val="clear" w:color="auto" w:fill="auto"/>
            <w:vAlign w:val="center"/>
          </w:tcPr>
          <w:p w:rsidR="00C31F12" w:rsidRPr="00D1100F" w:rsidRDefault="00C31F12" w:rsidP="007E16F0">
            <w:pPr>
              <w:jc w:val="center"/>
              <w:rPr>
                <w:rFonts w:ascii="Times New Roman" w:hAnsi="Times New Roman" w:cs="Times New Roman"/>
                <w:color w:val="000000"/>
                <w:sz w:val="20"/>
                <w:szCs w:val="20"/>
              </w:rPr>
            </w:pPr>
          </w:p>
        </w:tc>
      </w:tr>
      <w:tr w:rsidR="00C31F12" w:rsidRPr="00D1100F" w:rsidTr="007E16F0">
        <w:trPr>
          <w:trHeight w:val="420"/>
          <w:jc w:val="center"/>
        </w:trPr>
        <w:tc>
          <w:tcPr>
            <w:tcW w:w="2992" w:type="dxa"/>
            <w:tcBorders>
              <w:top w:val="nil"/>
              <w:left w:val="single" w:sz="8" w:space="0" w:color="auto"/>
              <w:bottom w:val="single" w:sz="4" w:space="0" w:color="auto"/>
              <w:right w:val="single" w:sz="4" w:space="0" w:color="auto"/>
            </w:tcBorders>
            <w:shd w:val="clear" w:color="auto" w:fill="auto"/>
          </w:tcPr>
          <w:p w:rsidR="00C31F12" w:rsidRPr="00D1100F" w:rsidRDefault="00C31F12" w:rsidP="007E16F0">
            <w:pPr>
              <w:autoSpaceDE w:val="0"/>
              <w:autoSpaceDN w:val="0"/>
              <w:adjustRightInd w:val="0"/>
              <w:rPr>
                <w:rFonts w:ascii="Times New Roman" w:hAnsi="Times New Roman" w:cs="Times New Roman"/>
              </w:rPr>
            </w:pPr>
            <w:r w:rsidRPr="00D1100F">
              <w:rPr>
                <w:rFonts w:ascii="Times New Roman" w:hAnsi="Times New Roman" w:cs="Times New Roman"/>
              </w:rPr>
              <w:t>Канаты стальные</w:t>
            </w:r>
          </w:p>
        </w:tc>
        <w:tc>
          <w:tcPr>
            <w:tcW w:w="1417" w:type="dxa"/>
            <w:tcBorders>
              <w:top w:val="nil"/>
              <w:left w:val="nil"/>
              <w:bottom w:val="single" w:sz="4" w:space="0" w:color="auto"/>
              <w:right w:val="single" w:sz="4" w:space="0" w:color="auto"/>
            </w:tcBorders>
            <w:shd w:val="clear" w:color="auto" w:fill="auto"/>
          </w:tcPr>
          <w:p w:rsidR="00C31F12" w:rsidRPr="00D1100F" w:rsidRDefault="00C31F12" w:rsidP="007E16F0">
            <w:pPr>
              <w:autoSpaceDE w:val="0"/>
              <w:autoSpaceDN w:val="0"/>
              <w:adjustRightInd w:val="0"/>
              <w:rPr>
                <w:rFonts w:ascii="Times New Roman" w:hAnsi="Times New Roman" w:cs="Times New Roman"/>
              </w:rPr>
            </w:pPr>
            <w:r w:rsidRPr="00D1100F">
              <w:rPr>
                <w:rFonts w:ascii="Times New Roman" w:hAnsi="Times New Roman" w:cs="Times New Roman"/>
              </w:rPr>
              <w:t>кг/т</w:t>
            </w:r>
          </w:p>
        </w:tc>
        <w:tc>
          <w:tcPr>
            <w:tcW w:w="1134" w:type="dxa"/>
            <w:tcBorders>
              <w:top w:val="nil"/>
              <w:left w:val="nil"/>
              <w:bottom w:val="single" w:sz="4" w:space="0" w:color="auto"/>
              <w:right w:val="single" w:sz="4" w:space="0" w:color="auto"/>
            </w:tcBorders>
            <w:shd w:val="clear" w:color="auto" w:fill="auto"/>
          </w:tcPr>
          <w:p w:rsidR="00C31F12" w:rsidRPr="00D1100F" w:rsidRDefault="00C31F12" w:rsidP="007E16F0">
            <w:pPr>
              <w:jc w:val="center"/>
              <w:rPr>
                <w:rFonts w:ascii="Times New Roman" w:hAnsi="Times New Roman" w:cs="Times New Roman"/>
              </w:rPr>
            </w:pPr>
            <w:r w:rsidRPr="00D1100F">
              <w:rPr>
                <w:rFonts w:ascii="Times New Roman" w:hAnsi="Times New Roman" w:cs="Times New Roman"/>
              </w:rPr>
              <w:t>0,0025</w:t>
            </w:r>
          </w:p>
        </w:tc>
        <w:tc>
          <w:tcPr>
            <w:tcW w:w="1560" w:type="dxa"/>
            <w:tcBorders>
              <w:top w:val="nil"/>
              <w:left w:val="nil"/>
              <w:bottom w:val="single" w:sz="4" w:space="0" w:color="auto"/>
              <w:right w:val="single" w:sz="4" w:space="0" w:color="auto"/>
            </w:tcBorders>
            <w:shd w:val="clear" w:color="auto" w:fill="auto"/>
            <w:vAlign w:val="center"/>
          </w:tcPr>
          <w:p w:rsidR="00C31F12" w:rsidRPr="00D1100F" w:rsidRDefault="00C31F12" w:rsidP="007E16F0">
            <w:pPr>
              <w:jc w:val="center"/>
              <w:rPr>
                <w:rFonts w:ascii="Times New Roman" w:hAnsi="Times New Roman" w:cs="Times New Roman"/>
                <w:color w:val="000000"/>
                <w:sz w:val="20"/>
                <w:szCs w:val="20"/>
              </w:rPr>
            </w:pPr>
          </w:p>
        </w:tc>
        <w:tc>
          <w:tcPr>
            <w:tcW w:w="1198" w:type="dxa"/>
            <w:tcBorders>
              <w:top w:val="nil"/>
              <w:left w:val="nil"/>
              <w:bottom w:val="single" w:sz="4" w:space="0" w:color="auto"/>
              <w:right w:val="single" w:sz="4" w:space="0" w:color="auto"/>
            </w:tcBorders>
            <w:shd w:val="clear" w:color="auto" w:fill="auto"/>
          </w:tcPr>
          <w:p w:rsidR="00C31F12" w:rsidRPr="00D1100F" w:rsidRDefault="00C31F12" w:rsidP="007E16F0">
            <w:pPr>
              <w:jc w:val="center"/>
              <w:rPr>
                <w:rFonts w:ascii="Times New Roman" w:hAnsi="Times New Roman" w:cs="Times New Roman"/>
              </w:rPr>
            </w:pPr>
            <w:r w:rsidRPr="00D1100F">
              <w:rPr>
                <w:rFonts w:ascii="Times New Roman" w:hAnsi="Times New Roman" w:cs="Times New Roman"/>
              </w:rPr>
              <w:t>115</w:t>
            </w:r>
          </w:p>
        </w:tc>
        <w:tc>
          <w:tcPr>
            <w:tcW w:w="1495" w:type="dxa"/>
            <w:tcBorders>
              <w:top w:val="nil"/>
              <w:left w:val="nil"/>
              <w:bottom w:val="single" w:sz="4" w:space="0" w:color="auto"/>
              <w:right w:val="single" w:sz="8" w:space="0" w:color="auto"/>
            </w:tcBorders>
            <w:shd w:val="clear" w:color="auto" w:fill="auto"/>
            <w:vAlign w:val="center"/>
          </w:tcPr>
          <w:p w:rsidR="00C31F12" w:rsidRPr="00D1100F" w:rsidRDefault="00C31F12" w:rsidP="007E16F0">
            <w:pPr>
              <w:jc w:val="center"/>
              <w:rPr>
                <w:rFonts w:ascii="Times New Roman" w:hAnsi="Times New Roman" w:cs="Times New Roman"/>
                <w:color w:val="000000"/>
                <w:sz w:val="20"/>
                <w:szCs w:val="20"/>
              </w:rPr>
            </w:pPr>
          </w:p>
        </w:tc>
      </w:tr>
      <w:tr w:rsidR="00C31F12" w:rsidRPr="00D1100F" w:rsidTr="007E16F0">
        <w:trPr>
          <w:trHeight w:val="420"/>
          <w:jc w:val="center"/>
        </w:trPr>
        <w:tc>
          <w:tcPr>
            <w:tcW w:w="2992" w:type="dxa"/>
            <w:tcBorders>
              <w:top w:val="nil"/>
              <w:left w:val="single" w:sz="8" w:space="0" w:color="auto"/>
              <w:bottom w:val="single" w:sz="4" w:space="0" w:color="auto"/>
              <w:right w:val="single" w:sz="4" w:space="0" w:color="auto"/>
            </w:tcBorders>
            <w:shd w:val="clear" w:color="auto" w:fill="auto"/>
          </w:tcPr>
          <w:p w:rsidR="00C31F12" w:rsidRPr="00D1100F" w:rsidRDefault="00C31F12" w:rsidP="007E16F0">
            <w:pPr>
              <w:autoSpaceDE w:val="0"/>
              <w:autoSpaceDN w:val="0"/>
              <w:adjustRightInd w:val="0"/>
              <w:rPr>
                <w:rFonts w:ascii="Times New Roman" w:hAnsi="Times New Roman" w:cs="Times New Roman"/>
              </w:rPr>
            </w:pPr>
            <w:r w:rsidRPr="00D1100F">
              <w:rPr>
                <w:rFonts w:ascii="Times New Roman" w:hAnsi="Times New Roman" w:cs="Times New Roman"/>
              </w:rPr>
              <w:t>Трубы стальные</w:t>
            </w:r>
          </w:p>
        </w:tc>
        <w:tc>
          <w:tcPr>
            <w:tcW w:w="1417" w:type="dxa"/>
            <w:tcBorders>
              <w:top w:val="nil"/>
              <w:left w:val="nil"/>
              <w:bottom w:val="single" w:sz="4" w:space="0" w:color="auto"/>
              <w:right w:val="single" w:sz="4" w:space="0" w:color="auto"/>
            </w:tcBorders>
            <w:shd w:val="clear" w:color="auto" w:fill="auto"/>
          </w:tcPr>
          <w:p w:rsidR="00C31F12" w:rsidRPr="00D1100F" w:rsidRDefault="00C31F12" w:rsidP="007E16F0">
            <w:pPr>
              <w:autoSpaceDE w:val="0"/>
              <w:autoSpaceDN w:val="0"/>
              <w:adjustRightInd w:val="0"/>
              <w:rPr>
                <w:rFonts w:ascii="Times New Roman" w:hAnsi="Times New Roman" w:cs="Times New Roman"/>
              </w:rPr>
            </w:pPr>
            <w:r w:rsidRPr="00D1100F">
              <w:rPr>
                <w:rFonts w:ascii="Times New Roman" w:hAnsi="Times New Roman" w:cs="Times New Roman"/>
              </w:rPr>
              <w:t>кг/т</w:t>
            </w:r>
          </w:p>
        </w:tc>
        <w:tc>
          <w:tcPr>
            <w:tcW w:w="1134" w:type="dxa"/>
            <w:tcBorders>
              <w:top w:val="nil"/>
              <w:left w:val="nil"/>
              <w:bottom w:val="single" w:sz="4" w:space="0" w:color="auto"/>
              <w:right w:val="single" w:sz="4" w:space="0" w:color="auto"/>
            </w:tcBorders>
            <w:shd w:val="clear" w:color="auto" w:fill="auto"/>
          </w:tcPr>
          <w:p w:rsidR="00C31F12" w:rsidRPr="00D1100F" w:rsidRDefault="00C31F12" w:rsidP="007E16F0">
            <w:pPr>
              <w:jc w:val="center"/>
              <w:rPr>
                <w:rFonts w:ascii="Times New Roman" w:hAnsi="Times New Roman" w:cs="Times New Roman"/>
              </w:rPr>
            </w:pPr>
            <w:r w:rsidRPr="00D1100F">
              <w:rPr>
                <w:rFonts w:ascii="Times New Roman" w:hAnsi="Times New Roman" w:cs="Times New Roman"/>
              </w:rPr>
              <w:t>0,003</w:t>
            </w:r>
          </w:p>
        </w:tc>
        <w:tc>
          <w:tcPr>
            <w:tcW w:w="1560" w:type="dxa"/>
            <w:tcBorders>
              <w:top w:val="nil"/>
              <w:left w:val="nil"/>
              <w:bottom w:val="single" w:sz="4" w:space="0" w:color="auto"/>
              <w:right w:val="single" w:sz="4" w:space="0" w:color="auto"/>
            </w:tcBorders>
            <w:shd w:val="clear" w:color="auto" w:fill="auto"/>
            <w:vAlign w:val="center"/>
          </w:tcPr>
          <w:p w:rsidR="00C31F12" w:rsidRPr="00D1100F" w:rsidRDefault="00C31F12" w:rsidP="007E16F0">
            <w:pPr>
              <w:jc w:val="center"/>
              <w:rPr>
                <w:rFonts w:ascii="Times New Roman" w:hAnsi="Times New Roman" w:cs="Times New Roman"/>
                <w:color w:val="000000"/>
                <w:sz w:val="20"/>
                <w:szCs w:val="20"/>
              </w:rPr>
            </w:pPr>
          </w:p>
        </w:tc>
        <w:tc>
          <w:tcPr>
            <w:tcW w:w="1198" w:type="dxa"/>
            <w:tcBorders>
              <w:top w:val="nil"/>
              <w:left w:val="nil"/>
              <w:bottom w:val="single" w:sz="4" w:space="0" w:color="auto"/>
              <w:right w:val="single" w:sz="4" w:space="0" w:color="auto"/>
            </w:tcBorders>
            <w:shd w:val="clear" w:color="auto" w:fill="auto"/>
          </w:tcPr>
          <w:p w:rsidR="00C31F12" w:rsidRPr="00D1100F" w:rsidRDefault="00C31F12" w:rsidP="007E16F0">
            <w:pPr>
              <w:jc w:val="center"/>
              <w:rPr>
                <w:rFonts w:ascii="Times New Roman" w:hAnsi="Times New Roman" w:cs="Times New Roman"/>
              </w:rPr>
            </w:pPr>
            <w:r w:rsidRPr="00D1100F">
              <w:rPr>
                <w:rFonts w:ascii="Times New Roman" w:hAnsi="Times New Roman" w:cs="Times New Roman"/>
              </w:rPr>
              <w:t>56</w:t>
            </w:r>
          </w:p>
        </w:tc>
        <w:tc>
          <w:tcPr>
            <w:tcW w:w="1495" w:type="dxa"/>
            <w:tcBorders>
              <w:top w:val="nil"/>
              <w:left w:val="nil"/>
              <w:bottom w:val="single" w:sz="4" w:space="0" w:color="auto"/>
              <w:right w:val="single" w:sz="8" w:space="0" w:color="auto"/>
            </w:tcBorders>
            <w:shd w:val="clear" w:color="auto" w:fill="auto"/>
            <w:vAlign w:val="center"/>
          </w:tcPr>
          <w:p w:rsidR="00C31F12" w:rsidRPr="00D1100F" w:rsidRDefault="00C31F12" w:rsidP="007E16F0">
            <w:pPr>
              <w:jc w:val="center"/>
              <w:rPr>
                <w:rFonts w:ascii="Times New Roman" w:hAnsi="Times New Roman" w:cs="Times New Roman"/>
                <w:color w:val="000000"/>
                <w:sz w:val="20"/>
                <w:szCs w:val="20"/>
              </w:rPr>
            </w:pPr>
          </w:p>
        </w:tc>
      </w:tr>
      <w:tr w:rsidR="00C31F12" w:rsidRPr="00D1100F" w:rsidTr="007E16F0">
        <w:trPr>
          <w:trHeight w:val="420"/>
          <w:jc w:val="center"/>
        </w:trPr>
        <w:tc>
          <w:tcPr>
            <w:tcW w:w="2992" w:type="dxa"/>
            <w:tcBorders>
              <w:top w:val="nil"/>
              <w:left w:val="single" w:sz="8" w:space="0" w:color="auto"/>
              <w:bottom w:val="single" w:sz="4" w:space="0" w:color="auto"/>
              <w:right w:val="single" w:sz="4" w:space="0" w:color="auto"/>
            </w:tcBorders>
            <w:shd w:val="clear" w:color="auto" w:fill="auto"/>
          </w:tcPr>
          <w:p w:rsidR="00C31F12" w:rsidRPr="00D1100F" w:rsidRDefault="00C31F12" w:rsidP="007E16F0">
            <w:pPr>
              <w:autoSpaceDE w:val="0"/>
              <w:autoSpaceDN w:val="0"/>
              <w:adjustRightInd w:val="0"/>
              <w:rPr>
                <w:rFonts w:ascii="Times New Roman" w:hAnsi="Times New Roman" w:cs="Times New Roman"/>
              </w:rPr>
            </w:pPr>
            <w:r w:rsidRPr="00D1100F">
              <w:rPr>
                <w:rFonts w:ascii="Times New Roman" w:hAnsi="Times New Roman" w:cs="Times New Roman"/>
              </w:rPr>
              <w:t>Электроэнергия на добычу</w:t>
            </w:r>
          </w:p>
        </w:tc>
        <w:tc>
          <w:tcPr>
            <w:tcW w:w="1417" w:type="dxa"/>
            <w:tcBorders>
              <w:top w:val="nil"/>
              <w:left w:val="nil"/>
              <w:bottom w:val="single" w:sz="4" w:space="0" w:color="auto"/>
              <w:right w:val="single" w:sz="4" w:space="0" w:color="auto"/>
            </w:tcBorders>
            <w:shd w:val="clear" w:color="auto" w:fill="auto"/>
          </w:tcPr>
          <w:p w:rsidR="00C31F12" w:rsidRPr="00D1100F" w:rsidRDefault="00C31F12" w:rsidP="007E16F0">
            <w:pPr>
              <w:autoSpaceDE w:val="0"/>
              <w:autoSpaceDN w:val="0"/>
              <w:adjustRightInd w:val="0"/>
              <w:rPr>
                <w:rFonts w:ascii="Times New Roman" w:hAnsi="Times New Roman" w:cs="Times New Roman"/>
              </w:rPr>
            </w:pPr>
            <w:r w:rsidRPr="00D1100F">
              <w:rPr>
                <w:rFonts w:ascii="Times New Roman" w:hAnsi="Times New Roman" w:cs="Times New Roman"/>
              </w:rPr>
              <w:t>кВтч/тыс.т</w:t>
            </w:r>
          </w:p>
        </w:tc>
        <w:tc>
          <w:tcPr>
            <w:tcW w:w="1134" w:type="dxa"/>
            <w:tcBorders>
              <w:top w:val="nil"/>
              <w:left w:val="nil"/>
              <w:bottom w:val="single" w:sz="4" w:space="0" w:color="auto"/>
              <w:right w:val="single" w:sz="4" w:space="0" w:color="auto"/>
            </w:tcBorders>
            <w:shd w:val="clear" w:color="auto" w:fill="auto"/>
          </w:tcPr>
          <w:p w:rsidR="00C31F12" w:rsidRPr="00D1100F" w:rsidRDefault="00C31F12" w:rsidP="007E16F0">
            <w:pPr>
              <w:jc w:val="center"/>
              <w:rPr>
                <w:rFonts w:ascii="Times New Roman" w:hAnsi="Times New Roman" w:cs="Times New Roman"/>
              </w:rPr>
            </w:pPr>
            <w:r w:rsidRPr="00D1100F">
              <w:rPr>
                <w:rFonts w:ascii="Times New Roman" w:hAnsi="Times New Roman" w:cs="Times New Roman"/>
              </w:rPr>
              <w:t>16</w:t>
            </w:r>
          </w:p>
        </w:tc>
        <w:tc>
          <w:tcPr>
            <w:tcW w:w="1560" w:type="dxa"/>
            <w:tcBorders>
              <w:top w:val="nil"/>
              <w:left w:val="nil"/>
              <w:bottom w:val="single" w:sz="4" w:space="0" w:color="auto"/>
              <w:right w:val="single" w:sz="4" w:space="0" w:color="auto"/>
            </w:tcBorders>
            <w:shd w:val="clear" w:color="auto" w:fill="auto"/>
            <w:vAlign w:val="center"/>
          </w:tcPr>
          <w:p w:rsidR="00C31F12" w:rsidRPr="00D1100F" w:rsidRDefault="00C31F12" w:rsidP="007E16F0">
            <w:pPr>
              <w:jc w:val="center"/>
              <w:rPr>
                <w:rFonts w:ascii="Times New Roman" w:hAnsi="Times New Roman" w:cs="Times New Roman"/>
                <w:color w:val="000000"/>
                <w:sz w:val="20"/>
                <w:szCs w:val="20"/>
              </w:rPr>
            </w:pPr>
          </w:p>
        </w:tc>
        <w:tc>
          <w:tcPr>
            <w:tcW w:w="1198" w:type="dxa"/>
            <w:tcBorders>
              <w:top w:val="nil"/>
              <w:left w:val="nil"/>
              <w:bottom w:val="single" w:sz="4" w:space="0" w:color="auto"/>
              <w:right w:val="single" w:sz="4" w:space="0" w:color="auto"/>
            </w:tcBorders>
            <w:shd w:val="clear" w:color="auto" w:fill="auto"/>
          </w:tcPr>
          <w:p w:rsidR="00C31F12" w:rsidRPr="00D1100F" w:rsidRDefault="00C31F12" w:rsidP="007E16F0">
            <w:pPr>
              <w:jc w:val="center"/>
              <w:rPr>
                <w:rFonts w:ascii="Times New Roman" w:hAnsi="Times New Roman" w:cs="Times New Roman"/>
              </w:rPr>
            </w:pPr>
            <w:r w:rsidRPr="00D1100F">
              <w:rPr>
                <w:rFonts w:ascii="Times New Roman" w:hAnsi="Times New Roman" w:cs="Times New Roman"/>
              </w:rPr>
              <w:t>1,</w:t>
            </w:r>
            <w:r w:rsidRPr="00D1100F">
              <w:rPr>
                <w:rFonts w:ascii="Times New Roman" w:hAnsi="Times New Roman" w:cs="Times New Roman"/>
                <w:lang w:val="en-US"/>
              </w:rPr>
              <w:t>8</w:t>
            </w:r>
            <w:r w:rsidRPr="00D1100F">
              <w:rPr>
                <w:rFonts w:ascii="Times New Roman" w:hAnsi="Times New Roman" w:cs="Times New Roman"/>
              </w:rPr>
              <w:t>2</w:t>
            </w:r>
          </w:p>
        </w:tc>
        <w:tc>
          <w:tcPr>
            <w:tcW w:w="1495" w:type="dxa"/>
            <w:tcBorders>
              <w:top w:val="nil"/>
              <w:left w:val="nil"/>
              <w:bottom w:val="single" w:sz="4" w:space="0" w:color="auto"/>
              <w:right w:val="single" w:sz="8" w:space="0" w:color="auto"/>
            </w:tcBorders>
            <w:shd w:val="clear" w:color="auto" w:fill="auto"/>
            <w:vAlign w:val="center"/>
          </w:tcPr>
          <w:p w:rsidR="00C31F12" w:rsidRPr="00D1100F" w:rsidRDefault="00C31F12" w:rsidP="007E16F0">
            <w:pPr>
              <w:jc w:val="center"/>
              <w:rPr>
                <w:rFonts w:ascii="Times New Roman" w:hAnsi="Times New Roman" w:cs="Times New Roman"/>
                <w:color w:val="000000"/>
                <w:sz w:val="20"/>
                <w:szCs w:val="20"/>
              </w:rPr>
            </w:pPr>
          </w:p>
        </w:tc>
      </w:tr>
      <w:tr w:rsidR="00C31F12" w:rsidRPr="00D1100F" w:rsidTr="007E16F0">
        <w:trPr>
          <w:trHeight w:val="420"/>
          <w:jc w:val="center"/>
        </w:trPr>
        <w:tc>
          <w:tcPr>
            <w:tcW w:w="2992" w:type="dxa"/>
            <w:tcBorders>
              <w:top w:val="nil"/>
              <w:left w:val="single" w:sz="8" w:space="0" w:color="auto"/>
              <w:bottom w:val="single" w:sz="4" w:space="0" w:color="auto"/>
              <w:right w:val="single" w:sz="4" w:space="0" w:color="auto"/>
            </w:tcBorders>
            <w:shd w:val="clear" w:color="auto" w:fill="auto"/>
          </w:tcPr>
          <w:p w:rsidR="00C31F12" w:rsidRPr="00D1100F" w:rsidRDefault="00C31F12" w:rsidP="007E16F0">
            <w:pPr>
              <w:autoSpaceDE w:val="0"/>
              <w:autoSpaceDN w:val="0"/>
              <w:adjustRightInd w:val="0"/>
              <w:rPr>
                <w:rFonts w:ascii="Times New Roman" w:hAnsi="Times New Roman" w:cs="Times New Roman"/>
              </w:rPr>
            </w:pPr>
            <w:r w:rsidRPr="00D1100F">
              <w:rPr>
                <w:rFonts w:ascii="Times New Roman" w:hAnsi="Times New Roman" w:cs="Times New Roman"/>
              </w:rPr>
              <w:t>Сжатый воздух на добычу</w:t>
            </w:r>
          </w:p>
        </w:tc>
        <w:tc>
          <w:tcPr>
            <w:tcW w:w="1417" w:type="dxa"/>
            <w:tcBorders>
              <w:top w:val="nil"/>
              <w:left w:val="nil"/>
              <w:bottom w:val="single" w:sz="4" w:space="0" w:color="auto"/>
              <w:right w:val="single" w:sz="4" w:space="0" w:color="auto"/>
            </w:tcBorders>
            <w:shd w:val="clear" w:color="auto" w:fill="auto"/>
          </w:tcPr>
          <w:p w:rsidR="00C31F12" w:rsidRPr="00D1100F" w:rsidRDefault="00C31F12" w:rsidP="007E16F0">
            <w:pPr>
              <w:autoSpaceDE w:val="0"/>
              <w:autoSpaceDN w:val="0"/>
              <w:adjustRightInd w:val="0"/>
              <w:rPr>
                <w:rFonts w:ascii="Times New Roman" w:hAnsi="Times New Roman" w:cs="Times New Roman"/>
              </w:rPr>
            </w:pPr>
            <w:r w:rsidRPr="00D1100F">
              <w:rPr>
                <w:rFonts w:ascii="Times New Roman" w:hAnsi="Times New Roman" w:cs="Times New Roman"/>
              </w:rPr>
              <w:t>м3/тыс.т</w:t>
            </w:r>
          </w:p>
        </w:tc>
        <w:tc>
          <w:tcPr>
            <w:tcW w:w="1134" w:type="dxa"/>
            <w:tcBorders>
              <w:top w:val="nil"/>
              <w:left w:val="nil"/>
              <w:bottom w:val="single" w:sz="4" w:space="0" w:color="auto"/>
              <w:right w:val="single" w:sz="4" w:space="0" w:color="auto"/>
            </w:tcBorders>
            <w:shd w:val="clear" w:color="auto" w:fill="auto"/>
          </w:tcPr>
          <w:p w:rsidR="00C31F12" w:rsidRPr="00D1100F" w:rsidRDefault="00C31F12" w:rsidP="007E16F0">
            <w:pPr>
              <w:jc w:val="center"/>
              <w:rPr>
                <w:rFonts w:ascii="Times New Roman" w:hAnsi="Times New Roman" w:cs="Times New Roman"/>
              </w:rPr>
            </w:pPr>
            <w:r w:rsidRPr="00D1100F">
              <w:rPr>
                <w:rFonts w:ascii="Times New Roman" w:hAnsi="Times New Roman" w:cs="Times New Roman"/>
              </w:rPr>
              <w:t>24</w:t>
            </w:r>
          </w:p>
        </w:tc>
        <w:tc>
          <w:tcPr>
            <w:tcW w:w="1560" w:type="dxa"/>
            <w:tcBorders>
              <w:top w:val="nil"/>
              <w:left w:val="nil"/>
              <w:bottom w:val="single" w:sz="4" w:space="0" w:color="auto"/>
              <w:right w:val="single" w:sz="4" w:space="0" w:color="auto"/>
            </w:tcBorders>
            <w:shd w:val="clear" w:color="auto" w:fill="auto"/>
            <w:vAlign w:val="center"/>
          </w:tcPr>
          <w:p w:rsidR="00C31F12" w:rsidRPr="00D1100F" w:rsidRDefault="00C31F12" w:rsidP="007E16F0">
            <w:pPr>
              <w:jc w:val="center"/>
              <w:rPr>
                <w:rFonts w:ascii="Times New Roman" w:hAnsi="Times New Roman" w:cs="Times New Roman"/>
                <w:color w:val="000000"/>
                <w:sz w:val="20"/>
                <w:szCs w:val="20"/>
              </w:rPr>
            </w:pPr>
          </w:p>
        </w:tc>
        <w:tc>
          <w:tcPr>
            <w:tcW w:w="1198" w:type="dxa"/>
            <w:tcBorders>
              <w:top w:val="nil"/>
              <w:left w:val="nil"/>
              <w:bottom w:val="single" w:sz="4" w:space="0" w:color="auto"/>
              <w:right w:val="single" w:sz="4" w:space="0" w:color="auto"/>
            </w:tcBorders>
            <w:shd w:val="clear" w:color="auto" w:fill="auto"/>
          </w:tcPr>
          <w:p w:rsidR="00C31F12" w:rsidRPr="00D1100F" w:rsidRDefault="00C31F12" w:rsidP="007E16F0">
            <w:pPr>
              <w:jc w:val="center"/>
              <w:rPr>
                <w:rFonts w:ascii="Times New Roman" w:hAnsi="Times New Roman" w:cs="Times New Roman"/>
              </w:rPr>
            </w:pPr>
            <w:r w:rsidRPr="00D1100F">
              <w:rPr>
                <w:rFonts w:ascii="Times New Roman" w:hAnsi="Times New Roman" w:cs="Times New Roman"/>
              </w:rPr>
              <w:t>0,315</w:t>
            </w:r>
          </w:p>
        </w:tc>
        <w:tc>
          <w:tcPr>
            <w:tcW w:w="1495" w:type="dxa"/>
            <w:tcBorders>
              <w:top w:val="nil"/>
              <w:left w:val="nil"/>
              <w:bottom w:val="single" w:sz="4" w:space="0" w:color="auto"/>
              <w:right w:val="single" w:sz="8" w:space="0" w:color="auto"/>
            </w:tcBorders>
            <w:shd w:val="clear" w:color="auto" w:fill="auto"/>
            <w:vAlign w:val="center"/>
          </w:tcPr>
          <w:p w:rsidR="00C31F12" w:rsidRPr="00D1100F" w:rsidRDefault="00C31F12" w:rsidP="007E16F0">
            <w:pPr>
              <w:jc w:val="center"/>
              <w:rPr>
                <w:rFonts w:ascii="Times New Roman" w:hAnsi="Times New Roman" w:cs="Times New Roman"/>
                <w:color w:val="000000"/>
                <w:sz w:val="20"/>
                <w:szCs w:val="20"/>
              </w:rPr>
            </w:pPr>
          </w:p>
        </w:tc>
      </w:tr>
      <w:tr w:rsidR="00C31F12" w:rsidRPr="00D1100F" w:rsidTr="007E16F0">
        <w:trPr>
          <w:trHeight w:val="420"/>
          <w:jc w:val="center"/>
        </w:trPr>
        <w:tc>
          <w:tcPr>
            <w:tcW w:w="2992" w:type="dxa"/>
            <w:tcBorders>
              <w:top w:val="nil"/>
              <w:left w:val="single" w:sz="8" w:space="0" w:color="auto"/>
              <w:bottom w:val="single" w:sz="4" w:space="0" w:color="auto"/>
              <w:right w:val="single" w:sz="4" w:space="0" w:color="auto"/>
            </w:tcBorders>
            <w:shd w:val="clear" w:color="auto" w:fill="auto"/>
          </w:tcPr>
          <w:p w:rsidR="00C31F12" w:rsidRPr="00D1100F" w:rsidRDefault="00C31F12" w:rsidP="007E16F0">
            <w:pPr>
              <w:autoSpaceDE w:val="0"/>
              <w:autoSpaceDN w:val="0"/>
              <w:adjustRightInd w:val="0"/>
              <w:rPr>
                <w:rFonts w:ascii="Times New Roman" w:hAnsi="Times New Roman" w:cs="Times New Roman"/>
              </w:rPr>
            </w:pPr>
            <w:r w:rsidRPr="00D1100F">
              <w:rPr>
                <w:rFonts w:ascii="Times New Roman" w:hAnsi="Times New Roman" w:cs="Times New Roman"/>
              </w:rPr>
              <w:t xml:space="preserve"> Электроэнергия на ГПР</w:t>
            </w:r>
          </w:p>
        </w:tc>
        <w:tc>
          <w:tcPr>
            <w:tcW w:w="1417" w:type="dxa"/>
            <w:tcBorders>
              <w:top w:val="nil"/>
              <w:left w:val="nil"/>
              <w:bottom w:val="single" w:sz="4" w:space="0" w:color="auto"/>
              <w:right w:val="single" w:sz="4" w:space="0" w:color="auto"/>
            </w:tcBorders>
            <w:shd w:val="clear" w:color="auto" w:fill="auto"/>
          </w:tcPr>
          <w:p w:rsidR="00C31F12" w:rsidRPr="00D1100F" w:rsidRDefault="00C31F12" w:rsidP="007E16F0">
            <w:pPr>
              <w:autoSpaceDE w:val="0"/>
              <w:autoSpaceDN w:val="0"/>
              <w:adjustRightInd w:val="0"/>
              <w:rPr>
                <w:rFonts w:ascii="Times New Roman" w:hAnsi="Times New Roman" w:cs="Times New Roman"/>
              </w:rPr>
            </w:pPr>
            <w:r w:rsidRPr="00D1100F">
              <w:rPr>
                <w:rFonts w:ascii="Times New Roman" w:hAnsi="Times New Roman" w:cs="Times New Roman"/>
              </w:rPr>
              <w:t>кВтч/м3</w:t>
            </w:r>
          </w:p>
        </w:tc>
        <w:tc>
          <w:tcPr>
            <w:tcW w:w="1134" w:type="dxa"/>
            <w:tcBorders>
              <w:top w:val="nil"/>
              <w:left w:val="nil"/>
              <w:bottom w:val="single" w:sz="4" w:space="0" w:color="auto"/>
              <w:right w:val="single" w:sz="4" w:space="0" w:color="auto"/>
            </w:tcBorders>
            <w:shd w:val="clear" w:color="auto" w:fill="auto"/>
          </w:tcPr>
          <w:p w:rsidR="00C31F12" w:rsidRPr="00D1100F" w:rsidRDefault="00C31F12" w:rsidP="007E16F0">
            <w:pPr>
              <w:jc w:val="center"/>
              <w:rPr>
                <w:rFonts w:ascii="Times New Roman" w:hAnsi="Times New Roman" w:cs="Times New Roman"/>
              </w:rPr>
            </w:pPr>
            <w:r w:rsidRPr="00D1100F">
              <w:rPr>
                <w:rFonts w:ascii="Times New Roman" w:hAnsi="Times New Roman" w:cs="Times New Roman"/>
              </w:rPr>
              <w:t>40</w:t>
            </w:r>
          </w:p>
        </w:tc>
        <w:tc>
          <w:tcPr>
            <w:tcW w:w="1560" w:type="dxa"/>
            <w:tcBorders>
              <w:top w:val="nil"/>
              <w:left w:val="nil"/>
              <w:bottom w:val="single" w:sz="4" w:space="0" w:color="auto"/>
              <w:right w:val="single" w:sz="4" w:space="0" w:color="auto"/>
            </w:tcBorders>
            <w:shd w:val="clear" w:color="auto" w:fill="auto"/>
            <w:vAlign w:val="center"/>
          </w:tcPr>
          <w:p w:rsidR="00C31F12" w:rsidRPr="00D1100F" w:rsidRDefault="00C31F12" w:rsidP="007E16F0">
            <w:pPr>
              <w:jc w:val="center"/>
              <w:rPr>
                <w:rFonts w:ascii="Times New Roman" w:hAnsi="Times New Roman" w:cs="Times New Roman"/>
                <w:color w:val="000000"/>
                <w:sz w:val="20"/>
                <w:szCs w:val="20"/>
              </w:rPr>
            </w:pPr>
          </w:p>
        </w:tc>
        <w:tc>
          <w:tcPr>
            <w:tcW w:w="1198" w:type="dxa"/>
            <w:tcBorders>
              <w:top w:val="nil"/>
              <w:left w:val="nil"/>
              <w:bottom w:val="single" w:sz="4" w:space="0" w:color="auto"/>
              <w:right w:val="single" w:sz="4" w:space="0" w:color="auto"/>
            </w:tcBorders>
            <w:shd w:val="clear" w:color="auto" w:fill="auto"/>
          </w:tcPr>
          <w:p w:rsidR="00C31F12" w:rsidRPr="00D1100F" w:rsidRDefault="00C31F12" w:rsidP="007E16F0">
            <w:pPr>
              <w:jc w:val="center"/>
              <w:rPr>
                <w:rFonts w:ascii="Times New Roman" w:hAnsi="Times New Roman" w:cs="Times New Roman"/>
              </w:rPr>
            </w:pPr>
            <w:r w:rsidRPr="00D1100F">
              <w:rPr>
                <w:rFonts w:ascii="Times New Roman" w:hAnsi="Times New Roman" w:cs="Times New Roman"/>
              </w:rPr>
              <w:t>1,62</w:t>
            </w:r>
          </w:p>
        </w:tc>
        <w:tc>
          <w:tcPr>
            <w:tcW w:w="1495" w:type="dxa"/>
            <w:tcBorders>
              <w:top w:val="nil"/>
              <w:left w:val="nil"/>
              <w:bottom w:val="single" w:sz="4" w:space="0" w:color="auto"/>
              <w:right w:val="single" w:sz="8" w:space="0" w:color="auto"/>
            </w:tcBorders>
            <w:shd w:val="clear" w:color="auto" w:fill="auto"/>
            <w:vAlign w:val="center"/>
          </w:tcPr>
          <w:p w:rsidR="00C31F12" w:rsidRPr="00D1100F" w:rsidRDefault="00C31F12" w:rsidP="007E16F0">
            <w:pPr>
              <w:jc w:val="center"/>
              <w:rPr>
                <w:rFonts w:ascii="Times New Roman" w:hAnsi="Times New Roman" w:cs="Times New Roman"/>
                <w:color w:val="000000"/>
                <w:sz w:val="20"/>
                <w:szCs w:val="20"/>
              </w:rPr>
            </w:pPr>
          </w:p>
        </w:tc>
      </w:tr>
      <w:tr w:rsidR="00C31F12" w:rsidRPr="00D1100F" w:rsidTr="007E16F0">
        <w:trPr>
          <w:trHeight w:val="420"/>
          <w:jc w:val="center"/>
        </w:trPr>
        <w:tc>
          <w:tcPr>
            <w:tcW w:w="2992" w:type="dxa"/>
            <w:tcBorders>
              <w:top w:val="nil"/>
              <w:left w:val="single" w:sz="8" w:space="0" w:color="auto"/>
              <w:bottom w:val="single" w:sz="4" w:space="0" w:color="auto"/>
              <w:right w:val="single" w:sz="4" w:space="0" w:color="auto"/>
            </w:tcBorders>
            <w:shd w:val="clear" w:color="auto" w:fill="auto"/>
          </w:tcPr>
          <w:p w:rsidR="00C31F12" w:rsidRPr="00D1100F" w:rsidRDefault="00C31F12" w:rsidP="007E16F0">
            <w:pPr>
              <w:autoSpaceDE w:val="0"/>
              <w:autoSpaceDN w:val="0"/>
              <w:adjustRightInd w:val="0"/>
              <w:rPr>
                <w:rFonts w:ascii="Times New Roman" w:hAnsi="Times New Roman" w:cs="Times New Roman"/>
              </w:rPr>
            </w:pPr>
            <w:r w:rsidRPr="00D1100F">
              <w:rPr>
                <w:rFonts w:ascii="Times New Roman" w:hAnsi="Times New Roman" w:cs="Times New Roman"/>
              </w:rPr>
              <w:t>Сжатый воздух на ГПР</w:t>
            </w:r>
          </w:p>
        </w:tc>
        <w:tc>
          <w:tcPr>
            <w:tcW w:w="1417" w:type="dxa"/>
            <w:tcBorders>
              <w:top w:val="nil"/>
              <w:left w:val="nil"/>
              <w:bottom w:val="single" w:sz="4" w:space="0" w:color="auto"/>
              <w:right w:val="single" w:sz="4" w:space="0" w:color="auto"/>
            </w:tcBorders>
            <w:shd w:val="clear" w:color="auto" w:fill="auto"/>
          </w:tcPr>
          <w:p w:rsidR="00C31F12" w:rsidRPr="00D1100F" w:rsidRDefault="00C31F12" w:rsidP="007E16F0">
            <w:pPr>
              <w:autoSpaceDE w:val="0"/>
              <w:autoSpaceDN w:val="0"/>
              <w:adjustRightInd w:val="0"/>
              <w:rPr>
                <w:rFonts w:ascii="Times New Roman" w:hAnsi="Times New Roman" w:cs="Times New Roman"/>
              </w:rPr>
            </w:pPr>
            <w:r w:rsidRPr="00D1100F">
              <w:rPr>
                <w:rFonts w:ascii="Times New Roman" w:hAnsi="Times New Roman" w:cs="Times New Roman"/>
              </w:rPr>
              <w:t>м3/м3</w:t>
            </w:r>
          </w:p>
        </w:tc>
        <w:tc>
          <w:tcPr>
            <w:tcW w:w="1134" w:type="dxa"/>
            <w:tcBorders>
              <w:top w:val="nil"/>
              <w:left w:val="nil"/>
              <w:bottom w:val="single" w:sz="4" w:space="0" w:color="auto"/>
              <w:right w:val="single" w:sz="4" w:space="0" w:color="auto"/>
            </w:tcBorders>
            <w:shd w:val="clear" w:color="auto" w:fill="auto"/>
          </w:tcPr>
          <w:p w:rsidR="00C31F12" w:rsidRPr="00D1100F" w:rsidRDefault="00C31F12" w:rsidP="007E16F0">
            <w:pPr>
              <w:jc w:val="center"/>
              <w:rPr>
                <w:rFonts w:ascii="Times New Roman" w:hAnsi="Times New Roman" w:cs="Times New Roman"/>
              </w:rPr>
            </w:pPr>
            <w:r w:rsidRPr="00D1100F">
              <w:rPr>
                <w:rFonts w:ascii="Times New Roman" w:hAnsi="Times New Roman" w:cs="Times New Roman"/>
              </w:rPr>
              <w:t>80</w:t>
            </w:r>
          </w:p>
        </w:tc>
        <w:tc>
          <w:tcPr>
            <w:tcW w:w="1560" w:type="dxa"/>
            <w:tcBorders>
              <w:top w:val="nil"/>
              <w:left w:val="nil"/>
              <w:bottom w:val="single" w:sz="4" w:space="0" w:color="auto"/>
              <w:right w:val="single" w:sz="4" w:space="0" w:color="auto"/>
            </w:tcBorders>
            <w:shd w:val="clear" w:color="auto" w:fill="auto"/>
            <w:vAlign w:val="center"/>
          </w:tcPr>
          <w:p w:rsidR="00C31F12" w:rsidRPr="00D1100F" w:rsidRDefault="00C31F12" w:rsidP="007E16F0">
            <w:pPr>
              <w:jc w:val="center"/>
              <w:rPr>
                <w:rFonts w:ascii="Times New Roman" w:hAnsi="Times New Roman" w:cs="Times New Roman"/>
                <w:color w:val="000000"/>
                <w:sz w:val="20"/>
                <w:szCs w:val="20"/>
              </w:rPr>
            </w:pPr>
          </w:p>
        </w:tc>
        <w:tc>
          <w:tcPr>
            <w:tcW w:w="1198" w:type="dxa"/>
            <w:tcBorders>
              <w:top w:val="nil"/>
              <w:left w:val="nil"/>
              <w:bottom w:val="single" w:sz="4" w:space="0" w:color="auto"/>
              <w:right w:val="single" w:sz="4" w:space="0" w:color="auto"/>
            </w:tcBorders>
            <w:shd w:val="clear" w:color="auto" w:fill="auto"/>
          </w:tcPr>
          <w:p w:rsidR="00C31F12" w:rsidRPr="00D1100F" w:rsidRDefault="00C31F12" w:rsidP="007E16F0">
            <w:pPr>
              <w:jc w:val="center"/>
              <w:rPr>
                <w:rFonts w:ascii="Times New Roman" w:hAnsi="Times New Roman" w:cs="Times New Roman"/>
              </w:rPr>
            </w:pPr>
            <w:r w:rsidRPr="00D1100F">
              <w:rPr>
                <w:rFonts w:ascii="Times New Roman" w:hAnsi="Times New Roman" w:cs="Times New Roman"/>
              </w:rPr>
              <w:t>0,315</w:t>
            </w:r>
          </w:p>
        </w:tc>
        <w:tc>
          <w:tcPr>
            <w:tcW w:w="1495" w:type="dxa"/>
            <w:tcBorders>
              <w:top w:val="nil"/>
              <w:left w:val="nil"/>
              <w:bottom w:val="single" w:sz="4" w:space="0" w:color="auto"/>
              <w:right w:val="single" w:sz="8" w:space="0" w:color="auto"/>
            </w:tcBorders>
            <w:shd w:val="clear" w:color="auto" w:fill="auto"/>
            <w:vAlign w:val="center"/>
          </w:tcPr>
          <w:p w:rsidR="00C31F12" w:rsidRPr="00D1100F" w:rsidRDefault="00C31F12" w:rsidP="007E16F0">
            <w:pPr>
              <w:jc w:val="center"/>
              <w:rPr>
                <w:rFonts w:ascii="Times New Roman" w:hAnsi="Times New Roman" w:cs="Times New Roman"/>
                <w:color w:val="000000"/>
                <w:sz w:val="20"/>
                <w:szCs w:val="20"/>
              </w:rPr>
            </w:pPr>
          </w:p>
        </w:tc>
      </w:tr>
      <w:tr w:rsidR="00C31F12" w:rsidRPr="00D1100F" w:rsidTr="007E16F0">
        <w:trPr>
          <w:trHeight w:val="420"/>
          <w:jc w:val="center"/>
        </w:trPr>
        <w:tc>
          <w:tcPr>
            <w:tcW w:w="2992" w:type="dxa"/>
            <w:tcBorders>
              <w:top w:val="nil"/>
              <w:left w:val="single" w:sz="8" w:space="0" w:color="auto"/>
              <w:bottom w:val="single" w:sz="4" w:space="0" w:color="auto"/>
              <w:right w:val="single" w:sz="4" w:space="0" w:color="auto"/>
            </w:tcBorders>
            <w:shd w:val="clear" w:color="auto" w:fill="auto"/>
          </w:tcPr>
          <w:p w:rsidR="00C31F12" w:rsidRPr="00D1100F" w:rsidRDefault="00C31F12" w:rsidP="007E16F0">
            <w:pPr>
              <w:autoSpaceDE w:val="0"/>
              <w:autoSpaceDN w:val="0"/>
              <w:adjustRightInd w:val="0"/>
              <w:rPr>
                <w:rFonts w:ascii="Times New Roman" w:hAnsi="Times New Roman" w:cs="Times New Roman"/>
              </w:rPr>
            </w:pPr>
            <w:r w:rsidRPr="00D1100F">
              <w:rPr>
                <w:rFonts w:ascii="Times New Roman" w:hAnsi="Times New Roman" w:cs="Times New Roman"/>
              </w:rPr>
              <w:t>Масла и смазки</w:t>
            </w:r>
          </w:p>
        </w:tc>
        <w:tc>
          <w:tcPr>
            <w:tcW w:w="1417" w:type="dxa"/>
            <w:tcBorders>
              <w:top w:val="nil"/>
              <w:left w:val="nil"/>
              <w:bottom w:val="single" w:sz="4" w:space="0" w:color="auto"/>
              <w:right w:val="single" w:sz="4" w:space="0" w:color="auto"/>
            </w:tcBorders>
            <w:shd w:val="clear" w:color="auto" w:fill="auto"/>
          </w:tcPr>
          <w:p w:rsidR="00C31F12" w:rsidRPr="00D1100F" w:rsidRDefault="00C31F12" w:rsidP="007E16F0">
            <w:pPr>
              <w:autoSpaceDE w:val="0"/>
              <w:autoSpaceDN w:val="0"/>
              <w:adjustRightInd w:val="0"/>
              <w:rPr>
                <w:rFonts w:ascii="Times New Roman" w:hAnsi="Times New Roman" w:cs="Times New Roman"/>
              </w:rPr>
            </w:pPr>
            <w:r w:rsidRPr="00D1100F">
              <w:rPr>
                <w:rFonts w:ascii="Times New Roman" w:hAnsi="Times New Roman" w:cs="Times New Roman"/>
              </w:rPr>
              <w:t>кг/тыс.т</w:t>
            </w:r>
          </w:p>
        </w:tc>
        <w:tc>
          <w:tcPr>
            <w:tcW w:w="1134" w:type="dxa"/>
            <w:tcBorders>
              <w:top w:val="nil"/>
              <w:left w:val="nil"/>
              <w:bottom w:val="single" w:sz="4" w:space="0" w:color="auto"/>
              <w:right w:val="single" w:sz="4" w:space="0" w:color="auto"/>
            </w:tcBorders>
            <w:shd w:val="clear" w:color="auto" w:fill="auto"/>
          </w:tcPr>
          <w:p w:rsidR="00C31F12" w:rsidRPr="00D1100F" w:rsidRDefault="00C31F12" w:rsidP="007E16F0">
            <w:pPr>
              <w:jc w:val="center"/>
              <w:rPr>
                <w:rFonts w:ascii="Times New Roman" w:hAnsi="Times New Roman" w:cs="Times New Roman"/>
              </w:rPr>
            </w:pPr>
            <w:r w:rsidRPr="00D1100F">
              <w:rPr>
                <w:rFonts w:ascii="Times New Roman" w:hAnsi="Times New Roman" w:cs="Times New Roman"/>
              </w:rPr>
              <w:t>3,2</w:t>
            </w:r>
          </w:p>
        </w:tc>
        <w:tc>
          <w:tcPr>
            <w:tcW w:w="1560" w:type="dxa"/>
            <w:tcBorders>
              <w:top w:val="nil"/>
              <w:left w:val="nil"/>
              <w:bottom w:val="single" w:sz="4" w:space="0" w:color="auto"/>
              <w:right w:val="single" w:sz="4" w:space="0" w:color="auto"/>
            </w:tcBorders>
            <w:shd w:val="clear" w:color="auto" w:fill="auto"/>
            <w:vAlign w:val="center"/>
          </w:tcPr>
          <w:p w:rsidR="00C31F12" w:rsidRPr="00D1100F" w:rsidRDefault="00C31F12" w:rsidP="007E16F0">
            <w:pPr>
              <w:jc w:val="center"/>
              <w:rPr>
                <w:rFonts w:ascii="Times New Roman" w:hAnsi="Times New Roman" w:cs="Times New Roman"/>
                <w:color w:val="000000"/>
                <w:sz w:val="20"/>
                <w:szCs w:val="20"/>
              </w:rPr>
            </w:pPr>
          </w:p>
        </w:tc>
        <w:tc>
          <w:tcPr>
            <w:tcW w:w="1198" w:type="dxa"/>
            <w:tcBorders>
              <w:top w:val="nil"/>
              <w:left w:val="nil"/>
              <w:bottom w:val="single" w:sz="4" w:space="0" w:color="auto"/>
              <w:right w:val="single" w:sz="4" w:space="0" w:color="auto"/>
            </w:tcBorders>
            <w:shd w:val="clear" w:color="auto" w:fill="auto"/>
          </w:tcPr>
          <w:p w:rsidR="00C31F12" w:rsidRPr="00D1100F" w:rsidRDefault="00C31F12" w:rsidP="007E16F0">
            <w:pPr>
              <w:jc w:val="center"/>
              <w:rPr>
                <w:rFonts w:ascii="Times New Roman" w:hAnsi="Times New Roman" w:cs="Times New Roman"/>
              </w:rPr>
            </w:pPr>
            <w:r w:rsidRPr="00D1100F">
              <w:rPr>
                <w:rFonts w:ascii="Times New Roman" w:hAnsi="Times New Roman" w:cs="Times New Roman"/>
              </w:rPr>
              <w:t>14,2</w:t>
            </w:r>
          </w:p>
        </w:tc>
        <w:tc>
          <w:tcPr>
            <w:tcW w:w="1495" w:type="dxa"/>
            <w:tcBorders>
              <w:top w:val="nil"/>
              <w:left w:val="nil"/>
              <w:bottom w:val="single" w:sz="4" w:space="0" w:color="auto"/>
              <w:right w:val="single" w:sz="8" w:space="0" w:color="auto"/>
            </w:tcBorders>
            <w:shd w:val="clear" w:color="auto" w:fill="auto"/>
            <w:vAlign w:val="center"/>
          </w:tcPr>
          <w:p w:rsidR="00C31F12" w:rsidRPr="00D1100F" w:rsidRDefault="00C31F12" w:rsidP="007E16F0">
            <w:pPr>
              <w:jc w:val="center"/>
              <w:rPr>
                <w:rFonts w:ascii="Times New Roman" w:hAnsi="Times New Roman" w:cs="Times New Roman"/>
                <w:color w:val="000000"/>
                <w:sz w:val="20"/>
                <w:szCs w:val="20"/>
              </w:rPr>
            </w:pPr>
          </w:p>
        </w:tc>
      </w:tr>
      <w:tr w:rsidR="00C31F12" w:rsidRPr="00D1100F" w:rsidTr="007E16F0">
        <w:trPr>
          <w:trHeight w:val="420"/>
          <w:jc w:val="center"/>
        </w:trPr>
        <w:tc>
          <w:tcPr>
            <w:tcW w:w="2992" w:type="dxa"/>
            <w:tcBorders>
              <w:top w:val="nil"/>
              <w:left w:val="single" w:sz="8" w:space="0" w:color="auto"/>
              <w:bottom w:val="single" w:sz="4" w:space="0" w:color="auto"/>
              <w:right w:val="single" w:sz="4" w:space="0" w:color="auto"/>
            </w:tcBorders>
            <w:shd w:val="clear" w:color="auto" w:fill="auto"/>
          </w:tcPr>
          <w:p w:rsidR="00C31F12" w:rsidRPr="00D1100F" w:rsidRDefault="00C31F12" w:rsidP="007E16F0">
            <w:pPr>
              <w:autoSpaceDE w:val="0"/>
              <w:autoSpaceDN w:val="0"/>
              <w:adjustRightInd w:val="0"/>
              <w:rPr>
                <w:rFonts w:ascii="Times New Roman" w:hAnsi="Times New Roman" w:cs="Times New Roman"/>
              </w:rPr>
            </w:pPr>
            <w:r w:rsidRPr="00D1100F">
              <w:rPr>
                <w:rFonts w:ascii="Times New Roman" w:hAnsi="Times New Roman" w:cs="Times New Roman"/>
              </w:rPr>
              <w:t>Прокат черных металлов</w:t>
            </w:r>
          </w:p>
        </w:tc>
        <w:tc>
          <w:tcPr>
            <w:tcW w:w="1417" w:type="dxa"/>
            <w:tcBorders>
              <w:top w:val="nil"/>
              <w:left w:val="nil"/>
              <w:bottom w:val="single" w:sz="4" w:space="0" w:color="auto"/>
              <w:right w:val="single" w:sz="4" w:space="0" w:color="auto"/>
            </w:tcBorders>
            <w:shd w:val="clear" w:color="auto" w:fill="auto"/>
          </w:tcPr>
          <w:p w:rsidR="00C31F12" w:rsidRPr="00D1100F" w:rsidRDefault="00C31F12" w:rsidP="007E16F0">
            <w:pPr>
              <w:autoSpaceDE w:val="0"/>
              <w:autoSpaceDN w:val="0"/>
              <w:adjustRightInd w:val="0"/>
              <w:rPr>
                <w:rFonts w:ascii="Times New Roman" w:hAnsi="Times New Roman" w:cs="Times New Roman"/>
              </w:rPr>
            </w:pPr>
            <w:r w:rsidRPr="00D1100F">
              <w:rPr>
                <w:rFonts w:ascii="Times New Roman" w:hAnsi="Times New Roman" w:cs="Times New Roman"/>
              </w:rPr>
              <w:t>кг/тыс.т</w:t>
            </w:r>
          </w:p>
        </w:tc>
        <w:tc>
          <w:tcPr>
            <w:tcW w:w="1134" w:type="dxa"/>
            <w:tcBorders>
              <w:top w:val="nil"/>
              <w:left w:val="nil"/>
              <w:bottom w:val="single" w:sz="4" w:space="0" w:color="auto"/>
              <w:right w:val="single" w:sz="4" w:space="0" w:color="auto"/>
            </w:tcBorders>
            <w:shd w:val="clear" w:color="auto" w:fill="auto"/>
          </w:tcPr>
          <w:p w:rsidR="00C31F12" w:rsidRPr="00D1100F" w:rsidRDefault="00C31F12" w:rsidP="007E16F0">
            <w:pPr>
              <w:jc w:val="center"/>
              <w:rPr>
                <w:rFonts w:ascii="Times New Roman" w:hAnsi="Times New Roman" w:cs="Times New Roman"/>
              </w:rPr>
            </w:pPr>
            <w:r w:rsidRPr="00D1100F">
              <w:rPr>
                <w:rFonts w:ascii="Times New Roman" w:hAnsi="Times New Roman" w:cs="Times New Roman"/>
              </w:rPr>
              <w:t>8,4</w:t>
            </w:r>
          </w:p>
        </w:tc>
        <w:tc>
          <w:tcPr>
            <w:tcW w:w="1560" w:type="dxa"/>
            <w:tcBorders>
              <w:top w:val="nil"/>
              <w:left w:val="nil"/>
              <w:bottom w:val="single" w:sz="4" w:space="0" w:color="auto"/>
              <w:right w:val="single" w:sz="4" w:space="0" w:color="auto"/>
            </w:tcBorders>
            <w:shd w:val="clear" w:color="auto" w:fill="auto"/>
            <w:vAlign w:val="center"/>
          </w:tcPr>
          <w:p w:rsidR="00C31F12" w:rsidRPr="00D1100F" w:rsidRDefault="00C31F12" w:rsidP="007E16F0">
            <w:pPr>
              <w:jc w:val="center"/>
              <w:rPr>
                <w:rFonts w:ascii="Times New Roman" w:hAnsi="Times New Roman" w:cs="Times New Roman"/>
                <w:color w:val="000000"/>
                <w:sz w:val="20"/>
                <w:szCs w:val="20"/>
              </w:rPr>
            </w:pPr>
          </w:p>
        </w:tc>
        <w:tc>
          <w:tcPr>
            <w:tcW w:w="1198" w:type="dxa"/>
            <w:tcBorders>
              <w:top w:val="nil"/>
              <w:left w:val="nil"/>
              <w:bottom w:val="single" w:sz="4" w:space="0" w:color="auto"/>
              <w:right w:val="single" w:sz="4" w:space="0" w:color="auto"/>
            </w:tcBorders>
            <w:shd w:val="clear" w:color="auto" w:fill="auto"/>
          </w:tcPr>
          <w:p w:rsidR="00C31F12" w:rsidRPr="00D1100F" w:rsidRDefault="00C31F12" w:rsidP="007E16F0">
            <w:pPr>
              <w:jc w:val="center"/>
              <w:rPr>
                <w:rFonts w:ascii="Times New Roman" w:hAnsi="Times New Roman" w:cs="Times New Roman"/>
              </w:rPr>
            </w:pPr>
            <w:r w:rsidRPr="00D1100F">
              <w:rPr>
                <w:rFonts w:ascii="Times New Roman" w:hAnsi="Times New Roman" w:cs="Times New Roman"/>
              </w:rPr>
              <w:t>32</w:t>
            </w:r>
          </w:p>
        </w:tc>
        <w:tc>
          <w:tcPr>
            <w:tcW w:w="1495" w:type="dxa"/>
            <w:tcBorders>
              <w:top w:val="nil"/>
              <w:left w:val="nil"/>
              <w:bottom w:val="single" w:sz="4" w:space="0" w:color="auto"/>
              <w:right w:val="single" w:sz="8" w:space="0" w:color="auto"/>
            </w:tcBorders>
            <w:shd w:val="clear" w:color="auto" w:fill="auto"/>
            <w:vAlign w:val="center"/>
          </w:tcPr>
          <w:p w:rsidR="00C31F12" w:rsidRPr="00D1100F" w:rsidRDefault="00C31F12" w:rsidP="007E16F0">
            <w:pPr>
              <w:jc w:val="center"/>
              <w:rPr>
                <w:rFonts w:ascii="Times New Roman" w:hAnsi="Times New Roman" w:cs="Times New Roman"/>
                <w:color w:val="000000"/>
                <w:sz w:val="20"/>
                <w:szCs w:val="20"/>
              </w:rPr>
            </w:pPr>
          </w:p>
        </w:tc>
      </w:tr>
      <w:tr w:rsidR="00C31F12" w:rsidRPr="00D1100F" w:rsidTr="007E16F0">
        <w:trPr>
          <w:trHeight w:val="420"/>
          <w:jc w:val="center"/>
        </w:trPr>
        <w:tc>
          <w:tcPr>
            <w:tcW w:w="2992" w:type="dxa"/>
            <w:tcBorders>
              <w:top w:val="nil"/>
              <w:left w:val="single" w:sz="8" w:space="0" w:color="auto"/>
              <w:bottom w:val="single" w:sz="4" w:space="0" w:color="auto"/>
              <w:right w:val="single" w:sz="4" w:space="0" w:color="auto"/>
            </w:tcBorders>
            <w:shd w:val="clear" w:color="auto" w:fill="auto"/>
          </w:tcPr>
          <w:p w:rsidR="00C31F12" w:rsidRPr="00D1100F" w:rsidRDefault="00C31F12" w:rsidP="007E16F0">
            <w:pPr>
              <w:autoSpaceDE w:val="0"/>
              <w:autoSpaceDN w:val="0"/>
              <w:adjustRightInd w:val="0"/>
              <w:rPr>
                <w:rFonts w:ascii="Times New Roman" w:hAnsi="Times New Roman" w:cs="Times New Roman"/>
              </w:rPr>
            </w:pPr>
            <w:r w:rsidRPr="00D1100F">
              <w:rPr>
                <w:rFonts w:ascii="Times New Roman" w:hAnsi="Times New Roman" w:cs="Times New Roman"/>
              </w:rPr>
              <w:t>Кабельная продукция</w:t>
            </w:r>
          </w:p>
        </w:tc>
        <w:tc>
          <w:tcPr>
            <w:tcW w:w="1417" w:type="dxa"/>
            <w:tcBorders>
              <w:top w:val="nil"/>
              <w:left w:val="nil"/>
              <w:bottom w:val="single" w:sz="4" w:space="0" w:color="auto"/>
              <w:right w:val="single" w:sz="4" w:space="0" w:color="auto"/>
            </w:tcBorders>
            <w:shd w:val="clear" w:color="auto" w:fill="auto"/>
          </w:tcPr>
          <w:p w:rsidR="00C31F12" w:rsidRPr="00D1100F" w:rsidRDefault="00C31F12" w:rsidP="007E16F0">
            <w:pPr>
              <w:autoSpaceDE w:val="0"/>
              <w:autoSpaceDN w:val="0"/>
              <w:adjustRightInd w:val="0"/>
              <w:rPr>
                <w:rFonts w:ascii="Times New Roman" w:hAnsi="Times New Roman" w:cs="Times New Roman"/>
              </w:rPr>
            </w:pPr>
            <w:r w:rsidRPr="00D1100F">
              <w:rPr>
                <w:rFonts w:ascii="Times New Roman" w:hAnsi="Times New Roman" w:cs="Times New Roman"/>
              </w:rPr>
              <w:t>м/тыс.т</w:t>
            </w:r>
          </w:p>
        </w:tc>
        <w:tc>
          <w:tcPr>
            <w:tcW w:w="1134" w:type="dxa"/>
            <w:tcBorders>
              <w:top w:val="nil"/>
              <w:left w:val="nil"/>
              <w:bottom w:val="single" w:sz="4" w:space="0" w:color="auto"/>
              <w:right w:val="single" w:sz="4" w:space="0" w:color="auto"/>
            </w:tcBorders>
            <w:shd w:val="clear" w:color="auto" w:fill="auto"/>
          </w:tcPr>
          <w:p w:rsidR="00C31F12" w:rsidRPr="00D1100F" w:rsidRDefault="00C31F12" w:rsidP="007E16F0">
            <w:pPr>
              <w:jc w:val="center"/>
              <w:rPr>
                <w:rFonts w:ascii="Times New Roman" w:hAnsi="Times New Roman" w:cs="Times New Roman"/>
              </w:rPr>
            </w:pPr>
            <w:r w:rsidRPr="00D1100F">
              <w:rPr>
                <w:rFonts w:ascii="Times New Roman" w:hAnsi="Times New Roman" w:cs="Times New Roman"/>
              </w:rPr>
              <w:t>0,32</w:t>
            </w:r>
          </w:p>
        </w:tc>
        <w:tc>
          <w:tcPr>
            <w:tcW w:w="1560" w:type="dxa"/>
            <w:tcBorders>
              <w:top w:val="nil"/>
              <w:left w:val="nil"/>
              <w:bottom w:val="single" w:sz="4" w:space="0" w:color="auto"/>
              <w:right w:val="single" w:sz="4" w:space="0" w:color="auto"/>
            </w:tcBorders>
            <w:shd w:val="clear" w:color="auto" w:fill="auto"/>
            <w:vAlign w:val="center"/>
          </w:tcPr>
          <w:p w:rsidR="00C31F12" w:rsidRPr="00D1100F" w:rsidRDefault="00C31F12" w:rsidP="007E16F0">
            <w:pPr>
              <w:jc w:val="center"/>
              <w:rPr>
                <w:rFonts w:ascii="Times New Roman" w:hAnsi="Times New Roman" w:cs="Times New Roman"/>
                <w:color w:val="000000"/>
                <w:sz w:val="20"/>
                <w:szCs w:val="20"/>
              </w:rPr>
            </w:pPr>
          </w:p>
        </w:tc>
        <w:tc>
          <w:tcPr>
            <w:tcW w:w="1198" w:type="dxa"/>
            <w:tcBorders>
              <w:top w:val="nil"/>
              <w:left w:val="nil"/>
              <w:bottom w:val="single" w:sz="4" w:space="0" w:color="auto"/>
              <w:right w:val="single" w:sz="4" w:space="0" w:color="auto"/>
            </w:tcBorders>
            <w:shd w:val="clear" w:color="auto" w:fill="auto"/>
          </w:tcPr>
          <w:p w:rsidR="00C31F12" w:rsidRPr="00D1100F" w:rsidRDefault="00C31F12" w:rsidP="007E16F0">
            <w:pPr>
              <w:jc w:val="center"/>
              <w:rPr>
                <w:rFonts w:ascii="Times New Roman" w:hAnsi="Times New Roman" w:cs="Times New Roman"/>
              </w:rPr>
            </w:pPr>
            <w:r w:rsidRPr="00D1100F">
              <w:rPr>
                <w:rFonts w:ascii="Times New Roman" w:hAnsi="Times New Roman" w:cs="Times New Roman"/>
              </w:rPr>
              <w:t>75</w:t>
            </w:r>
          </w:p>
        </w:tc>
        <w:tc>
          <w:tcPr>
            <w:tcW w:w="1495" w:type="dxa"/>
            <w:tcBorders>
              <w:top w:val="nil"/>
              <w:left w:val="nil"/>
              <w:bottom w:val="single" w:sz="4" w:space="0" w:color="auto"/>
              <w:right w:val="single" w:sz="8" w:space="0" w:color="auto"/>
            </w:tcBorders>
            <w:shd w:val="clear" w:color="auto" w:fill="auto"/>
            <w:vAlign w:val="center"/>
          </w:tcPr>
          <w:p w:rsidR="00C31F12" w:rsidRPr="00D1100F" w:rsidRDefault="00C31F12" w:rsidP="007E16F0">
            <w:pPr>
              <w:jc w:val="center"/>
              <w:rPr>
                <w:rFonts w:ascii="Times New Roman" w:hAnsi="Times New Roman" w:cs="Times New Roman"/>
                <w:color w:val="000000"/>
                <w:sz w:val="20"/>
                <w:szCs w:val="20"/>
              </w:rPr>
            </w:pPr>
          </w:p>
        </w:tc>
      </w:tr>
      <w:tr w:rsidR="00C31F12" w:rsidRPr="00D1100F" w:rsidTr="007E16F0">
        <w:trPr>
          <w:trHeight w:val="420"/>
          <w:jc w:val="center"/>
        </w:trPr>
        <w:tc>
          <w:tcPr>
            <w:tcW w:w="2992" w:type="dxa"/>
            <w:tcBorders>
              <w:top w:val="nil"/>
              <w:left w:val="single" w:sz="8" w:space="0" w:color="auto"/>
              <w:bottom w:val="single" w:sz="4" w:space="0" w:color="auto"/>
              <w:right w:val="single" w:sz="4" w:space="0" w:color="auto"/>
            </w:tcBorders>
            <w:shd w:val="clear" w:color="auto" w:fill="auto"/>
          </w:tcPr>
          <w:p w:rsidR="00C31F12" w:rsidRPr="00D1100F" w:rsidRDefault="00C31F12" w:rsidP="007E16F0">
            <w:pPr>
              <w:autoSpaceDE w:val="0"/>
              <w:autoSpaceDN w:val="0"/>
              <w:adjustRightInd w:val="0"/>
              <w:rPr>
                <w:rFonts w:ascii="Times New Roman" w:hAnsi="Times New Roman" w:cs="Times New Roman"/>
              </w:rPr>
            </w:pPr>
            <w:r w:rsidRPr="00D1100F">
              <w:rPr>
                <w:rFonts w:ascii="Times New Roman" w:hAnsi="Times New Roman" w:cs="Times New Roman"/>
              </w:rPr>
              <w:t>Вентиляционный рукав</w:t>
            </w:r>
          </w:p>
        </w:tc>
        <w:tc>
          <w:tcPr>
            <w:tcW w:w="1417" w:type="dxa"/>
            <w:tcBorders>
              <w:top w:val="nil"/>
              <w:left w:val="nil"/>
              <w:bottom w:val="single" w:sz="4" w:space="0" w:color="auto"/>
              <w:right w:val="single" w:sz="4" w:space="0" w:color="auto"/>
            </w:tcBorders>
            <w:shd w:val="clear" w:color="auto" w:fill="auto"/>
          </w:tcPr>
          <w:p w:rsidR="00C31F12" w:rsidRPr="00D1100F" w:rsidRDefault="00C31F12" w:rsidP="007E16F0">
            <w:pPr>
              <w:autoSpaceDE w:val="0"/>
              <w:autoSpaceDN w:val="0"/>
              <w:adjustRightInd w:val="0"/>
              <w:rPr>
                <w:rFonts w:ascii="Times New Roman" w:hAnsi="Times New Roman" w:cs="Times New Roman"/>
              </w:rPr>
            </w:pPr>
            <w:r w:rsidRPr="00D1100F">
              <w:rPr>
                <w:rFonts w:ascii="Times New Roman" w:hAnsi="Times New Roman" w:cs="Times New Roman"/>
              </w:rPr>
              <w:t>м/тыс.т</w:t>
            </w:r>
          </w:p>
        </w:tc>
        <w:tc>
          <w:tcPr>
            <w:tcW w:w="1134" w:type="dxa"/>
            <w:tcBorders>
              <w:top w:val="nil"/>
              <w:left w:val="nil"/>
              <w:bottom w:val="single" w:sz="4" w:space="0" w:color="auto"/>
              <w:right w:val="single" w:sz="4" w:space="0" w:color="auto"/>
            </w:tcBorders>
            <w:shd w:val="clear" w:color="auto" w:fill="auto"/>
          </w:tcPr>
          <w:p w:rsidR="00C31F12" w:rsidRPr="00D1100F" w:rsidRDefault="00C31F12" w:rsidP="007E16F0">
            <w:pPr>
              <w:jc w:val="center"/>
              <w:rPr>
                <w:rFonts w:ascii="Times New Roman" w:hAnsi="Times New Roman" w:cs="Times New Roman"/>
              </w:rPr>
            </w:pPr>
            <w:r w:rsidRPr="00D1100F">
              <w:rPr>
                <w:rFonts w:ascii="Times New Roman" w:hAnsi="Times New Roman" w:cs="Times New Roman"/>
              </w:rPr>
              <w:t>1,2</w:t>
            </w:r>
          </w:p>
        </w:tc>
        <w:tc>
          <w:tcPr>
            <w:tcW w:w="1560" w:type="dxa"/>
            <w:tcBorders>
              <w:top w:val="nil"/>
              <w:left w:val="nil"/>
              <w:bottom w:val="single" w:sz="4" w:space="0" w:color="auto"/>
              <w:right w:val="single" w:sz="4" w:space="0" w:color="auto"/>
            </w:tcBorders>
            <w:shd w:val="clear" w:color="auto" w:fill="auto"/>
            <w:vAlign w:val="center"/>
          </w:tcPr>
          <w:p w:rsidR="00C31F12" w:rsidRPr="00D1100F" w:rsidRDefault="00C31F12" w:rsidP="007E16F0">
            <w:pPr>
              <w:jc w:val="center"/>
              <w:rPr>
                <w:rFonts w:ascii="Times New Roman" w:hAnsi="Times New Roman" w:cs="Times New Roman"/>
                <w:color w:val="000000"/>
                <w:sz w:val="20"/>
                <w:szCs w:val="20"/>
              </w:rPr>
            </w:pPr>
          </w:p>
        </w:tc>
        <w:tc>
          <w:tcPr>
            <w:tcW w:w="1198" w:type="dxa"/>
            <w:tcBorders>
              <w:top w:val="nil"/>
              <w:left w:val="nil"/>
              <w:bottom w:val="single" w:sz="4" w:space="0" w:color="auto"/>
              <w:right w:val="single" w:sz="4" w:space="0" w:color="auto"/>
            </w:tcBorders>
            <w:shd w:val="clear" w:color="auto" w:fill="auto"/>
          </w:tcPr>
          <w:p w:rsidR="00C31F12" w:rsidRPr="00D1100F" w:rsidRDefault="00C31F12" w:rsidP="007E16F0">
            <w:pPr>
              <w:jc w:val="center"/>
              <w:rPr>
                <w:rFonts w:ascii="Times New Roman" w:hAnsi="Times New Roman" w:cs="Times New Roman"/>
              </w:rPr>
            </w:pPr>
            <w:r w:rsidRPr="00D1100F">
              <w:rPr>
                <w:rFonts w:ascii="Times New Roman" w:hAnsi="Times New Roman" w:cs="Times New Roman"/>
              </w:rPr>
              <w:t>195</w:t>
            </w:r>
          </w:p>
        </w:tc>
        <w:tc>
          <w:tcPr>
            <w:tcW w:w="1495" w:type="dxa"/>
            <w:tcBorders>
              <w:top w:val="nil"/>
              <w:left w:val="nil"/>
              <w:bottom w:val="single" w:sz="4" w:space="0" w:color="auto"/>
              <w:right w:val="single" w:sz="8" w:space="0" w:color="auto"/>
            </w:tcBorders>
            <w:shd w:val="clear" w:color="auto" w:fill="auto"/>
            <w:vAlign w:val="center"/>
          </w:tcPr>
          <w:p w:rsidR="00C31F12" w:rsidRPr="00D1100F" w:rsidRDefault="00C31F12" w:rsidP="007E16F0">
            <w:pPr>
              <w:jc w:val="center"/>
              <w:rPr>
                <w:rFonts w:ascii="Times New Roman" w:hAnsi="Times New Roman" w:cs="Times New Roman"/>
                <w:color w:val="000000"/>
                <w:sz w:val="20"/>
                <w:szCs w:val="20"/>
              </w:rPr>
            </w:pPr>
          </w:p>
        </w:tc>
      </w:tr>
      <w:tr w:rsidR="00C31F12" w:rsidRPr="00D1100F" w:rsidTr="007E16F0">
        <w:trPr>
          <w:trHeight w:val="420"/>
          <w:jc w:val="center"/>
        </w:trPr>
        <w:tc>
          <w:tcPr>
            <w:tcW w:w="2992" w:type="dxa"/>
            <w:tcBorders>
              <w:top w:val="nil"/>
              <w:left w:val="single" w:sz="8" w:space="0" w:color="auto"/>
              <w:bottom w:val="single" w:sz="4" w:space="0" w:color="auto"/>
              <w:right w:val="single" w:sz="4" w:space="0" w:color="auto"/>
            </w:tcBorders>
            <w:shd w:val="clear" w:color="auto" w:fill="auto"/>
          </w:tcPr>
          <w:p w:rsidR="00C31F12" w:rsidRPr="00D1100F" w:rsidRDefault="00C31F12" w:rsidP="007E16F0">
            <w:pPr>
              <w:autoSpaceDE w:val="0"/>
              <w:autoSpaceDN w:val="0"/>
              <w:adjustRightInd w:val="0"/>
              <w:rPr>
                <w:rFonts w:ascii="Times New Roman" w:hAnsi="Times New Roman" w:cs="Times New Roman"/>
              </w:rPr>
            </w:pPr>
            <w:r w:rsidRPr="00D1100F">
              <w:rPr>
                <w:rFonts w:ascii="Times New Roman" w:hAnsi="Times New Roman" w:cs="Times New Roman"/>
              </w:rPr>
              <w:t>Пневмоударники П-105</w:t>
            </w:r>
          </w:p>
        </w:tc>
        <w:tc>
          <w:tcPr>
            <w:tcW w:w="1417" w:type="dxa"/>
            <w:tcBorders>
              <w:top w:val="nil"/>
              <w:left w:val="nil"/>
              <w:bottom w:val="single" w:sz="4" w:space="0" w:color="auto"/>
              <w:right w:val="single" w:sz="4" w:space="0" w:color="auto"/>
            </w:tcBorders>
            <w:shd w:val="clear" w:color="auto" w:fill="auto"/>
          </w:tcPr>
          <w:p w:rsidR="00C31F12" w:rsidRPr="00D1100F" w:rsidRDefault="00C31F12" w:rsidP="007E16F0">
            <w:pPr>
              <w:autoSpaceDE w:val="0"/>
              <w:autoSpaceDN w:val="0"/>
              <w:adjustRightInd w:val="0"/>
              <w:rPr>
                <w:rFonts w:ascii="Times New Roman" w:hAnsi="Times New Roman" w:cs="Times New Roman"/>
              </w:rPr>
            </w:pPr>
            <w:r w:rsidRPr="00D1100F">
              <w:rPr>
                <w:rFonts w:ascii="Times New Roman" w:hAnsi="Times New Roman" w:cs="Times New Roman"/>
              </w:rPr>
              <w:t>Шт/тыс. т</w:t>
            </w:r>
          </w:p>
        </w:tc>
        <w:tc>
          <w:tcPr>
            <w:tcW w:w="1134" w:type="dxa"/>
            <w:tcBorders>
              <w:top w:val="nil"/>
              <w:left w:val="nil"/>
              <w:bottom w:val="single" w:sz="4" w:space="0" w:color="auto"/>
              <w:right w:val="single" w:sz="4" w:space="0" w:color="auto"/>
            </w:tcBorders>
            <w:shd w:val="clear" w:color="auto" w:fill="auto"/>
          </w:tcPr>
          <w:p w:rsidR="00C31F12" w:rsidRPr="00D1100F" w:rsidRDefault="00C31F12" w:rsidP="007E16F0">
            <w:pPr>
              <w:jc w:val="center"/>
              <w:rPr>
                <w:rFonts w:ascii="Times New Roman" w:hAnsi="Times New Roman" w:cs="Times New Roman"/>
              </w:rPr>
            </w:pPr>
            <w:r w:rsidRPr="00D1100F">
              <w:rPr>
                <w:rFonts w:ascii="Times New Roman" w:hAnsi="Times New Roman" w:cs="Times New Roman"/>
              </w:rPr>
              <w:t>0,1</w:t>
            </w:r>
          </w:p>
        </w:tc>
        <w:tc>
          <w:tcPr>
            <w:tcW w:w="1560" w:type="dxa"/>
            <w:tcBorders>
              <w:top w:val="nil"/>
              <w:left w:val="nil"/>
              <w:bottom w:val="single" w:sz="4" w:space="0" w:color="auto"/>
              <w:right w:val="single" w:sz="4" w:space="0" w:color="auto"/>
            </w:tcBorders>
            <w:shd w:val="clear" w:color="auto" w:fill="auto"/>
            <w:vAlign w:val="center"/>
          </w:tcPr>
          <w:p w:rsidR="00C31F12" w:rsidRPr="00D1100F" w:rsidRDefault="00C31F12" w:rsidP="007E16F0">
            <w:pPr>
              <w:jc w:val="center"/>
              <w:rPr>
                <w:rFonts w:ascii="Times New Roman" w:hAnsi="Times New Roman" w:cs="Times New Roman"/>
                <w:color w:val="000000"/>
                <w:sz w:val="20"/>
                <w:szCs w:val="20"/>
              </w:rPr>
            </w:pPr>
          </w:p>
        </w:tc>
        <w:tc>
          <w:tcPr>
            <w:tcW w:w="1198" w:type="dxa"/>
            <w:tcBorders>
              <w:top w:val="nil"/>
              <w:left w:val="nil"/>
              <w:bottom w:val="single" w:sz="4" w:space="0" w:color="auto"/>
              <w:right w:val="single" w:sz="4" w:space="0" w:color="auto"/>
            </w:tcBorders>
            <w:shd w:val="clear" w:color="auto" w:fill="auto"/>
          </w:tcPr>
          <w:p w:rsidR="00C31F12" w:rsidRPr="00D1100F" w:rsidRDefault="00C31F12" w:rsidP="007E16F0">
            <w:pPr>
              <w:jc w:val="center"/>
              <w:rPr>
                <w:rFonts w:ascii="Times New Roman" w:hAnsi="Times New Roman" w:cs="Times New Roman"/>
              </w:rPr>
            </w:pPr>
            <w:r w:rsidRPr="00D1100F">
              <w:rPr>
                <w:rFonts w:ascii="Times New Roman" w:hAnsi="Times New Roman" w:cs="Times New Roman"/>
              </w:rPr>
              <w:t>5</w:t>
            </w:r>
            <w:r w:rsidRPr="00D1100F">
              <w:rPr>
                <w:rFonts w:ascii="Times New Roman" w:hAnsi="Times New Roman" w:cs="Times New Roman"/>
                <w:lang w:val="en-US"/>
              </w:rPr>
              <w:t>8</w:t>
            </w:r>
            <w:r w:rsidRPr="00D1100F">
              <w:rPr>
                <w:rFonts w:ascii="Times New Roman" w:hAnsi="Times New Roman" w:cs="Times New Roman"/>
              </w:rPr>
              <w:t>00</w:t>
            </w:r>
          </w:p>
        </w:tc>
        <w:tc>
          <w:tcPr>
            <w:tcW w:w="1495" w:type="dxa"/>
            <w:tcBorders>
              <w:top w:val="nil"/>
              <w:left w:val="nil"/>
              <w:bottom w:val="single" w:sz="4" w:space="0" w:color="auto"/>
              <w:right w:val="single" w:sz="8" w:space="0" w:color="auto"/>
            </w:tcBorders>
            <w:shd w:val="clear" w:color="auto" w:fill="auto"/>
            <w:vAlign w:val="center"/>
          </w:tcPr>
          <w:p w:rsidR="00C31F12" w:rsidRPr="00D1100F" w:rsidRDefault="00C31F12" w:rsidP="007E16F0">
            <w:pPr>
              <w:jc w:val="center"/>
              <w:rPr>
                <w:rFonts w:ascii="Times New Roman" w:hAnsi="Times New Roman" w:cs="Times New Roman"/>
                <w:color w:val="000000"/>
                <w:sz w:val="20"/>
                <w:szCs w:val="20"/>
              </w:rPr>
            </w:pPr>
          </w:p>
        </w:tc>
      </w:tr>
      <w:tr w:rsidR="00C31F12" w:rsidRPr="00D1100F" w:rsidTr="007E16F0">
        <w:trPr>
          <w:trHeight w:val="420"/>
          <w:jc w:val="center"/>
        </w:trPr>
        <w:tc>
          <w:tcPr>
            <w:tcW w:w="2992" w:type="dxa"/>
            <w:tcBorders>
              <w:top w:val="nil"/>
              <w:left w:val="single" w:sz="8" w:space="0" w:color="auto"/>
              <w:bottom w:val="single" w:sz="4" w:space="0" w:color="auto"/>
              <w:right w:val="single" w:sz="4" w:space="0" w:color="auto"/>
            </w:tcBorders>
            <w:shd w:val="clear" w:color="auto" w:fill="auto"/>
          </w:tcPr>
          <w:p w:rsidR="00C31F12" w:rsidRPr="00D1100F" w:rsidRDefault="00C31F12" w:rsidP="007E16F0">
            <w:pPr>
              <w:jc w:val="center"/>
              <w:rPr>
                <w:rFonts w:ascii="Times New Roman" w:hAnsi="Times New Roman" w:cs="Times New Roman"/>
                <w:bCs/>
                <w:color w:val="000000"/>
              </w:rPr>
            </w:pPr>
            <w:r w:rsidRPr="00D1100F">
              <w:rPr>
                <w:rFonts w:ascii="Times New Roman" w:hAnsi="Times New Roman" w:cs="Times New Roman"/>
                <w:bCs/>
                <w:color w:val="000000"/>
              </w:rPr>
              <w:t>Итого</w:t>
            </w:r>
          </w:p>
        </w:tc>
        <w:tc>
          <w:tcPr>
            <w:tcW w:w="1417" w:type="dxa"/>
            <w:tcBorders>
              <w:top w:val="nil"/>
              <w:left w:val="nil"/>
              <w:bottom w:val="single" w:sz="4" w:space="0" w:color="auto"/>
              <w:right w:val="single" w:sz="4" w:space="0" w:color="auto"/>
            </w:tcBorders>
            <w:shd w:val="clear" w:color="auto" w:fill="auto"/>
          </w:tcPr>
          <w:p w:rsidR="00C31F12" w:rsidRPr="00D1100F" w:rsidRDefault="00C31F12" w:rsidP="007E16F0">
            <w:pPr>
              <w:autoSpaceDE w:val="0"/>
              <w:autoSpaceDN w:val="0"/>
              <w:adjustRightInd w:val="0"/>
              <w:rPr>
                <w:rFonts w:ascii="Times New Roman" w:hAnsi="Times New Roman" w:cs="Times New Roman"/>
              </w:rPr>
            </w:pPr>
          </w:p>
        </w:tc>
        <w:tc>
          <w:tcPr>
            <w:tcW w:w="1134" w:type="dxa"/>
            <w:tcBorders>
              <w:top w:val="nil"/>
              <w:left w:val="nil"/>
              <w:bottom w:val="single" w:sz="4" w:space="0" w:color="auto"/>
              <w:right w:val="single" w:sz="4" w:space="0" w:color="auto"/>
            </w:tcBorders>
            <w:shd w:val="clear" w:color="auto" w:fill="auto"/>
          </w:tcPr>
          <w:p w:rsidR="00C31F12" w:rsidRPr="00D1100F" w:rsidRDefault="00C31F12" w:rsidP="007E16F0">
            <w:pPr>
              <w:jc w:val="center"/>
              <w:rPr>
                <w:rFonts w:ascii="Times New Roman" w:hAnsi="Times New Roman" w:cs="Times New Roman"/>
              </w:rPr>
            </w:pPr>
          </w:p>
        </w:tc>
        <w:tc>
          <w:tcPr>
            <w:tcW w:w="1560" w:type="dxa"/>
            <w:tcBorders>
              <w:top w:val="nil"/>
              <w:left w:val="nil"/>
              <w:bottom w:val="single" w:sz="4" w:space="0" w:color="auto"/>
              <w:right w:val="single" w:sz="4" w:space="0" w:color="auto"/>
            </w:tcBorders>
            <w:shd w:val="clear" w:color="auto" w:fill="auto"/>
            <w:vAlign w:val="center"/>
          </w:tcPr>
          <w:p w:rsidR="00C31F12" w:rsidRPr="00D1100F" w:rsidRDefault="00C31F12" w:rsidP="007E16F0">
            <w:pPr>
              <w:jc w:val="center"/>
              <w:rPr>
                <w:rFonts w:ascii="Times New Roman" w:hAnsi="Times New Roman" w:cs="Times New Roman"/>
                <w:color w:val="000000"/>
                <w:sz w:val="20"/>
                <w:szCs w:val="20"/>
              </w:rPr>
            </w:pPr>
          </w:p>
        </w:tc>
        <w:tc>
          <w:tcPr>
            <w:tcW w:w="1198" w:type="dxa"/>
            <w:tcBorders>
              <w:top w:val="nil"/>
              <w:left w:val="nil"/>
              <w:bottom w:val="single" w:sz="4" w:space="0" w:color="auto"/>
              <w:right w:val="single" w:sz="4" w:space="0" w:color="auto"/>
            </w:tcBorders>
            <w:shd w:val="clear" w:color="auto" w:fill="auto"/>
          </w:tcPr>
          <w:p w:rsidR="00C31F12" w:rsidRPr="00D1100F" w:rsidRDefault="00C31F12" w:rsidP="007E16F0">
            <w:pPr>
              <w:jc w:val="center"/>
              <w:rPr>
                <w:rFonts w:ascii="Times New Roman" w:hAnsi="Times New Roman" w:cs="Times New Roman"/>
              </w:rPr>
            </w:pPr>
          </w:p>
        </w:tc>
        <w:tc>
          <w:tcPr>
            <w:tcW w:w="1495" w:type="dxa"/>
            <w:tcBorders>
              <w:top w:val="nil"/>
              <w:left w:val="nil"/>
              <w:bottom w:val="single" w:sz="4" w:space="0" w:color="auto"/>
              <w:right w:val="single" w:sz="8" w:space="0" w:color="auto"/>
            </w:tcBorders>
            <w:shd w:val="clear" w:color="auto" w:fill="auto"/>
            <w:vAlign w:val="center"/>
          </w:tcPr>
          <w:p w:rsidR="00C31F12" w:rsidRPr="00D1100F" w:rsidRDefault="00C31F12" w:rsidP="007E16F0">
            <w:pPr>
              <w:jc w:val="center"/>
              <w:rPr>
                <w:rFonts w:ascii="Times New Roman" w:hAnsi="Times New Roman" w:cs="Times New Roman"/>
                <w:color w:val="000000"/>
                <w:sz w:val="20"/>
                <w:szCs w:val="20"/>
              </w:rPr>
            </w:pPr>
          </w:p>
        </w:tc>
      </w:tr>
      <w:tr w:rsidR="00C31F12" w:rsidRPr="00D1100F" w:rsidTr="007E16F0">
        <w:trPr>
          <w:trHeight w:val="420"/>
          <w:jc w:val="center"/>
        </w:trPr>
        <w:tc>
          <w:tcPr>
            <w:tcW w:w="2992" w:type="dxa"/>
            <w:tcBorders>
              <w:top w:val="nil"/>
              <w:left w:val="single" w:sz="8" w:space="0" w:color="auto"/>
              <w:bottom w:val="single" w:sz="4" w:space="0" w:color="auto"/>
              <w:right w:val="single" w:sz="4" w:space="0" w:color="auto"/>
            </w:tcBorders>
            <w:shd w:val="clear" w:color="auto" w:fill="auto"/>
          </w:tcPr>
          <w:p w:rsidR="00C31F12" w:rsidRPr="00D1100F" w:rsidRDefault="00C31F12" w:rsidP="007E16F0">
            <w:pPr>
              <w:jc w:val="center"/>
              <w:rPr>
                <w:rFonts w:ascii="Times New Roman" w:hAnsi="Times New Roman" w:cs="Times New Roman"/>
                <w:color w:val="000000"/>
              </w:rPr>
            </w:pPr>
            <w:r w:rsidRPr="00D1100F">
              <w:rPr>
                <w:rFonts w:ascii="Times New Roman" w:hAnsi="Times New Roman" w:cs="Times New Roman"/>
                <w:color w:val="000000"/>
              </w:rPr>
              <w:t>Прочие 20%</w:t>
            </w:r>
          </w:p>
        </w:tc>
        <w:tc>
          <w:tcPr>
            <w:tcW w:w="1417" w:type="dxa"/>
            <w:tcBorders>
              <w:top w:val="nil"/>
              <w:left w:val="nil"/>
              <w:bottom w:val="single" w:sz="4" w:space="0" w:color="auto"/>
              <w:right w:val="single" w:sz="4" w:space="0" w:color="auto"/>
            </w:tcBorders>
            <w:shd w:val="clear" w:color="auto" w:fill="auto"/>
          </w:tcPr>
          <w:p w:rsidR="00C31F12" w:rsidRPr="00D1100F" w:rsidRDefault="00C31F12" w:rsidP="007E16F0">
            <w:pPr>
              <w:autoSpaceDE w:val="0"/>
              <w:autoSpaceDN w:val="0"/>
              <w:adjustRightInd w:val="0"/>
              <w:rPr>
                <w:rFonts w:ascii="Times New Roman" w:hAnsi="Times New Roman" w:cs="Times New Roman"/>
              </w:rPr>
            </w:pPr>
          </w:p>
        </w:tc>
        <w:tc>
          <w:tcPr>
            <w:tcW w:w="1134" w:type="dxa"/>
            <w:tcBorders>
              <w:top w:val="nil"/>
              <w:left w:val="nil"/>
              <w:bottom w:val="single" w:sz="4" w:space="0" w:color="auto"/>
              <w:right w:val="single" w:sz="4" w:space="0" w:color="auto"/>
            </w:tcBorders>
            <w:shd w:val="clear" w:color="auto" w:fill="auto"/>
          </w:tcPr>
          <w:p w:rsidR="00C31F12" w:rsidRPr="00D1100F" w:rsidRDefault="00C31F12" w:rsidP="007E16F0">
            <w:pPr>
              <w:jc w:val="center"/>
              <w:rPr>
                <w:rFonts w:ascii="Times New Roman" w:hAnsi="Times New Roman" w:cs="Times New Roman"/>
              </w:rPr>
            </w:pPr>
          </w:p>
        </w:tc>
        <w:tc>
          <w:tcPr>
            <w:tcW w:w="1560" w:type="dxa"/>
            <w:tcBorders>
              <w:top w:val="nil"/>
              <w:left w:val="nil"/>
              <w:bottom w:val="single" w:sz="4" w:space="0" w:color="auto"/>
              <w:right w:val="single" w:sz="4" w:space="0" w:color="auto"/>
            </w:tcBorders>
            <w:shd w:val="clear" w:color="auto" w:fill="auto"/>
            <w:vAlign w:val="center"/>
          </w:tcPr>
          <w:p w:rsidR="00C31F12" w:rsidRPr="00D1100F" w:rsidRDefault="00C31F12" w:rsidP="007E16F0">
            <w:pPr>
              <w:jc w:val="center"/>
              <w:rPr>
                <w:rFonts w:ascii="Times New Roman" w:hAnsi="Times New Roman" w:cs="Times New Roman"/>
                <w:color w:val="000000"/>
                <w:sz w:val="20"/>
                <w:szCs w:val="20"/>
              </w:rPr>
            </w:pPr>
          </w:p>
        </w:tc>
        <w:tc>
          <w:tcPr>
            <w:tcW w:w="1198" w:type="dxa"/>
            <w:tcBorders>
              <w:top w:val="nil"/>
              <w:left w:val="nil"/>
              <w:bottom w:val="single" w:sz="4" w:space="0" w:color="auto"/>
              <w:right w:val="single" w:sz="4" w:space="0" w:color="auto"/>
            </w:tcBorders>
            <w:shd w:val="clear" w:color="auto" w:fill="auto"/>
          </w:tcPr>
          <w:p w:rsidR="00C31F12" w:rsidRPr="00D1100F" w:rsidRDefault="00C31F12" w:rsidP="007E16F0">
            <w:pPr>
              <w:jc w:val="center"/>
              <w:rPr>
                <w:rFonts w:ascii="Times New Roman" w:hAnsi="Times New Roman" w:cs="Times New Roman"/>
              </w:rPr>
            </w:pPr>
          </w:p>
        </w:tc>
        <w:tc>
          <w:tcPr>
            <w:tcW w:w="1495" w:type="dxa"/>
            <w:tcBorders>
              <w:top w:val="nil"/>
              <w:left w:val="nil"/>
              <w:bottom w:val="single" w:sz="4" w:space="0" w:color="auto"/>
              <w:right w:val="single" w:sz="8" w:space="0" w:color="auto"/>
            </w:tcBorders>
            <w:shd w:val="clear" w:color="auto" w:fill="auto"/>
            <w:vAlign w:val="center"/>
          </w:tcPr>
          <w:p w:rsidR="00C31F12" w:rsidRPr="00D1100F" w:rsidRDefault="00C31F12" w:rsidP="007E16F0">
            <w:pPr>
              <w:jc w:val="center"/>
              <w:rPr>
                <w:rFonts w:ascii="Times New Roman" w:hAnsi="Times New Roman" w:cs="Times New Roman"/>
                <w:color w:val="000000"/>
                <w:sz w:val="20"/>
                <w:szCs w:val="20"/>
              </w:rPr>
            </w:pPr>
          </w:p>
        </w:tc>
      </w:tr>
      <w:tr w:rsidR="00C31F12" w:rsidRPr="00D1100F" w:rsidTr="007E16F0">
        <w:trPr>
          <w:trHeight w:val="420"/>
          <w:jc w:val="center"/>
        </w:trPr>
        <w:tc>
          <w:tcPr>
            <w:tcW w:w="2992" w:type="dxa"/>
            <w:tcBorders>
              <w:top w:val="nil"/>
              <w:left w:val="single" w:sz="8" w:space="0" w:color="auto"/>
              <w:bottom w:val="single" w:sz="4" w:space="0" w:color="auto"/>
              <w:right w:val="single" w:sz="4" w:space="0" w:color="auto"/>
            </w:tcBorders>
            <w:shd w:val="clear" w:color="auto" w:fill="auto"/>
          </w:tcPr>
          <w:p w:rsidR="00C31F12" w:rsidRPr="00D1100F" w:rsidRDefault="00C31F12" w:rsidP="007E16F0">
            <w:pPr>
              <w:jc w:val="center"/>
              <w:rPr>
                <w:rFonts w:ascii="Times New Roman" w:hAnsi="Times New Roman" w:cs="Times New Roman"/>
                <w:bCs/>
                <w:color w:val="000000"/>
              </w:rPr>
            </w:pPr>
            <w:r w:rsidRPr="00D1100F">
              <w:rPr>
                <w:rFonts w:ascii="Times New Roman" w:hAnsi="Times New Roman" w:cs="Times New Roman"/>
                <w:bCs/>
                <w:color w:val="000000"/>
              </w:rPr>
              <w:t>Всего по подземным работам</w:t>
            </w:r>
          </w:p>
        </w:tc>
        <w:tc>
          <w:tcPr>
            <w:tcW w:w="1417" w:type="dxa"/>
            <w:tcBorders>
              <w:top w:val="nil"/>
              <w:left w:val="nil"/>
              <w:bottom w:val="single" w:sz="4" w:space="0" w:color="auto"/>
              <w:right w:val="single" w:sz="4" w:space="0" w:color="auto"/>
            </w:tcBorders>
            <w:shd w:val="clear" w:color="auto" w:fill="auto"/>
            <w:vAlign w:val="center"/>
          </w:tcPr>
          <w:p w:rsidR="00C31F12" w:rsidRPr="00D1100F" w:rsidRDefault="00C31F12" w:rsidP="007E16F0">
            <w:pPr>
              <w:jc w:val="center"/>
              <w:rPr>
                <w:rFonts w:ascii="Times New Roman" w:hAnsi="Times New Roman" w:cs="Times New Roman"/>
                <w:bCs/>
                <w:color w:val="000000"/>
                <w:sz w:val="20"/>
                <w:szCs w:val="20"/>
              </w:rPr>
            </w:pPr>
          </w:p>
        </w:tc>
        <w:tc>
          <w:tcPr>
            <w:tcW w:w="1134" w:type="dxa"/>
            <w:tcBorders>
              <w:top w:val="nil"/>
              <w:left w:val="nil"/>
              <w:bottom w:val="single" w:sz="4" w:space="0" w:color="auto"/>
              <w:right w:val="single" w:sz="4" w:space="0" w:color="auto"/>
            </w:tcBorders>
            <w:shd w:val="clear" w:color="auto" w:fill="auto"/>
            <w:vAlign w:val="center"/>
          </w:tcPr>
          <w:p w:rsidR="00C31F12" w:rsidRPr="00D1100F" w:rsidRDefault="00C31F12" w:rsidP="007E16F0">
            <w:pPr>
              <w:jc w:val="center"/>
              <w:rPr>
                <w:rFonts w:ascii="Times New Roman" w:hAnsi="Times New Roman" w:cs="Times New Roman"/>
                <w:bCs/>
                <w:color w:val="000000"/>
                <w:sz w:val="20"/>
                <w:szCs w:val="20"/>
              </w:rPr>
            </w:pPr>
          </w:p>
        </w:tc>
        <w:tc>
          <w:tcPr>
            <w:tcW w:w="1560" w:type="dxa"/>
            <w:tcBorders>
              <w:top w:val="nil"/>
              <w:left w:val="nil"/>
              <w:bottom w:val="single" w:sz="4" w:space="0" w:color="auto"/>
              <w:right w:val="single" w:sz="4" w:space="0" w:color="auto"/>
            </w:tcBorders>
            <w:shd w:val="clear" w:color="auto" w:fill="auto"/>
            <w:vAlign w:val="center"/>
          </w:tcPr>
          <w:p w:rsidR="00C31F12" w:rsidRPr="00D1100F" w:rsidRDefault="00C31F12" w:rsidP="007E16F0">
            <w:pPr>
              <w:jc w:val="center"/>
              <w:rPr>
                <w:rFonts w:ascii="Times New Roman" w:hAnsi="Times New Roman" w:cs="Times New Roman"/>
                <w:bCs/>
                <w:color w:val="000000"/>
                <w:sz w:val="20"/>
                <w:szCs w:val="20"/>
              </w:rPr>
            </w:pPr>
          </w:p>
        </w:tc>
        <w:tc>
          <w:tcPr>
            <w:tcW w:w="1198" w:type="dxa"/>
            <w:tcBorders>
              <w:top w:val="nil"/>
              <w:left w:val="nil"/>
              <w:bottom w:val="single" w:sz="4" w:space="0" w:color="auto"/>
              <w:right w:val="single" w:sz="4" w:space="0" w:color="auto"/>
            </w:tcBorders>
            <w:shd w:val="clear" w:color="auto" w:fill="auto"/>
            <w:vAlign w:val="center"/>
          </w:tcPr>
          <w:p w:rsidR="00C31F12" w:rsidRPr="00D1100F" w:rsidRDefault="00C31F12" w:rsidP="007E16F0">
            <w:pPr>
              <w:jc w:val="center"/>
              <w:rPr>
                <w:rFonts w:ascii="Times New Roman" w:hAnsi="Times New Roman" w:cs="Times New Roman"/>
                <w:bCs/>
                <w:color w:val="000000"/>
                <w:sz w:val="20"/>
                <w:szCs w:val="20"/>
              </w:rPr>
            </w:pPr>
          </w:p>
        </w:tc>
        <w:tc>
          <w:tcPr>
            <w:tcW w:w="1495" w:type="dxa"/>
            <w:tcBorders>
              <w:top w:val="nil"/>
              <w:left w:val="nil"/>
              <w:bottom w:val="single" w:sz="4" w:space="0" w:color="auto"/>
              <w:right w:val="single" w:sz="8" w:space="0" w:color="auto"/>
            </w:tcBorders>
            <w:shd w:val="clear" w:color="auto" w:fill="auto"/>
            <w:vAlign w:val="center"/>
          </w:tcPr>
          <w:p w:rsidR="00C31F12" w:rsidRPr="00D1100F" w:rsidRDefault="00C31F12" w:rsidP="007E16F0">
            <w:pPr>
              <w:jc w:val="center"/>
              <w:rPr>
                <w:rFonts w:ascii="Times New Roman" w:hAnsi="Times New Roman" w:cs="Times New Roman"/>
                <w:bCs/>
                <w:color w:val="000000"/>
                <w:sz w:val="20"/>
                <w:szCs w:val="20"/>
              </w:rPr>
            </w:pPr>
          </w:p>
        </w:tc>
      </w:tr>
    </w:tbl>
    <w:p w:rsidR="00C31F12" w:rsidRPr="00D1100F" w:rsidRDefault="00C31F12" w:rsidP="00D1100F">
      <w:pPr>
        <w:spacing w:line="360" w:lineRule="auto"/>
        <w:rPr>
          <w:rFonts w:ascii="Times New Roman" w:hAnsi="Times New Roman" w:cs="Times New Roman"/>
          <w:sz w:val="28"/>
          <w:szCs w:val="28"/>
        </w:rPr>
      </w:pPr>
    </w:p>
    <w:p w:rsidR="00C31F12" w:rsidRPr="00D1100F" w:rsidRDefault="00DF5CEB" w:rsidP="00C31F12">
      <w:pPr>
        <w:spacing w:line="360" w:lineRule="auto"/>
        <w:jc w:val="center"/>
        <w:rPr>
          <w:rFonts w:ascii="Times New Roman" w:hAnsi="Times New Roman" w:cs="Times New Roman"/>
          <w:b/>
          <w:sz w:val="28"/>
          <w:szCs w:val="28"/>
        </w:rPr>
      </w:pPr>
      <w:r>
        <w:rPr>
          <w:rFonts w:ascii="Times New Roman" w:hAnsi="Times New Roman" w:cs="Times New Roman"/>
          <w:b/>
          <w:sz w:val="28"/>
          <w:szCs w:val="28"/>
        </w:rPr>
        <w:t xml:space="preserve"> </w:t>
      </w:r>
      <w:r w:rsidR="00C31F12" w:rsidRPr="00D1100F">
        <w:rPr>
          <w:rFonts w:ascii="Times New Roman" w:hAnsi="Times New Roman" w:cs="Times New Roman"/>
          <w:b/>
          <w:sz w:val="28"/>
          <w:szCs w:val="28"/>
        </w:rPr>
        <w:t>2.2 Определение затрат по статье «Электроэнергия»</w:t>
      </w:r>
    </w:p>
    <w:p w:rsidR="00C31F12" w:rsidRPr="00D1100F" w:rsidRDefault="00C31F12" w:rsidP="00C31F12">
      <w:pPr>
        <w:spacing w:line="360" w:lineRule="auto"/>
        <w:ind w:firstLine="567"/>
        <w:jc w:val="both"/>
        <w:rPr>
          <w:rFonts w:ascii="Times New Roman" w:hAnsi="Times New Roman" w:cs="Times New Roman"/>
          <w:sz w:val="28"/>
          <w:szCs w:val="28"/>
        </w:rPr>
      </w:pPr>
      <w:r w:rsidRPr="00D1100F">
        <w:rPr>
          <w:rFonts w:ascii="Times New Roman" w:hAnsi="Times New Roman" w:cs="Times New Roman"/>
          <w:sz w:val="28"/>
          <w:szCs w:val="28"/>
        </w:rPr>
        <w:t>Порядок расчета затрат на электроэнергию, получаемую со стороны, зависит от рынка, на котором горное предприятие покупает электроэнергию (региональном или федеральном).</w:t>
      </w:r>
    </w:p>
    <w:p w:rsidR="00C31F12" w:rsidRPr="00D1100F" w:rsidRDefault="00C31F12" w:rsidP="00C31F12">
      <w:pPr>
        <w:spacing w:line="360" w:lineRule="auto"/>
        <w:ind w:firstLine="567"/>
        <w:jc w:val="both"/>
        <w:rPr>
          <w:rFonts w:ascii="Times New Roman" w:hAnsi="Times New Roman" w:cs="Times New Roman"/>
          <w:sz w:val="28"/>
          <w:szCs w:val="28"/>
        </w:rPr>
      </w:pPr>
      <w:r w:rsidRPr="00D1100F">
        <w:rPr>
          <w:rFonts w:ascii="Times New Roman" w:hAnsi="Times New Roman" w:cs="Times New Roman"/>
          <w:sz w:val="28"/>
          <w:szCs w:val="28"/>
        </w:rPr>
        <w:t>1. При приобретении на региональном рынке у Белгородской сбытовой компании (БСК) оплата производится по двухставочному тарифу. При расчете следует определять размер основной платы, взимаемой независимо от количества потребляемой электроэнергии за установленную мощность трансформаторов и электродвигателей высокого напряжения, а также установить размеры дополнительной платы за фактически потребляемые кВт-часы активной электроэнергии. Общая сумма затрат определяется по формуле:</w:t>
      </w:r>
    </w:p>
    <w:p w:rsidR="00C31F12" w:rsidRPr="00D1100F" w:rsidRDefault="00C31F12" w:rsidP="00C31F12">
      <w:pPr>
        <w:spacing w:line="360" w:lineRule="auto"/>
        <w:jc w:val="center"/>
        <w:rPr>
          <w:rFonts w:ascii="Times New Roman" w:hAnsi="Times New Roman" w:cs="Times New Roman"/>
          <w:sz w:val="28"/>
          <w:szCs w:val="28"/>
        </w:rPr>
      </w:pPr>
      <w:r w:rsidRPr="00D1100F">
        <w:rPr>
          <w:rFonts w:ascii="Times New Roman" w:hAnsi="Times New Roman" w:cs="Times New Roman"/>
          <w:sz w:val="28"/>
          <w:szCs w:val="28"/>
        </w:rPr>
        <w:lastRenderedPageBreak/>
        <w:t>З</w:t>
      </w:r>
      <w:r w:rsidRPr="00D1100F">
        <w:rPr>
          <w:rFonts w:ascii="Times New Roman" w:hAnsi="Times New Roman" w:cs="Times New Roman"/>
          <w:sz w:val="28"/>
          <w:szCs w:val="28"/>
          <w:vertAlign w:val="subscript"/>
        </w:rPr>
        <w:t>эл</w:t>
      </w:r>
      <w:r w:rsidRPr="00D1100F">
        <w:rPr>
          <w:rFonts w:ascii="Times New Roman" w:hAnsi="Times New Roman" w:cs="Times New Roman"/>
          <w:sz w:val="28"/>
          <w:szCs w:val="28"/>
        </w:rPr>
        <w:t xml:space="preserve"> = (а*</w:t>
      </w:r>
      <w:r w:rsidRPr="00D1100F">
        <w:rPr>
          <w:rFonts w:ascii="Times New Roman" w:hAnsi="Times New Roman" w:cs="Times New Roman"/>
          <w:sz w:val="28"/>
          <w:szCs w:val="28"/>
          <w:lang w:val="en-US"/>
        </w:rPr>
        <w:t>N</w:t>
      </w:r>
      <w:r w:rsidRPr="00D1100F">
        <w:rPr>
          <w:rFonts w:ascii="Times New Roman" w:hAnsi="Times New Roman" w:cs="Times New Roman"/>
          <w:sz w:val="28"/>
          <w:szCs w:val="28"/>
          <w:vertAlign w:val="subscript"/>
          <w:lang w:val="en-US"/>
        </w:rPr>
        <w:t>max</w:t>
      </w:r>
      <w:r w:rsidRPr="00D1100F">
        <w:rPr>
          <w:rFonts w:ascii="Times New Roman" w:hAnsi="Times New Roman" w:cs="Times New Roman"/>
          <w:sz w:val="28"/>
          <w:szCs w:val="28"/>
          <w:vertAlign w:val="subscript"/>
        </w:rPr>
        <w:t xml:space="preserve"> </w:t>
      </w:r>
      <w:r w:rsidRPr="00D1100F">
        <w:rPr>
          <w:rFonts w:ascii="Times New Roman" w:hAnsi="Times New Roman" w:cs="Times New Roman"/>
          <w:sz w:val="28"/>
          <w:szCs w:val="28"/>
        </w:rPr>
        <w:t>+</w:t>
      </w:r>
      <w:r w:rsidRPr="00D1100F">
        <w:rPr>
          <w:rFonts w:ascii="Times New Roman" w:hAnsi="Times New Roman" w:cs="Times New Roman"/>
          <w:sz w:val="28"/>
          <w:szCs w:val="28"/>
          <w:lang w:val="en-US"/>
        </w:rPr>
        <w:t>b</w:t>
      </w:r>
      <w:r w:rsidRPr="00D1100F">
        <w:rPr>
          <w:rFonts w:ascii="Times New Roman" w:hAnsi="Times New Roman" w:cs="Times New Roman"/>
          <w:sz w:val="28"/>
          <w:szCs w:val="28"/>
        </w:rPr>
        <w:t>*</w:t>
      </w:r>
      <w:r w:rsidRPr="00D1100F">
        <w:rPr>
          <w:rFonts w:ascii="Times New Roman" w:hAnsi="Times New Roman" w:cs="Times New Roman"/>
          <w:sz w:val="28"/>
          <w:szCs w:val="28"/>
          <w:lang w:val="en-US"/>
        </w:rPr>
        <w:t>W</w:t>
      </w:r>
      <w:r w:rsidRPr="00D1100F">
        <w:rPr>
          <w:rFonts w:ascii="Times New Roman" w:hAnsi="Times New Roman" w:cs="Times New Roman"/>
          <w:sz w:val="28"/>
          <w:szCs w:val="28"/>
          <w:vertAlign w:val="subscript"/>
        </w:rPr>
        <w:t>факт</w:t>
      </w:r>
      <w:r w:rsidRPr="00D1100F">
        <w:rPr>
          <w:rFonts w:ascii="Times New Roman" w:hAnsi="Times New Roman" w:cs="Times New Roman"/>
          <w:sz w:val="28"/>
          <w:szCs w:val="28"/>
        </w:rPr>
        <w:t>)</w:t>
      </w:r>
    </w:p>
    <w:p w:rsidR="00C31F12" w:rsidRPr="00D1100F" w:rsidRDefault="00C31F12" w:rsidP="00C31F12">
      <w:pPr>
        <w:spacing w:line="360" w:lineRule="auto"/>
        <w:jc w:val="both"/>
        <w:rPr>
          <w:rFonts w:ascii="Times New Roman" w:hAnsi="Times New Roman" w:cs="Times New Roman"/>
          <w:sz w:val="28"/>
          <w:szCs w:val="28"/>
        </w:rPr>
      </w:pPr>
      <w:r w:rsidRPr="00D1100F">
        <w:rPr>
          <w:rFonts w:ascii="Times New Roman" w:hAnsi="Times New Roman" w:cs="Times New Roman"/>
          <w:sz w:val="28"/>
          <w:szCs w:val="28"/>
        </w:rPr>
        <w:t xml:space="preserve">где  </w:t>
      </w:r>
      <w:r w:rsidRPr="00D1100F">
        <w:rPr>
          <w:rFonts w:ascii="Times New Roman" w:hAnsi="Times New Roman" w:cs="Times New Roman"/>
          <w:sz w:val="28"/>
          <w:szCs w:val="28"/>
          <w:lang w:val="en-US"/>
        </w:rPr>
        <w:t>N</w:t>
      </w:r>
      <w:r w:rsidRPr="00D1100F">
        <w:rPr>
          <w:rFonts w:ascii="Times New Roman" w:hAnsi="Times New Roman" w:cs="Times New Roman"/>
          <w:sz w:val="28"/>
          <w:szCs w:val="28"/>
          <w:vertAlign w:val="subscript"/>
          <w:lang w:val="en-US"/>
        </w:rPr>
        <w:t>max</w:t>
      </w:r>
      <w:r w:rsidRPr="00D1100F">
        <w:rPr>
          <w:rFonts w:ascii="Times New Roman" w:hAnsi="Times New Roman" w:cs="Times New Roman"/>
          <w:sz w:val="28"/>
          <w:szCs w:val="28"/>
        </w:rPr>
        <w:t xml:space="preserve"> – максимальная заявленная мощность, кВт (установленная мощность трансформаторов (кВА) или высоковольтных двигателей с максимальной нагрузкой (кВт));</w:t>
      </w:r>
    </w:p>
    <w:p w:rsidR="00C31F12" w:rsidRPr="00D1100F" w:rsidRDefault="00C31F12" w:rsidP="00C31F12">
      <w:pPr>
        <w:spacing w:line="360" w:lineRule="auto"/>
        <w:ind w:firstLine="545"/>
        <w:jc w:val="both"/>
        <w:rPr>
          <w:rFonts w:ascii="Times New Roman" w:hAnsi="Times New Roman" w:cs="Times New Roman"/>
          <w:sz w:val="28"/>
          <w:szCs w:val="28"/>
        </w:rPr>
      </w:pPr>
      <w:r w:rsidRPr="00D1100F">
        <w:rPr>
          <w:rFonts w:ascii="Times New Roman" w:hAnsi="Times New Roman" w:cs="Times New Roman"/>
          <w:sz w:val="28"/>
          <w:szCs w:val="28"/>
        </w:rPr>
        <w:t xml:space="preserve">а – тариф за 1 кВт максимальной нагрузки или за 1 кВА присоединенной (установленной) мощности (за год, квартал, месяц), принимаем а= 620 руб/кВА; </w:t>
      </w:r>
    </w:p>
    <w:p w:rsidR="00C31F12" w:rsidRPr="00D1100F" w:rsidRDefault="00C31F12" w:rsidP="00C31F12">
      <w:pPr>
        <w:spacing w:line="360" w:lineRule="auto"/>
        <w:ind w:firstLine="545"/>
        <w:jc w:val="both"/>
        <w:rPr>
          <w:rFonts w:ascii="Times New Roman" w:hAnsi="Times New Roman" w:cs="Times New Roman"/>
          <w:sz w:val="28"/>
          <w:szCs w:val="28"/>
        </w:rPr>
      </w:pPr>
      <w:r w:rsidRPr="00D1100F">
        <w:rPr>
          <w:rFonts w:ascii="Times New Roman" w:hAnsi="Times New Roman" w:cs="Times New Roman"/>
          <w:sz w:val="28"/>
          <w:szCs w:val="28"/>
          <w:lang w:val="en-US"/>
        </w:rPr>
        <w:t>b</w:t>
      </w:r>
      <w:r w:rsidRPr="00D1100F">
        <w:rPr>
          <w:rFonts w:ascii="Times New Roman" w:hAnsi="Times New Roman" w:cs="Times New Roman"/>
          <w:sz w:val="28"/>
          <w:szCs w:val="28"/>
        </w:rPr>
        <w:t xml:space="preserve"> – тариф за 1 кВт-час потребляемой электроэнергии, принимаем           </w:t>
      </w:r>
      <w:r w:rsidRPr="00D1100F">
        <w:rPr>
          <w:rFonts w:ascii="Times New Roman" w:hAnsi="Times New Roman" w:cs="Times New Roman"/>
          <w:sz w:val="28"/>
          <w:szCs w:val="28"/>
          <w:lang w:val="en-US"/>
        </w:rPr>
        <w:t>b</w:t>
      </w:r>
      <w:r w:rsidRPr="00D1100F">
        <w:rPr>
          <w:rFonts w:ascii="Times New Roman" w:hAnsi="Times New Roman" w:cs="Times New Roman"/>
          <w:sz w:val="28"/>
          <w:szCs w:val="28"/>
        </w:rPr>
        <w:t>=3,14 руб/кВт</w:t>
      </w:r>
      <w:r w:rsidRPr="00D1100F">
        <w:rPr>
          <w:rFonts w:ascii="Times New Roman" w:hAnsi="Times New Roman" w:cs="Times New Roman"/>
          <w:sz w:val="28"/>
          <w:szCs w:val="28"/>
          <w:vertAlign w:val="superscript"/>
        </w:rPr>
        <w:t>.</w:t>
      </w:r>
      <w:r w:rsidRPr="00D1100F">
        <w:rPr>
          <w:rFonts w:ascii="Times New Roman" w:hAnsi="Times New Roman" w:cs="Times New Roman"/>
          <w:sz w:val="28"/>
          <w:szCs w:val="28"/>
        </w:rPr>
        <w:t>час;</w:t>
      </w:r>
    </w:p>
    <w:p w:rsidR="00C31F12" w:rsidRPr="00D1100F" w:rsidRDefault="00C31F12" w:rsidP="00C31F12">
      <w:pPr>
        <w:spacing w:line="360" w:lineRule="auto"/>
        <w:ind w:firstLine="545"/>
        <w:jc w:val="both"/>
        <w:rPr>
          <w:rFonts w:ascii="Times New Roman" w:hAnsi="Times New Roman" w:cs="Times New Roman"/>
          <w:sz w:val="28"/>
          <w:szCs w:val="28"/>
        </w:rPr>
      </w:pPr>
      <w:r w:rsidRPr="00D1100F">
        <w:rPr>
          <w:rFonts w:ascii="Times New Roman" w:hAnsi="Times New Roman" w:cs="Times New Roman"/>
          <w:sz w:val="28"/>
          <w:szCs w:val="28"/>
          <w:lang w:val="en-US"/>
        </w:rPr>
        <w:t>W</w:t>
      </w:r>
      <w:r w:rsidRPr="00D1100F">
        <w:rPr>
          <w:rFonts w:ascii="Times New Roman" w:hAnsi="Times New Roman" w:cs="Times New Roman"/>
          <w:sz w:val="28"/>
          <w:szCs w:val="28"/>
          <w:vertAlign w:val="subscript"/>
        </w:rPr>
        <w:t>факт</w:t>
      </w:r>
      <w:r w:rsidRPr="00D1100F">
        <w:rPr>
          <w:rFonts w:ascii="Times New Roman" w:hAnsi="Times New Roman" w:cs="Times New Roman"/>
          <w:sz w:val="28"/>
          <w:szCs w:val="28"/>
        </w:rPr>
        <w:t xml:space="preserve"> – фактически потребленная электроэнергия, кВт-час/год;</w:t>
      </w:r>
    </w:p>
    <w:p w:rsidR="00C31F12" w:rsidRPr="00D1100F" w:rsidRDefault="00C31F12" w:rsidP="00C31F12">
      <w:pPr>
        <w:spacing w:line="360" w:lineRule="auto"/>
        <w:ind w:firstLine="545"/>
        <w:jc w:val="both"/>
        <w:rPr>
          <w:rFonts w:ascii="Times New Roman" w:hAnsi="Times New Roman" w:cs="Times New Roman"/>
          <w:sz w:val="28"/>
          <w:szCs w:val="28"/>
        </w:rPr>
      </w:pPr>
      <w:r w:rsidRPr="00D1100F">
        <w:rPr>
          <w:rFonts w:ascii="Times New Roman" w:hAnsi="Times New Roman" w:cs="Times New Roman"/>
          <w:sz w:val="28"/>
          <w:szCs w:val="28"/>
        </w:rPr>
        <w:t xml:space="preserve">(1±с) – скидка, надбавка за качество потребленной электроэнергии (величина слишком мала и в расчете ее можно не принимать). </w:t>
      </w:r>
    </w:p>
    <w:p w:rsidR="00C31F12" w:rsidRPr="00D1100F" w:rsidRDefault="00C31F12" w:rsidP="00C31F12">
      <w:pPr>
        <w:spacing w:line="360" w:lineRule="auto"/>
        <w:ind w:firstLine="327"/>
        <w:jc w:val="both"/>
        <w:rPr>
          <w:rFonts w:ascii="Times New Roman" w:hAnsi="Times New Roman" w:cs="Times New Roman"/>
          <w:sz w:val="28"/>
          <w:szCs w:val="28"/>
        </w:rPr>
      </w:pPr>
      <w:r w:rsidRPr="00D1100F">
        <w:rPr>
          <w:rFonts w:ascii="Times New Roman" w:hAnsi="Times New Roman" w:cs="Times New Roman"/>
          <w:sz w:val="28"/>
          <w:szCs w:val="28"/>
        </w:rPr>
        <w:t>Установленная мощность определяется по формуле:</w:t>
      </w:r>
    </w:p>
    <w:p w:rsidR="00C31F12" w:rsidRPr="00D1100F" w:rsidRDefault="00C31F12" w:rsidP="00C31F12">
      <w:pPr>
        <w:spacing w:line="360" w:lineRule="auto"/>
        <w:ind w:firstLine="327"/>
        <w:jc w:val="both"/>
        <w:rPr>
          <w:rFonts w:ascii="Times New Roman" w:hAnsi="Times New Roman" w:cs="Times New Roman"/>
          <w:sz w:val="28"/>
          <w:szCs w:val="28"/>
        </w:rPr>
      </w:pPr>
      <w:r w:rsidRPr="00D1100F">
        <w:rPr>
          <w:rFonts w:ascii="Times New Roman" w:hAnsi="Times New Roman" w:cs="Times New Roman"/>
          <w:position w:val="-30"/>
          <w:sz w:val="28"/>
          <w:szCs w:val="28"/>
        </w:rPr>
        <w:object w:dxaOrig="2100" w:dyaOrig="7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5pt;height:35.25pt" o:ole="">
            <v:imagedata r:id="rId13" o:title=""/>
          </v:shape>
          <o:OLEObject Type="Embed" ProgID="Equation.3" ShapeID="_x0000_i1025" DrawAspect="Content" ObjectID="_1666097067" r:id="rId14"/>
        </w:object>
      </w:r>
    </w:p>
    <w:p w:rsidR="00C31F12" w:rsidRPr="00D1100F" w:rsidRDefault="00C31F12" w:rsidP="00C31F12">
      <w:pPr>
        <w:spacing w:line="360" w:lineRule="auto"/>
        <w:rPr>
          <w:rFonts w:ascii="Times New Roman" w:hAnsi="Times New Roman" w:cs="Times New Roman"/>
          <w:sz w:val="28"/>
          <w:szCs w:val="28"/>
        </w:rPr>
      </w:pPr>
      <w:r w:rsidRPr="00D1100F">
        <w:rPr>
          <w:rFonts w:ascii="Times New Roman" w:hAnsi="Times New Roman" w:cs="Times New Roman"/>
          <w:sz w:val="28"/>
          <w:szCs w:val="28"/>
        </w:rPr>
        <w:t>где М</w:t>
      </w:r>
      <w:r w:rsidRPr="00D1100F">
        <w:rPr>
          <w:rFonts w:ascii="Times New Roman" w:hAnsi="Times New Roman" w:cs="Times New Roman"/>
          <w:sz w:val="28"/>
          <w:szCs w:val="28"/>
          <w:vertAlign w:val="subscript"/>
        </w:rPr>
        <w:t>Н</w:t>
      </w:r>
      <w:r w:rsidRPr="00D1100F">
        <w:rPr>
          <w:rFonts w:ascii="Times New Roman" w:hAnsi="Times New Roman" w:cs="Times New Roman"/>
          <w:sz w:val="28"/>
          <w:szCs w:val="28"/>
        </w:rPr>
        <w:t xml:space="preserve"> – номинальная мощность сетевого двигателя, кВт;</w:t>
      </w:r>
    </w:p>
    <w:p w:rsidR="00C31F12" w:rsidRPr="00D1100F" w:rsidRDefault="00C31F12" w:rsidP="00C31F12">
      <w:pPr>
        <w:spacing w:line="360" w:lineRule="auto"/>
        <w:ind w:firstLine="436"/>
        <w:rPr>
          <w:rFonts w:ascii="Times New Roman" w:hAnsi="Times New Roman" w:cs="Times New Roman"/>
          <w:sz w:val="28"/>
          <w:szCs w:val="28"/>
        </w:rPr>
      </w:pPr>
      <w:r w:rsidRPr="00D1100F">
        <w:rPr>
          <w:rFonts w:ascii="Times New Roman" w:hAnsi="Times New Roman" w:cs="Times New Roman"/>
          <w:sz w:val="28"/>
          <w:szCs w:val="28"/>
        </w:rPr>
        <w:t>η</w:t>
      </w:r>
      <w:r w:rsidRPr="00D1100F">
        <w:rPr>
          <w:rFonts w:ascii="Times New Roman" w:hAnsi="Times New Roman" w:cs="Times New Roman"/>
          <w:sz w:val="28"/>
          <w:szCs w:val="28"/>
          <w:vertAlign w:val="subscript"/>
        </w:rPr>
        <w:t>д</w:t>
      </w:r>
      <w:r w:rsidRPr="00D1100F">
        <w:rPr>
          <w:rFonts w:ascii="Times New Roman" w:hAnsi="Times New Roman" w:cs="Times New Roman"/>
          <w:i/>
          <w:sz w:val="28"/>
          <w:szCs w:val="28"/>
          <w:vertAlign w:val="subscript"/>
        </w:rPr>
        <w:t>в</w:t>
      </w:r>
      <w:r w:rsidRPr="00D1100F">
        <w:rPr>
          <w:rFonts w:ascii="Times New Roman" w:hAnsi="Times New Roman" w:cs="Times New Roman"/>
          <w:sz w:val="28"/>
          <w:szCs w:val="28"/>
        </w:rPr>
        <w:t xml:space="preserve"> – номинальный КПД двигателя при средней его загрузке равен 0,85;</w:t>
      </w:r>
    </w:p>
    <w:p w:rsidR="00C31F12" w:rsidRPr="00D1100F" w:rsidRDefault="00C31F12" w:rsidP="00C31F12">
      <w:pPr>
        <w:spacing w:line="360" w:lineRule="auto"/>
        <w:ind w:firstLine="436"/>
        <w:rPr>
          <w:rFonts w:ascii="Times New Roman" w:hAnsi="Times New Roman" w:cs="Times New Roman"/>
          <w:sz w:val="28"/>
          <w:szCs w:val="28"/>
        </w:rPr>
      </w:pPr>
      <w:r w:rsidRPr="00D1100F">
        <w:rPr>
          <w:rFonts w:ascii="Times New Roman" w:hAnsi="Times New Roman" w:cs="Times New Roman"/>
          <w:sz w:val="28"/>
          <w:szCs w:val="28"/>
          <w:lang w:val="en-US"/>
        </w:rPr>
        <w:t>cosφ</w:t>
      </w:r>
      <w:r w:rsidRPr="00D1100F">
        <w:rPr>
          <w:rFonts w:ascii="Times New Roman" w:hAnsi="Times New Roman" w:cs="Times New Roman"/>
          <w:sz w:val="28"/>
          <w:szCs w:val="28"/>
        </w:rPr>
        <w:t xml:space="preserve"> – номинальный коэффициент мощности, </w:t>
      </w:r>
      <w:r w:rsidRPr="00D1100F">
        <w:rPr>
          <w:rFonts w:ascii="Times New Roman" w:hAnsi="Times New Roman" w:cs="Times New Roman"/>
          <w:sz w:val="28"/>
          <w:szCs w:val="28"/>
          <w:lang w:val="en-US"/>
        </w:rPr>
        <w:t>cosφ</w:t>
      </w:r>
      <w:r w:rsidRPr="00D1100F">
        <w:rPr>
          <w:rFonts w:ascii="Times New Roman" w:hAnsi="Times New Roman" w:cs="Times New Roman"/>
          <w:sz w:val="28"/>
          <w:szCs w:val="28"/>
        </w:rPr>
        <w:t xml:space="preserve"> = 0,9.</w:t>
      </w:r>
    </w:p>
    <w:p w:rsidR="00C31F12" w:rsidRPr="00D1100F" w:rsidRDefault="00C31F12" w:rsidP="00C31F12">
      <w:pPr>
        <w:spacing w:line="360" w:lineRule="auto"/>
        <w:ind w:firstLine="436"/>
        <w:rPr>
          <w:rFonts w:ascii="Times New Roman" w:hAnsi="Times New Roman" w:cs="Times New Roman"/>
          <w:sz w:val="28"/>
          <w:szCs w:val="28"/>
        </w:rPr>
      </w:pPr>
      <w:r w:rsidRPr="00D1100F">
        <w:rPr>
          <w:rFonts w:ascii="Times New Roman" w:hAnsi="Times New Roman" w:cs="Times New Roman"/>
          <w:position w:val="-14"/>
          <w:sz w:val="28"/>
          <w:szCs w:val="28"/>
        </w:rPr>
        <w:object w:dxaOrig="3560" w:dyaOrig="380">
          <v:shape id="_x0000_i1026" type="#_x0000_t75" style="width:177.75pt;height:19.5pt" o:ole="">
            <v:imagedata r:id="rId15" o:title=""/>
          </v:shape>
          <o:OLEObject Type="Embed" ProgID="Equation.3" ShapeID="_x0000_i1026" DrawAspect="Content" ObjectID="_1666097068" r:id="rId16"/>
        </w:object>
      </w:r>
    </w:p>
    <w:p w:rsidR="00C31F12" w:rsidRPr="00D1100F" w:rsidRDefault="00C31F12" w:rsidP="00C31F12">
      <w:pPr>
        <w:spacing w:line="360" w:lineRule="auto"/>
        <w:rPr>
          <w:rFonts w:ascii="Times New Roman" w:hAnsi="Times New Roman" w:cs="Times New Roman"/>
          <w:sz w:val="28"/>
          <w:szCs w:val="28"/>
        </w:rPr>
      </w:pPr>
      <w:r w:rsidRPr="00D1100F">
        <w:rPr>
          <w:rFonts w:ascii="Times New Roman" w:hAnsi="Times New Roman" w:cs="Times New Roman"/>
          <w:sz w:val="28"/>
          <w:szCs w:val="28"/>
        </w:rPr>
        <w:t>где К</w:t>
      </w:r>
      <w:r w:rsidRPr="00D1100F">
        <w:rPr>
          <w:rFonts w:ascii="Times New Roman" w:hAnsi="Times New Roman" w:cs="Times New Roman"/>
          <w:sz w:val="28"/>
          <w:szCs w:val="28"/>
          <w:vertAlign w:val="subscript"/>
        </w:rPr>
        <w:t>П</w:t>
      </w:r>
      <w:r w:rsidRPr="00D1100F">
        <w:rPr>
          <w:rFonts w:ascii="Times New Roman" w:hAnsi="Times New Roman" w:cs="Times New Roman"/>
          <w:sz w:val="28"/>
          <w:szCs w:val="28"/>
        </w:rPr>
        <w:t xml:space="preserve"> – коэффициент, учитывающий потери электроэнергии в сети, К</w:t>
      </w:r>
      <w:r w:rsidRPr="00D1100F">
        <w:rPr>
          <w:rFonts w:ascii="Times New Roman" w:hAnsi="Times New Roman" w:cs="Times New Roman"/>
          <w:sz w:val="28"/>
          <w:szCs w:val="28"/>
          <w:vertAlign w:val="subscript"/>
        </w:rPr>
        <w:t>П</w:t>
      </w:r>
      <w:r w:rsidRPr="00D1100F">
        <w:rPr>
          <w:rFonts w:ascii="Times New Roman" w:hAnsi="Times New Roman" w:cs="Times New Roman"/>
          <w:i/>
          <w:sz w:val="28"/>
          <w:szCs w:val="28"/>
        </w:rPr>
        <w:t>=</w:t>
      </w:r>
      <w:r w:rsidRPr="00D1100F">
        <w:rPr>
          <w:rFonts w:ascii="Times New Roman" w:hAnsi="Times New Roman" w:cs="Times New Roman"/>
          <w:sz w:val="28"/>
          <w:szCs w:val="28"/>
        </w:rPr>
        <w:t>1,1;</w:t>
      </w:r>
    </w:p>
    <w:p w:rsidR="00C31F12" w:rsidRPr="00D1100F" w:rsidRDefault="00C31F12" w:rsidP="00C31F12">
      <w:pPr>
        <w:spacing w:line="360" w:lineRule="auto"/>
        <w:ind w:firstLine="436"/>
        <w:rPr>
          <w:rFonts w:ascii="Times New Roman" w:hAnsi="Times New Roman" w:cs="Times New Roman"/>
          <w:sz w:val="28"/>
          <w:szCs w:val="28"/>
        </w:rPr>
      </w:pPr>
      <w:r w:rsidRPr="00D1100F">
        <w:rPr>
          <w:rFonts w:ascii="Times New Roman" w:hAnsi="Times New Roman" w:cs="Times New Roman"/>
          <w:sz w:val="28"/>
          <w:szCs w:val="28"/>
        </w:rPr>
        <w:t>К</w:t>
      </w:r>
      <w:r w:rsidRPr="00D1100F">
        <w:rPr>
          <w:rFonts w:ascii="Times New Roman" w:hAnsi="Times New Roman" w:cs="Times New Roman"/>
          <w:sz w:val="28"/>
          <w:szCs w:val="28"/>
          <w:vertAlign w:val="subscript"/>
        </w:rPr>
        <w:t>р</w:t>
      </w:r>
      <w:r w:rsidRPr="00D1100F">
        <w:rPr>
          <w:rFonts w:ascii="Times New Roman" w:hAnsi="Times New Roman" w:cs="Times New Roman"/>
          <w:i/>
          <w:sz w:val="28"/>
          <w:szCs w:val="28"/>
        </w:rPr>
        <w:t xml:space="preserve"> </w:t>
      </w:r>
      <w:r w:rsidRPr="00D1100F">
        <w:rPr>
          <w:rFonts w:ascii="Times New Roman" w:hAnsi="Times New Roman" w:cs="Times New Roman"/>
          <w:sz w:val="28"/>
          <w:szCs w:val="28"/>
        </w:rPr>
        <w:t>– коэффициент использования двигателя по мощности, К</w:t>
      </w:r>
      <w:r w:rsidRPr="00D1100F">
        <w:rPr>
          <w:rFonts w:ascii="Times New Roman" w:hAnsi="Times New Roman" w:cs="Times New Roman"/>
          <w:sz w:val="28"/>
          <w:szCs w:val="28"/>
          <w:vertAlign w:val="subscript"/>
        </w:rPr>
        <w:t>р</w:t>
      </w:r>
      <w:r w:rsidRPr="00D1100F">
        <w:rPr>
          <w:rFonts w:ascii="Times New Roman" w:hAnsi="Times New Roman" w:cs="Times New Roman"/>
          <w:sz w:val="28"/>
          <w:szCs w:val="28"/>
        </w:rPr>
        <w:t>=0,6;</w:t>
      </w:r>
    </w:p>
    <w:p w:rsidR="00C31F12" w:rsidRPr="00D1100F" w:rsidRDefault="00C31F12" w:rsidP="00C31F12">
      <w:pPr>
        <w:spacing w:line="360" w:lineRule="auto"/>
        <w:ind w:firstLine="436"/>
        <w:rPr>
          <w:rFonts w:ascii="Times New Roman" w:hAnsi="Times New Roman" w:cs="Times New Roman"/>
          <w:sz w:val="28"/>
          <w:szCs w:val="28"/>
        </w:rPr>
      </w:pPr>
      <w:r w:rsidRPr="00D1100F">
        <w:rPr>
          <w:rFonts w:ascii="Times New Roman" w:hAnsi="Times New Roman" w:cs="Times New Roman"/>
          <w:sz w:val="28"/>
          <w:szCs w:val="28"/>
          <w:lang w:val="en-US"/>
        </w:rPr>
        <w:t>t</w:t>
      </w:r>
      <w:r w:rsidRPr="00D1100F">
        <w:rPr>
          <w:rFonts w:ascii="Times New Roman" w:hAnsi="Times New Roman" w:cs="Times New Roman"/>
          <w:sz w:val="28"/>
          <w:szCs w:val="28"/>
        </w:rPr>
        <w:t xml:space="preserve"> – продолжительность смен, </w:t>
      </w:r>
      <w:r w:rsidRPr="00D1100F">
        <w:rPr>
          <w:rFonts w:ascii="Times New Roman" w:hAnsi="Times New Roman" w:cs="Times New Roman"/>
          <w:sz w:val="28"/>
          <w:szCs w:val="28"/>
          <w:lang w:val="en-US"/>
        </w:rPr>
        <w:t>t</w:t>
      </w:r>
      <w:r w:rsidRPr="00D1100F">
        <w:rPr>
          <w:rFonts w:ascii="Times New Roman" w:hAnsi="Times New Roman" w:cs="Times New Roman"/>
          <w:sz w:val="28"/>
          <w:szCs w:val="28"/>
        </w:rPr>
        <w:t xml:space="preserve"> = 8 час;</w:t>
      </w:r>
    </w:p>
    <w:p w:rsidR="00C31F12" w:rsidRPr="00D1100F" w:rsidRDefault="00C31F12" w:rsidP="00C31F12">
      <w:pPr>
        <w:spacing w:line="360" w:lineRule="auto"/>
        <w:ind w:firstLine="436"/>
        <w:rPr>
          <w:rFonts w:ascii="Times New Roman" w:hAnsi="Times New Roman" w:cs="Times New Roman"/>
          <w:sz w:val="28"/>
          <w:szCs w:val="28"/>
        </w:rPr>
      </w:pPr>
      <w:r w:rsidRPr="00D1100F">
        <w:rPr>
          <w:rFonts w:ascii="Times New Roman" w:hAnsi="Times New Roman" w:cs="Times New Roman"/>
          <w:sz w:val="28"/>
          <w:szCs w:val="28"/>
        </w:rPr>
        <w:t>К</w:t>
      </w:r>
      <w:r w:rsidRPr="00D1100F">
        <w:rPr>
          <w:rFonts w:ascii="Times New Roman" w:hAnsi="Times New Roman" w:cs="Times New Roman"/>
          <w:sz w:val="28"/>
          <w:szCs w:val="28"/>
          <w:vertAlign w:val="subscript"/>
          <w:lang w:val="en-US"/>
        </w:rPr>
        <w:t>t</w:t>
      </w:r>
      <w:r w:rsidRPr="00D1100F">
        <w:rPr>
          <w:rFonts w:ascii="Times New Roman" w:hAnsi="Times New Roman" w:cs="Times New Roman"/>
          <w:sz w:val="28"/>
          <w:szCs w:val="28"/>
        </w:rPr>
        <w:t xml:space="preserve"> – коэффициент использования двигателя во времени, К</w:t>
      </w:r>
      <w:r w:rsidRPr="00D1100F">
        <w:rPr>
          <w:rFonts w:ascii="Times New Roman" w:hAnsi="Times New Roman" w:cs="Times New Roman"/>
          <w:sz w:val="28"/>
          <w:szCs w:val="28"/>
          <w:vertAlign w:val="subscript"/>
          <w:lang w:val="en-US"/>
        </w:rPr>
        <w:t>t</w:t>
      </w:r>
      <w:r w:rsidRPr="00D1100F">
        <w:rPr>
          <w:rFonts w:ascii="Times New Roman" w:hAnsi="Times New Roman" w:cs="Times New Roman"/>
          <w:sz w:val="28"/>
          <w:szCs w:val="28"/>
        </w:rPr>
        <w:t xml:space="preserve"> = 0,8.</w:t>
      </w:r>
    </w:p>
    <w:p w:rsidR="00C31F12" w:rsidRPr="00D1100F" w:rsidRDefault="00C31F12" w:rsidP="00C31F12">
      <w:pPr>
        <w:spacing w:line="360" w:lineRule="auto"/>
        <w:ind w:firstLine="567"/>
        <w:jc w:val="both"/>
        <w:rPr>
          <w:rFonts w:ascii="Times New Roman" w:hAnsi="Times New Roman" w:cs="Times New Roman"/>
          <w:sz w:val="28"/>
          <w:szCs w:val="28"/>
        </w:rPr>
      </w:pPr>
      <w:r w:rsidRPr="00D1100F">
        <w:rPr>
          <w:rFonts w:ascii="Times New Roman" w:hAnsi="Times New Roman" w:cs="Times New Roman"/>
          <w:sz w:val="28"/>
          <w:szCs w:val="28"/>
        </w:rPr>
        <w:t>Номинальная мощность сетевых используемых двигателей:</w:t>
      </w:r>
    </w:p>
    <w:p w:rsidR="00C31F12" w:rsidRPr="00D1100F" w:rsidRDefault="00C31F12" w:rsidP="00C31F12">
      <w:pPr>
        <w:tabs>
          <w:tab w:val="left" w:pos="8505"/>
        </w:tabs>
        <w:spacing w:line="360" w:lineRule="auto"/>
        <w:ind w:firstLine="851"/>
        <w:jc w:val="both"/>
        <w:rPr>
          <w:rFonts w:ascii="Times New Roman" w:hAnsi="Times New Roman" w:cs="Times New Roman"/>
          <w:sz w:val="28"/>
          <w:szCs w:val="28"/>
        </w:rPr>
      </w:pPr>
      <w:r w:rsidRPr="00D1100F">
        <w:rPr>
          <w:rFonts w:ascii="Times New Roman" w:hAnsi="Times New Roman" w:cs="Times New Roman"/>
          <w:sz w:val="28"/>
          <w:szCs w:val="28"/>
        </w:rPr>
        <w:lastRenderedPageBreak/>
        <w:t>Шахтное оборудование:</w:t>
      </w:r>
    </w:p>
    <w:p w:rsidR="00C31F12" w:rsidRPr="00D1100F" w:rsidRDefault="00C31F12" w:rsidP="00C31F12">
      <w:pPr>
        <w:tabs>
          <w:tab w:val="left" w:pos="8505"/>
        </w:tabs>
        <w:spacing w:line="360" w:lineRule="auto"/>
        <w:jc w:val="both"/>
        <w:rPr>
          <w:rFonts w:ascii="Times New Roman" w:hAnsi="Times New Roman" w:cs="Times New Roman"/>
          <w:sz w:val="28"/>
          <w:szCs w:val="28"/>
        </w:rPr>
      </w:pPr>
      <w:r w:rsidRPr="00D1100F">
        <w:rPr>
          <w:rFonts w:ascii="Times New Roman" w:hAnsi="Times New Roman" w:cs="Times New Roman"/>
          <w:sz w:val="28"/>
          <w:szCs w:val="28"/>
        </w:rPr>
        <w:t xml:space="preserve">         - Подъемные машины:</w:t>
      </w:r>
    </w:p>
    <w:p w:rsidR="00C31F12" w:rsidRPr="00D1100F" w:rsidRDefault="00C31F12" w:rsidP="00C31F12">
      <w:pPr>
        <w:tabs>
          <w:tab w:val="left" w:pos="8505"/>
        </w:tabs>
        <w:spacing w:line="360" w:lineRule="auto"/>
        <w:jc w:val="both"/>
        <w:rPr>
          <w:rFonts w:ascii="Times New Roman" w:hAnsi="Times New Roman" w:cs="Times New Roman"/>
          <w:sz w:val="28"/>
          <w:szCs w:val="28"/>
        </w:rPr>
      </w:pPr>
      <w:r w:rsidRPr="00D1100F">
        <w:rPr>
          <w:rFonts w:ascii="Times New Roman" w:hAnsi="Times New Roman" w:cs="Times New Roman"/>
          <w:sz w:val="28"/>
          <w:szCs w:val="28"/>
        </w:rPr>
        <w:t xml:space="preserve">         - скипового подъема  -  1500 кВт;</w:t>
      </w:r>
    </w:p>
    <w:p w:rsidR="00C31F12" w:rsidRPr="00D1100F" w:rsidRDefault="00C31F12" w:rsidP="00C31F12">
      <w:pPr>
        <w:tabs>
          <w:tab w:val="left" w:pos="8505"/>
        </w:tabs>
        <w:spacing w:line="360" w:lineRule="auto"/>
        <w:jc w:val="both"/>
        <w:rPr>
          <w:rFonts w:ascii="Times New Roman" w:hAnsi="Times New Roman" w:cs="Times New Roman"/>
          <w:sz w:val="28"/>
          <w:szCs w:val="28"/>
        </w:rPr>
      </w:pPr>
      <w:r w:rsidRPr="00D1100F">
        <w:rPr>
          <w:rFonts w:ascii="Times New Roman" w:hAnsi="Times New Roman" w:cs="Times New Roman"/>
          <w:sz w:val="28"/>
          <w:szCs w:val="28"/>
        </w:rPr>
        <w:t xml:space="preserve">         - вспомогательного подъема – 1000 кВт;</w:t>
      </w:r>
    </w:p>
    <w:p w:rsidR="00C31F12" w:rsidRPr="00D1100F" w:rsidRDefault="00C31F12" w:rsidP="00C31F12">
      <w:pPr>
        <w:tabs>
          <w:tab w:val="left" w:pos="8505"/>
        </w:tabs>
        <w:spacing w:line="360" w:lineRule="auto"/>
        <w:jc w:val="both"/>
        <w:rPr>
          <w:rFonts w:ascii="Times New Roman" w:hAnsi="Times New Roman" w:cs="Times New Roman"/>
          <w:sz w:val="28"/>
          <w:szCs w:val="28"/>
        </w:rPr>
      </w:pPr>
      <w:r w:rsidRPr="00D1100F">
        <w:rPr>
          <w:rFonts w:ascii="Times New Roman" w:hAnsi="Times New Roman" w:cs="Times New Roman"/>
          <w:sz w:val="28"/>
          <w:szCs w:val="28"/>
        </w:rPr>
        <w:t xml:space="preserve">         - Дробильно-перегрузочный комплекс – 600 кВт;</w:t>
      </w:r>
    </w:p>
    <w:p w:rsidR="00C31F12" w:rsidRPr="00D1100F" w:rsidRDefault="00C31F12" w:rsidP="00C31F12">
      <w:pPr>
        <w:tabs>
          <w:tab w:val="left" w:pos="8505"/>
        </w:tabs>
        <w:spacing w:line="360" w:lineRule="auto"/>
        <w:jc w:val="both"/>
        <w:rPr>
          <w:rFonts w:ascii="Times New Roman" w:hAnsi="Times New Roman" w:cs="Times New Roman"/>
          <w:sz w:val="28"/>
          <w:szCs w:val="28"/>
        </w:rPr>
      </w:pPr>
      <w:r w:rsidRPr="00D1100F">
        <w:rPr>
          <w:rFonts w:ascii="Times New Roman" w:hAnsi="Times New Roman" w:cs="Times New Roman"/>
          <w:sz w:val="28"/>
          <w:szCs w:val="28"/>
        </w:rPr>
        <w:t xml:space="preserve">         - Главного  вентилятора  -  1000 кВт;</w:t>
      </w:r>
    </w:p>
    <w:p w:rsidR="00C31F12" w:rsidRPr="00D1100F" w:rsidRDefault="00C31F12" w:rsidP="00C31F12">
      <w:pPr>
        <w:tabs>
          <w:tab w:val="left" w:pos="8505"/>
        </w:tabs>
        <w:spacing w:line="360" w:lineRule="auto"/>
        <w:jc w:val="both"/>
        <w:rPr>
          <w:rFonts w:ascii="Times New Roman" w:hAnsi="Times New Roman" w:cs="Times New Roman"/>
          <w:sz w:val="28"/>
          <w:szCs w:val="28"/>
        </w:rPr>
      </w:pPr>
      <w:r w:rsidRPr="00D1100F">
        <w:rPr>
          <w:rFonts w:ascii="Times New Roman" w:hAnsi="Times New Roman" w:cs="Times New Roman"/>
          <w:sz w:val="28"/>
          <w:szCs w:val="28"/>
        </w:rPr>
        <w:t xml:space="preserve">          - Насосных установок -      600 кВт;</w:t>
      </w:r>
    </w:p>
    <w:p w:rsidR="00C31F12" w:rsidRPr="00D1100F" w:rsidRDefault="00C31F12" w:rsidP="00C31F12">
      <w:pPr>
        <w:tabs>
          <w:tab w:val="left" w:pos="8505"/>
        </w:tabs>
        <w:spacing w:line="360" w:lineRule="auto"/>
        <w:jc w:val="both"/>
        <w:rPr>
          <w:rFonts w:ascii="Times New Roman" w:hAnsi="Times New Roman" w:cs="Times New Roman"/>
          <w:sz w:val="28"/>
          <w:szCs w:val="28"/>
        </w:rPr>
      </w:pPr>
      <w:r w:rsidRPr="00D1100F">
        <w:rPr>
          <w:rFonts w:ascii="Times New Roman" w:hAnsi="Times New Roman" w:cs="Times New Roman"/>
          <w:sz w:val="28"/>
          <w:szCs w:val="28"/>
        </w:rPr>
        <w:t xml:space="preserve">          - Компрессорных установок – 7*600 кВт;   </w:t>
      </w:r>
    </w:p>
    <w:p w:rsidR="00C31F12" w:rsidRPr="00D1100F" w:rsidRDefault="00C31F12" w:rsidP="00C31F12">
      <w:pPr>
        <w:tabs>
          <w:tab w:val="left" w:pos="8505"/>
        </w:tabs>
        <w:spacing w:line="360" w:lineRule="auto"/>
        <w:jc w:val="both"/>
        <w:rPr>
          <w:rFonts w:ascii="Times New Roman" w:hAnsi="Times New Roman" w:cs="Times New Roman"/>
          <w:sz w:val="28"/>
          <w:szCs w:val="28"/>
        </w:rPr>
      </w:pPr>
      <w:r w:rsidRPr="00D1100F">
        <w:rPr>
          <w:rFonts w:ascii="Times New Roman" w:hAnsi="Times New Roman" w:cs="Times New Roman"/>
          <w:sz w:val="28"/>
          <w:szCs w:val="28"/>
        </w:rPr>
        <w:t xml:space="preserve">          - Шахтные электровозы 14 КР – 40 кВт;</w:t>
      </w:r>
    </w:p>
    <w:p w:rsidR="00C31F12" w:rsidRPr="00D1100F" w:rsidRDefault="00C31F12" w:rsidP="00C31F12">
      <w:pPr>
        <w:tabs>
          <w:tab w:val="left" w:pos="8505"/>
        </w:tabs>
        <w:spacing w:line="360" w:lineRule="auto"/>
        <w:jc w:val="both"/>
        <w:rPr>
          <w:rFonts w:ascii="Times New Roman" w:hAnsi="Times New Roman" w:cs="Times New Roman"/>
          <w:sz w:val="28"/>
          <w:szCs w:val="28"/>
        </w:rPr>
      </w:pPr>
      <w:r w:rsidRPr="00D1100F">
        <w:rPr>
          <w:rFonts w:ascii="Times New Roman" w:hAnsi="Times New Roman" w:cs="Times New Roman"/>
          <w:sz w:val="28"/>
          <w:szCs w:val="28"/>
        </w:rPr>
        <w:t xml:space="preserve">          - 1ППМ – 5    -   45 кВт;</w:t>
      </w:r>
    </w:p>
    <w:p w:rsidR="00C31F12" w:rsidRPr="00D1100F" w:rsidRDefault="00C31F12" w:rsidP="00C31F12">
      <w:pPr>
        <w:tabs>
          <w:tab w:val="left" w:pos="8505"/>
        </w:tabs>
        <w:spacing w:line="360" w:lineRule="auto"/>
        <w:jc w:val="both"/>
        <w:rPr>
          <w:rFonts w:ascii="Times New Roman" w:hAnsi="Times New Roman" w:cs="Times New Roman"/>
          <w:sz w:val="28"/>
          <w:szCs w:val="28"/>
        </w:rPr>
      </w:pPr>
      <w:r w:rsidRPr="00D1100F">
        <w:rPr>
          <w:rFonts w:ascii="Times New Roman" w:hAnsi="Times New Roman" w:cs="Times New Roman"/>
          <w:sz w:val="28"/>
          <w:szCs w:val="28"/>
        </w:rPr>
        <w:t xml:space="preserve">          - ВВДР-5       - 6 кВт;</w:t>
      </w:r>
    </w:p>
    <w:p w:rsidR="00C31F12" w:rsidRPr="00D1100F" w:rsidRDefault="00C31F12" w:rsidP="00D1100F">
      <w:pPr>
        <w:tabs>
          <w:tab w:val="left" w:pos="8505"/>
        </w:tabs>
        <w:spacing w:line="360" w:lineRule="auto"/>
        <w:jc w:val="both"/>
        <w:rPr>
          <w:rFonts w:ascii="Times New Roman" w:hAnsi="Times New Roman" w:cs="Times New Roman"/>
          <w:sz w:val="28"/>
          <w:szCs w:val="28"/>
        </w:rPr>
      </w:pPr>
      <w:r w:rsidRPr="00D1100F">
        <w:rPr>
          <w:rFonts w:ascii="Times New Roman" w:hAnsi="Times New Roman" w:cs="Times New Roman"/>
          <w:sz w:val="28"/>
          <w:szCs w:val="28"/>
        </w:rPr>
        <w:t xml:space="preserve">          - НКР-100М  - 4,5 кВт                                                                        </w:t>
      </w:r>
    </w:p>
    <w:p w:rsidR="00C31F12" w:rsidRPr="00D1100F" w:rsidRDefault="00C31F12" w:rsidP="00C31F12">
      <w:pPr>
        <w:tabs>
          <w:tab w:val="left" w:pos="8505"/>
        </w:tabs>
        <w:spacing w:line="360" w:lineRule="auto"/>
        <w:ind w:firstLine="567"/>
        <w:jc w:val="both"/>
        <w:rPr>
          <w:rFonts w:ascii="Times New Roman" w:hAnsi="Times New Roman" w:cs="Times New Roman"/>
          <w:sz w:val="28"/>
          <w:szCs w:val="28"/>
        </w:rPr>
      </w:pPr>
      <w:r w:rsidRPr="00D1100F">
        <w:rPr>
          <w:rFonts w:ascii="Times New Roman" w:hAnsi="Times New Roman" w:cs="Times New Roman"/>
          <w:sz w:val="28"/>
          <w:szCs w:val="28"/>
        </w:rPr>
        <w:t>2. При покупке электроэнергии на федеральном оптовом рынке (ФОРЭМ) через Промышленные сбытовые компании (ПСК) оплата производится по трем видам одноставочных тарифов за 1 кВтч. потребленной электроэнергии:</w:t>
      </w:r>
    </w:p>
    <w:p w:rsidR="00C31F12" w:rsidRPr="00D1100F" w:rsidRDefault="00C31F12" w:rsidP="00C31F12">
      <w:pPr>
        <w:tabs>
          <w:tab w:val="left" w:pos="8505"/>
        </w:tabs>
        <w:spacing w:line="360" w:lineRule="auto"/>
        <w:jc w:val="both"/>
        <w:rPr>
          <w:rFonts w:ascii="Times New Roman" w:hAnsi="Times New Roman" w:cs="Times New Roman"/>
          <w:sz w:val="28"/>
          <w:szCs w:val="28"/>
        </w:rPr>
      </w:pPr>
      <w:r w:rsidRPr="00D1100F">
        <w:rPr>
          <w:rFonts w:ascii="Times New Roman" w:hAnsi="Times New Roman" w:cs="Times New Roman"/>
          <w:sz w:val="28"/>
          <w:szCs w:val="28"/>
        </w:rPr>
        <w:t>- по долгосрочному договору (РДД), в = 1,91 руб./кВтч;</w:t>
      </w:r>
    </w:p>
    <w:p w:rsidR="00C31F12" w:rsidRPr="00D1100F" w:rsidRDefault="00C31F12" w:rsidP="00C31F12">
      <w:pPr>
        <w:tabs>
          <w:tab w:val="left" w:pos="8505"/>
        </w:tabs>
        <w:spacing w:line="360" w:lineRule="auto"/>
        <w:jc w:val="both"/>
        <w:rPr>
          <w:rFonts w:ascii="Times New Roman" w:hAnsi="Times New Roman" w:cs="Times New Roman"/>
          <w:sz w:val="28"/>
          <w:szCs w:val="28"/>
        </w:rPr>
      </w:pPr>
      <w:r w:rsidRPr="00D1100F">
        <w:rPr>
          <w:rFonts w:ascii="Times New Roman" w:hAnsi="Times New Roman" w:cs="Times New Roman"/>
          <w:sz w:val="28"/>
          <w:szCs w:val="28"/>
        </w:rPr>
        <w:t>- по договору балансирующего рынка (БР), в = 1,45 руб./кВтч;</w:t>
      </w:r>
    </w:p>
    <w:p w:rsidR="00C31F12" w:rsidRPr="00D1100F" w:rsidRDefault="00C31F12" w:rsidP="00C31F12">
      <w:pPr>
        <w:tabs>
          <w:tab w:val="left" w:pos="8505"/>
        </w:tabs>
        <w:spacing w:line="360" w:lineRule="auto"/>
        <w:jc w:val="both"/>
        <w:rPr>
          <w:rFonts w:ascii="Times New Roman" w:hAnsi="Times New Roman" w:cs="Times New Roman"/>
          <w:sz w:val="28"/>
          <w:szCs w:val="28"/>
        </w:rPr>
      </w:pPr>
      <w:r w:rsidRPr="00D1100F">
        <w:rPr>
          <w:rFonts w:ascii="Times New Roman" w:hAnsi="Times New Roman" w:cs="Times New Roman"/>
          <w:sz w:val="28"/>
          <w:szCs w:val="28"/>
        </w:rPr>
        <w:t>- по договору рынка свободной торговли (РСВ), при котором оплата производится  на сутки вперед, в = 1,22 руб./кВтч.</w:t>
      </w:r>
    </w:p>
    <w:p w:rsidR="00C31F12" w:rsidRPr="00D1100F" w:rsidRDefault="00C31F12" w:rsidP="00C31F12">
      <w:pPr>
        <w:tabs>
          <w:tab w:val="left" w:pos="8505"/>
        </w:tabs>
        <w:spacing w:line="360" w:lineRule="auto"/>
        <w:ind w:firstLine="567"/>
        <w:jc w:val="both"/>
        <w:rPr>
          <w:rFonts w:ascii="Times New Roman" w:hAnsi="Times New Roman" w:cs="Times New Roman"/>
          <w:sz w:val="28"/>
          <w:szCs w:val="28"/>
        </w:rPr>
      </w:pPr>
      <w:r w:rsidRPr="00D1100F">
        <w:rPr>
          <w:rFonts w:ascii="Times New Roman" w:hAnsi="Times New Roman" w:cs="Times New Roman"/>
          <w:sz w:val="28"/>
          <w:szCs w:val="28"/>
        </w:rPr>
        <w:t>Средний тариф зависит от объемов покупки электроэнергии по каждому договору. Для расчетов по данным предприятий можно принять средний тариф на уровне 1,85 руб./кВтч., что на 0,06 руб./кВтч ниже, чем на региональном  оптовом рынке. Расчет затрат на электроэнергию сводим в таблицу 2.2</w:t>
      </w:r>
    </w:p>
    <w:p w:rsidR="00C31F12" w:rsidRPr="00D1100F" w:rsidRDefault="00C31F12" w:rsidP="00C31F12">
      <w:pPr>
        <w:tabs>
          <w:tab w:val="left" w:pos="8505"/>
        </w:tabs>
        <w:spacing w:line="360" w:lineRule="auto"/>
        <w:ind w:firstLine="709"/>
        <w:jc w:val="both"/>
        <w:rPr>
          <w:rFonts w:ascii="Times New Roman" w:hAnsi="Times New Roman" w:cs="Times New Roman"/>
          <w:sz w:val="28"/>
          <w:szCs w:val="28"/>
        </w:rPr>
      </w:pPr>
      <w:r w:rsidRPr="00D1100F">
        <w:rPr>
          <w:rFonts w:ascii="Times New Roman" w:hAnsi="Times New Roman" w:cs="Times New Roman"/>
          <w:sz w:val="28"/>
          <w:szCs w:val="28"/>
          <w:u w:val="single"/>
        </w:rPr>
        <w:lastRenderedPageBreak/>
        <w:t>Справочно:</w:t>
      </w:r>
      <w:r w:rsidRPr="00D1100F">
        <w:rPr>
          <w:rFonts w:ascii="Times New Roman" w:hAnsi="Times New Roman" w:cs="Times New Roman"/>
          <w:sz w:val="28"/>
          <w:szCs w:val="28"/>
        </w:rPr>
        <w:t xml:space="preserve"> Пример расчета затрат на  электроэнергию для экскаваторов.</w:t>
      </w:r>
    </w:p>
    <w:p w:rsidR="00C31F12" w:rsidRPr="00D1100F" w:rsidRDefault="00C31F12" w:rsidP="00863AAD">
      <w:pPr>
        <w:numPr>
          <w:ilvl w:val="0"/>
          <w:numId w:val="11"/>
        </w:numPr>
        <w:tabs>
          <w:tab w:val="left" w:pos="8505"/>
        </w:tabs>
        <w:spacing w:after="0" w:line="360" w:lineRule="auto"/>
        <w:ind w:left="1069"/>
        <w:jc w:val="both"/>
        <w:rPr>
          <w:rFonts w:ascii="Times New Roman" w:hAnsi="Times New Roman" w:cs="Times New Roman"/>
          <w:sz w:val="28"/>
          <w:szCs w:val="28"/>
        </w:rPr>
      </w:pPr>
      <w:r w:rsidRPr="00D1100F">
        <w:rPr>
          <w:rFonts w:ascii="Times New Roman" w:hAnsi="Times New Roman" w:cs="Times New Roman"/>
          <w:sz w:val="28"/>
          <w:szCs w:val="28"/>
        </w:rPr>
        <w:t>Для экскаватора ЭКГ 8и – номинальная мощность – 520 кВт.</w:t>
      </w:r>
    </w:p>
    <w:p w:rsidR="00C31F12" w:rsidRPr="00D1100F" w:rsidRDefault="00C31F12" w:rsidP="00863AAD">
      <w:pPr>
        <w:numPr>
          <w:ilvl w:val="0"/>
          <w:numId w:val="11"/>
        </w:numPr>
        <w:tabs>
          <w:tab w:val="left" w:pos="8505"/>
        </w:tabs>
        <w:spacing w:after="0" w:line="360" w:lineRule="auto"/>
        <w:ind w:left="1069"/>
        <w:jc w:val="both"/>
        <w:rPr>
          <w:rFonts w:ascii="Times New Roman" w:hAnsi="Times New Roman" w:cs="Times New Roman"/>
          <w:sz w:val="28"/>
          <w:szCs w:val="28"/>
        </w:rPr>
      </w:pPr>
      <w:r w:rsidRPr="00D1100F">
        <w:rPr>
          <w:rFonts w:ascii="Times New Roman" w:hAnsi="Times New Roman" w:cs="Times New Roman"/>
          <w:sz w:val="28"/>
          <w:szCs w:val="28"/>
        </w:rPr>
        <w:t xml:space="preserve">Установленная мощность для одного экскаватора ЭКГ-8и (заявленная): </w:t>
      </w:r>
    </w:p>
    <w:p w:rsidR="00C31F12" w:rsidRPr="00D1100F" w:rsidRDefault="00C31F12" w:rsidP="00C31F12">
      <w:pPr>
        <w:tabs>
          <w:tab w:val="left" w:pos="8505"/>
        </w:tabs>
        <w:spacing w:line="360" w:lineRule="auto"/>
        <w:ind w:left="709"/>
        <w:jc w:val="center"/>
        <w:rPr>
          <w:rFonts w:ascii="Times New Roman" w:hAnsi="Times New Roman" w:cs="Times New Roman"/>
          <w:sz w:val="28"/>
          <w:szCs w:val="28"/>
        </w:rPr>
      </w:pPr>
      <w:r w:rsidRPr="00D1100F">
        <w:rPr>
          <w:rFonts w:ascii="Times New Roman" w:hAnsi="Times New Roman" w:cs="Times New Roman"/>
          <w:position w:val="-32"/>
          <w:sz w:val="28"/>
          <w:szCs w:val="28"/>
        </w:rPr>
        <w:object w:dxaOrig="2820" w:dyaOrig="700">
          <v:shape id="_x0000_i1027" type="#_x0000_t75" style="width:141pt;height:35.25pt" o:ole="" fillcolor="window">
            <v:imagedata r:id="rId17" o:title=""/>
          </v:shape>
          <o:OLEObject Type="Embed" ProgID="Equation.3" ShapeID="_x0000_i1027" DrawAspect="Content" ObjectID="_1666097069" r:id="rId18"/>
        </w:object>
      </w:r>
    </w:p>
    <w:p w:rsidR="00C31F12" w:rsidRPr="00D1100F" w:rsidRDefault="00C31F12" w:rsidP="00863AAD">
      <w:pPr>
        <w:numPr>
          <w:ilvl w:val="0"/>
          <w:numId w:val="11"/>
        </w:numPr>
        <w:tabs>
          <w:tab w:val="left" w:pos="8505"/>
        </w:tabs>
        <w:spacing w:after="0" w:line="360" w:lineRule="auto"/>
        <w:ind w:left="1069"/>
        <w:jc w:val="both"/>
        <w:rPr>
          <w:rFonts w:ascii="Times New Roman" w:hAnsi="Times New Roman" w:cs="Times New Roman"/>
          <w:sz w:val="28"/>
          <w:szCs w:val="28"/>
        </w:rPr>
      </w:pPr>
      <w:r w:rsidRPr="00D1100F">
        <w:rPr>
          <w:rFonts w:ascii="Times New Roman" w:hAnsi="Times New Roman" w:cs="Times New Roman"/>
          <w:sz w:val="28"/>
          <w:szCs w:val="28"/>
        </w:rPr>
        <w:t xml:space="preserve"> Установленная мощность для 9 экскаваторов ЭКГ-8и </w:t>
      </w:r>
    </w:p>
    <w:p w:rsidR="00C31F12" w:rsidRPr="00D1100F" w:rsidRDefault="00C31F12" w:rsidP="00C31F12">
      <w:pPr>
        <w:tabs>
          <w:tab w:val="left" w:pos="8505"/>
        </w:tabs>
        <w:spacing w:line="360" w:lineRule="auto"/>
        <w:ind w:left="709"/>
        <w:jc w:val="center"/>
        <w:rPr>
          <w:rFonts w:ascii="Times New Roman" w:hAnsi="Times New Roman" w:cs="Times New Roman"/>
          <w:sz w:val="28"/>
          <w:szCs w:val="28"/>
        </w:rPr>
      </w:pPr>
      <w:r w:rsidRPr="00D1100F">
        <w:rPr>
          <w:rFonts w:ascii="Times New Roman" w:hAnsi="Times New Roman" w:cs="Times New Roman"/>
          <w:sz w:val="28"/>
          <w:szCs w:val="28"/>
        </w:rPr>
        <w:t>680 кВТ*9=5508 кВт.</w:t>
      </w:r>
    </w:p>
    <w:p w:rsidR="00C31F12" w:rsidRPr="00D1100F" w:rsidRDefault="00C31F12" w:rsidP="00863AAD">
      <w:pPr>
        <w:numPr>
          <w:ilvl w:val="0"/>
          <w:numId w:val="11"/>
        </w:numPr>
        <w:tabs>
          <w:tab w:val="left" w:pos="8505"/>
        </w:tabs>
        <w:spacing w:after="0" w:line="360" w:lineRule="auto"/>
        <w:ind w:left="1069"/>
        <w:jc w:val="both"/>
        <w:rPr>
          <w:rFonts w:ascii="Times New Roman" w:hAnsi="Times New Roman" w:cs="Times New Roman"/>
          <w:sz w:val="28"/>
          <w:szCs w:val="28"/>
        </w:rPr>
      </w:pPr>
      <w:r w:rsidRPr="00D1100F">
        <w:rPr>
          <w:rFonts w:ascii="Times New Roman" w:hAnsi="Times New Roman" w:cs="Times New Roman"/>
          <w:sz w:val="28"/>
          <w:szCs w:val="28"/>
        </w:rPr>
        <w:t xml:space="preserve">Фактически потребленная электроэнергия экскаваторами за год: </w:t>
      </w:r>
    </w:p>
    <w:p w:rsidR="00C31F12" w:rsidRPr="00D1100F" w:rsidRDefault="00C31F12" w:rsidP="00C31F12">
      <w:pPr>
        <w:tabs>
          <w:tab w:val="left" w:pos="8505"/>
        </w:tabs>
        <w:spacing w:line="360" w:lineRule="auto"/>
        <w:ind w:left="709"/>
        <w:jc w:val="center"/>
        <w:rPr>
          <w:rFonts w:ascii="Times New Roman" w:hAnsi="Times New Roman" w:cs="Times New Roman"/>
          <w:sz w:val="28"/>
          <w:szCs w:val="28"/>
        </w:rPr>
      </w:pPr>
      <w:r w:rsidRPr="00D1100F">
        <w:rPr>
          <w:rFonts w:ascii="Times New Roman" w:hAnsi="Times New Roman" w:cs="Times New Roman"/>
          <w:position w:val="-14"/>
          <w:sz w:val="28"/>
          <w:szCs w:val="28"/>
        </w:rPr>
        <w:object w:dxaOrig="2860" w:dyaOrig="380">
          <v:shape id="_x0000_i1028" type="#_x0000_t75" style="width:143.25pt;height:18.75pt" o:ole="" fillcolor="window">
            <v:imagedata r:id="rId19" o:title=""/>
          </v:shape>
          <o:OLEObject Type="Embed" ProgID="Equation.3" ShapeID="_x0000_i1028" DrawAspect="Content" ObjectID="_1666097070" r:id="rId20"/>
        </w:object>
      </w:r>
      <w:r w:rsidRPr="00D1100F">
        <w:rPr>
          <w:rFonts w:ascii="Times New Roman" w:hAnsi="Times New Roman" w:cs="Times New Roman"/>
          <w:position w:val="-10"/>
          <w:sz w:val="28"/>
          <w:szCs w:val="28"/>
        </w:rPr>
        <w:object w:dxaOrig="4740" w:dyaOrig="320">
          <v:shape id="_x0000_i1029" type="#_x0000_t75" style="width:237pt;height:15.75pt" o:ole="" fillcolor="window">
            <v:imagedata r:id="rId21" o:title=""/>
          </v:shape>
          <o:OLEObject Type="Embed" ProgID="Equation.3" ShapeID="_x0000_i1029" DrawAspect="Content" ObjectID="_1666097071" r:id="rId22"/>
        </w:object>
      </w:r>
    </w:p>
    <w:p w:rsidR="00C31F12" w:rsidRPr="00D1100F" w:rsidRDefault="00C31F12" w:rsidP="00863AAD">
      <w:pPr>
        <w:numPr>
          <w:ilvl w:val="0"/>
          <w:numId w:val="11"/>
        </w:numPr>
        <w:tabs>
          <w:tab w:val="left" w:pos="8505"/>
        </w:tabs>
        <w:spacing w:after="0" w:line="360" w:lineRule="auto"/>
        <w:ind w:left="1069"/>
        <w:jc w:val="both"/>
        <w:rPr>
          <w:rFonts w:ascii="Times New Roman" w:hAnsi="Times New Roman" w:cs="Times New Roman"/>
          <w:sz w:val="28"/>
          <w:szCs w:val="28"/>
        </w:rPr>
      </w:pPr>
      <w:r w:rsidRPr="00D1100F">
        <w:rPr>
          <w:rFonts w:ascii="Times New Roman" w:hAnsi="Times New Roman" w:cs="Times New Roman"/>
          <w:sz w:val="28"/>
          <w:szCs w:val="28"/>
        </w:rPr>
        <w:t>Затраты по электроэнергии на производство вскрыши для  ЭКГ-8и.</w:t>
      </w:r>
    </w:p>
    <w:p w:rsidR="00C31F12" w:rsidRPr="00D1100F" w:rsidRDefault="00C31F12" w:rsidP="00C31F12">
      <w:pPr>
        <w:tabs>
          <w:tab w:val="left" w:pos="8505"/>
        </w:tabs>
        <w:spacing w:line="360" w:lineRule="auto"/>
        <w:ind w:left="709"/>
        <w:jc w:val="center"/>
        <w:rPr>
          <w:rFonts w:ascii="Times New Roman" w:hAnsi="Times New Roman" w:cs="Times New Roman"/>
          <w:sz w:val="28"/>
          <w:szCs w:val="28"/>
        </w:rPr>
      </w:pPr>
      <w:r w:rsidRPr="00D1100F">
        <w:rPr>
          <w:rFonts w:ascii="Times New Roman" w:hAnsi="Times New Roman" w:cs="Times New Roman"/>
          <w:i/>
          <w:sz w:val="28"/>
          <w:szCs w:val="28"/>
        </w:rPr>
        <w:t>З</w:t>
      </w:r>
      <w:r w:rsidRPr="00D1100F">
        <w:rPr>
          <w:rFonts w:ascii="Times New Roman" w:hAnsi="Times New Roman" w:cs="Times New Roman"/>
          <w:i/>
          <w:sz w:val="28"/>
          <w:szCs w:val="28"/>
          <w:vertAlign w:val="subscript"/>
        </w:rPr>
        <w:t>эл.вск</w:t>
      </w:r>
      <w:r w:rsidRPr="00D1100F">
        <w:rPr>
          <w:rFonts w:ascii="Times New Roman" w:hAnsi="Times New Roman" w:cs="Times New Roman"/>
          <w:i/>
          <w:sz w:val="28"/>
          <w:szCs w:val="28"/>
        </w:rPr>
        <w:t>=</w:t>
      </w:r>
      <w:r w:rsidRPr="00D1100F">
        <w:rPr>
          <w:rFonts w:ascii="Times New Roman" w:hAnsi="Times New Roman" w:cs="Times New Roman"/>
          <w:sz w:val="28"/>
          <w:szCs w:val="28"/>
        </w:rPr>
        <w:t>(620*5508*12+3,14*15878902/1000=90839 тыс. руб.</w:t>
      </w:r>
    </w:p>
    <w:p w:rsidR="00C31F12" w:rsidRPr="00D1100F" w:rsidRDefault="00C31F12" w:rsidP="00C31F12">
      <w:pPr>
        <w:tabs>
          <w:tab w:val="left" w:pos="8505"/>
        </w:tabs>
        <w:spacing w:line="360" w:lineRule="auto"/>
        <w:ind w:firstLine="709"/>
        <w:rPr>
          <w:rFonts w:ascii="Times New Roman" w:hAnsi="Times New Roman" w:cs="Times New Roman"/>
          <w:sz w:val="28"/>
          <w:szCs w:val="28"/>
        </w:rPr>
      </w:pPr>
      <w:r w:rsidRPr="00D1100F">
        <w:rPr>
          <w:rFonts w:ascii="Times New Roman" w:hAnsi="Times New Roman" w:cs="Times New Roman"/>
          <w:sz w:val="28"/>
          <w:szCs w:val="28"/>
        </w:rPr>
        <w:t>Точно таким же путем рассчитываются затраты по электроэнергии по буровым станкам, тяговым агрегатам и по оборудованию для подземных горных работ.</w:t>
      </w:r>
    </w:p>
    <w:p w:rsidR="00C31F12" w:rsidRPr="00D1100F" w:rsidRDefault="00C31F12" w:rsidP="00C31F12">
      <w:pPr>
        <w:tabs>
          <w:tab w:val="left" w:pos="8505"/>
        </w:tabs>
        <w:spacing w:line="360" w:lineRule="auto"/>
        <w:ind w:left="720"/>
        <w:jc w:val="both"/>
        <w:rPr>
          <w:rFonts w:ascii="Times New Roman" w:hAnsi="Times New Roman" w:cs="Times New Roman"/>
          <w:sz w:val="28"/>
          <w:szCs w:val="28"/>
        </w:rPr>
      </w:pPr>
      <w:r w:rsidRPr="00D1100F">
        <w:rPr>
          <w:rFonts w:ascii="Times New Roman" w:hAnsi="Times New Roman" w:cs="Times New Roman"/>
          <w:sz w:val="28"/>
          <w:szCs w:val="28"/>
        </w:rPr>
        <w:t>Неучтенные затраты принимаются 10 % от учтенных для открытых горных работ и 20 % для подземных горных работ.</w:t>
      </w:r>
    </w:p>
    <w:p w:rsidR="00C31F12" w:rsidRPr="00D1100F" w:rsidRDefault="00C31F12" w:rsidP="00D1100F">
      <w:pPr>
        <w:tabs>
          <w:tab w:val="left" w:pos="8505"/>
        </w:tabs>
        <w:spacing w:line="360" w:lineRule="auto"/>
        <w:jc w:val="both"/>
        <w:rPr>
          <w:rFonts w:ascii="Times New Roman" w:hAnsi="Times New Roman" w:cs="Times New Roman"/>
          <w:sz w:val="28"/>
          <w:szCs w:val="28"/>
        </w:rPr>
        <w:sectPr w:rsidR="00C31F12" w:rsidRPr="00D1100F" w:rsidSect="007E16F0">
          <w:pgSz w:w="11906" w:h="16838"/>
          <w:pgMar w:top="1134" w:right="567" w:bottom="1418" w:left="1701" w:header="709" w:footer="709" w:gutter="0"/>
          <w:pgNumType w:start="114"/>
          <w:cols w:space="708"/>
          <w:titlePg/>
          <w:docGrid w:linePitch="360"/>
        </w:sectPr>
      </w:pPr>
    </w:p>
    <w:p w:rsidR="00C31F12" w:rsidRPr="00D1100F" w:rsidRDefault="00C31F12" w:rsidP="00D1100F">
      <w:pPr>
        <w:jc w:val="right"/>
        <w:rPr>
          <w:rFonts w:ascii="Times New Roman" w:hAnsi="Times New Roman" w:cs="Times New Roman"/>
          <w:sz w:val="28"/>
          <w:szCs w:val="28"/>
        </w:rPr>
      </w:pPr>
      <w:r w:rsidRPr="00D1100F">
        <w:rPr>
          <w:rFonts w:ascii="Times New Roman" w:hAnsi="Times New Roman" w:cs="Times New Roman"/>
          <w:sz w:val="28"/>
          <w:szCs w:val="28"/>
        </w:rPr>
        <w:lastRenderedPageBreak/>
        <w:t>Таблица 2.2</w:t>
      </w:r>
    </w:p>
    <w:p w:rsidR="00C31F12" w:rsidRPr="00D1100F" w:rsidRDefault="00C31F12" w:rsidP="00C31F12">
      <w:pPr>
        <w:ind w:firstLine="720"/>
        <w:jc w:val="center"/>
        <w:rPr>
          <w:rFonts w:ascii="Times New Roman" w:hAnsi="Times New Roman" w:cs="Times New Roman"/>
          <w:sz w:val="28"/>
          <w:szCs w:val="28"/>
        </w:rPr>
      </w:pPr>
      <w:r w:rsidRPr="00D1100F">
        <w:rPr>
          <w:rFonts w:ascii="Times New Roman" w:hAnsi="Times New Roman" w:cs="Times New Roman"/>
          <w:sz w:val="28"/>
          <w:szCs w:val="28"/>
        </w:rPr>
        <w:t>Расчет затрат на электроэнергию</w:t>
      </w:r>
    </w:p>
    <w:tbl>
      <w:tblPr>
        <w:tblW w:w="14908" w:type="dxa"/>
        <w:jc w:val="center"/>
        <w:tblLayout w:type="fixed"/>
        <w:tblLook w:val="04A0"/>
      </w:tblPr>
      <w:tblGrid>
        <w:gridCol w:w="2292"/>
        <w:gridCol w:w="851"/>
        <w:gridCol w:w="1134"/>
        <w:gridCol w:w="1417"/>
        <w:gridCol w:w="1418"/>
        <w:gridCol w:w="1417"/>
        <w:gridCol w:w="1418"/>
        <w:gridCol w:w="1276"/>
        <w:gridCol w:w="1842"/>
        <w:gridCol w:w="1843"/>
      </w:tblGrid>
      <w:tr w:rsidR="00C31F12" w:rsidRPr="00D1100F" w:rsidTr="007E16F0">
        <w:trPr>
          <w:trHeight w:val="1043"/>
          <w:jc w:val="center"/>
        </w:trPr>
        <w:tc>
          <w:tcPr>
            <w:tcW w:w="2292" w:type="dxa"/>
            <w:tcBorders>
              <w:top w:val="single" w:sz="8" w:space="0" w:color="auto"/>
              <w:left w:val="single" w:sz="8" w:space="0" w:color="auto"/>
              <w:bottom w:val="single" w:sz="8" w:space="0" w:color="000000"/>
              <w:right w:val="single" w:sz="8" w:space="0" w:color="auto"/>
            </w:tcBorders>
            <w:shd w:val="clear" w:color="auto" w:fill="auto"/>
            <w:vAlign w:val="center"/>
          </w:tcPr>
          <w:p w:rsidR="00C31F12" w:rsidRPr="00D1100F" w:rsidRDefault="00C31F12" w:rsidP="007E16F0">
            <w:pPr>
              <w:jc w:val="center"/>
              <w:rPr>
                <w:rFonts w:ascii="Times New Roman" w:hAnsi="Times New Roman" w:cs="Times New Roman"/>
                <w:color w:val="000000"/>
                <w:sz w:val="20"/>
                <w:szCs w:val="20"/>
              </w:rPr>
            </w:pPr>
            <w:r w:rsidRPr="00D1100F">
              <w:rPr>
                <w:rFonts w:ascii="Times New Roman" w:hAnsi="Times New Roman" w:cs="Times New Roman"/>
                <w:color w:val="000000"/>
                <w:sz w:val="20"/>
                <w:szCs w:val="20"/>
              </w:rPr>
              <w:t>Тип оборудования</w:t>
            </w:r>
          </w:p>
        </w:tc>
        <w:tc>
          <w:tcPr>
            <w:tcW w:w="851" w:type="dxa"/>
            <w:tcBorders>
              <w:top w:val="single" w:sz="8" w:space="0" w:color="auto"/>
              <w:left w:val="single" w:sz="8" w:space="0" w:color="auto"/>
              <w:right w:val="single" w:sz="8" w:space="0" w:color="auto"/>
            </w:tcBorders>
            <w:shd w:val="clear" w:color="auto" w:fill="auto"/>
            <w:vAlign w:val="center"/>
          </w:tcPr>
          <w:p w:rsidR="00C31F12" w:rsidRPr="00D1100F" w:rsidRDefault="00C31F12" w:rsidP="007E16F0">
            <w:pPr>
              <w:jc w:val="center"/>
              <w:rPr>
                <w:rFonts w:ascii="Times New Roman" w:hAnsi="Times New Roman" w:cs="Times New Roman"/>
                <w:color w:val="000000"/>
                <w:sz w:val="20"/>
                <w:szCs w:val="20"/>
              </w:rPr>
            </w:pPr>
            <w:r w:rsidRPr="00D1100F">
              <w:rPr>
                <w:rFonts w:ascii="Times New Roman" w:hAnsi="Times New Roman" w:cs="Times New Roman"/>
                <w:color w:val="000000"/>
                <w:sz w:val="20"/>
                <w:szCs w:val="20"/>
              </w:rPr>
              <w:t>Кол-во потреб.шт.</w:t>
            </w:r>
          </w:p>
        </w:tc>
        <w:tc>
          <w:tcPr>
            <w:tcW w:w="1134" w:type="dxa"/>
            <w:tcBorders>
              <w:top w:val="single" w:sz="8" w:space="0" w:color="auto"/>
              <w:left w:val="single" w:sz="8" w:space="0" w:color="auto"/>
              <w:right w:val="nil"/>
            </w:tcBorders>
            <w:shd w:val="clear" w:color="auto" w:fill="auto"/>
            <w:vAlign w:val="center"/>
          </w:tcPr>
          <w:p w:rsidR="00C31F12" w:rsidRPr="00D1100F" w:rsidRDefault="00C31F12" w:rsidP="007E16F0">
            <w:pPr>
              <w:jc w:val="center"/>
              <w:rPr>
                <w:rFonts w:ascii="Times New Roman" w:hAnsi="Times New Roman" w:cs="Times New Roman"/>
                <w:color w:val="000000"/>
                <w:sz w:val="20"/>
                <w:szCs w:val="20"/>
              </w:rPr>
            </w:pPr>
            <w:r w:rsidRPr="00D1100F">
              <w:rPr>
                <w:rFonts w:ascii="Times New Roman" w:hAnsi="Times New Roman" w:cs="Times New Roman"/>
                <w:color w:val="000000"/>
                <w:sz w:val="20"/>
                <w:szCs w:val="20"/>
              </w:rPr>
              <w:t>Ном.</w:t>
            </w:r>
          </w:p>
          <w:p w:rsidR="00C31F12" w:rsidRPr="00D1100F" w:rsidRDefault="00C31F12" w:rsidP="007E16F0">
            <w:pPr>
              <w:jc w:val="center"/>
              <w:rPr>
                <w:rFonts w:ascii="Times New Roman" w:hAnsi="Times New Roman" w:cs="Times New Roman"/>
                <w:color w:val="000000"/>
                <w:sz w:val="20"/>
                <w:szCs w:val="20"/>
              </w:rPr>
            </w:pPr>
            <w:r w:rsidRPr="00D1100F">
              <w:rPr>
                <w:rFonts w:ascii="Times New Roman" w:hAnsi="Times New Roman" w:cs="Times New Roman"/>
                <w:color w:val="000000"/>
                <w:sz w:val="20"/>
                <w:szCs w:val="20"/>
              </w:rPr>
              <w:t>мошность кВт</w:t>
            </w:r>
          </w:p>
        </w:tc>
        <w:tc>
          <w:tcPr>
            <w:tcW w:w="1417" w:type="dxa"/>
            <w:tcBorders>
              <w:top w:val="single" w:sz="8" w:space="0" w:color="auto"/>
              <w:left w:val="single" w:sz="8" w:space="0" w:color="auto"/>
              <w:right w:val="single" w:sz="8" w:space="0" w:color="auto"/>
            </w:tcBorders>
            <w:shd w:val="clear" w:color="auto" w:fill="auto"/>
            <w:vAlign w:val="center"/>
          </w:tcPr>
          <w:p w:rsidR="00C31F12" w:rsidRPr="00D1100F" w:rsidRDefault="00C31F12" w:rsidP="007E16F0">
            <w:pPr>
              <w:jc w:val="center"/>
              <w:rPr>
                <w:rFonts w:ascii="Times New Roman" w:hAnsi="Times New Roman" w:cs="Times New Roman"/>
                <w:color w:val="000000"/>
                <w:sz w:val="20"/>
                <w:szCs w:val="20"/>
              </w:rPr>
            </w:pPr>
            <w:r w:rsidRPr="00D1100F">
              <w:rPr>
                <w:rFonts w:ascii="Times New Roman" w:hAnsi="Times New Roman" w:cs="Times New Roman"/>
                <w:color w:val="000000"/>
                <w:sz w:val="20"/>
                <w:szCs w:val="20"/>
              </w:rPr>
              <w:t>Установ. мощность</w:t>
            </w:r>
          </w:p>
          <w:p w:rsidR="00C31F12" w:rsidRPr="00D1100F" w:rsidRDefault="00C31F12" w:rsidP="007E16F0">
            <w:pPr>
              <w:jc w:val="center"/>
              <w:rPr>
                <w:rFonts w:ascii="Times New Roman" w:hAnsi="Times New Roman" w:cs="Times New Roman"/>
                <w:color w:val="000000"/>
                <w:sz w:val="20"/>
                <w:szCs w:val="20"/>
              </w:rPr>
            </w:pPr>
            <w:r w:rsidRPr="00D1100F">
              <w:rPr>
                <w:rFonts w:ascii="Times New Roman" w:hAnsi="Times New Roman" w:cs="Times New Roman"/>
                <w:color w:val="000000"/>
                <w:sz w:val="20"/>
                <w:szCs w:val="20"/>
              </w:rPr>
              <w:t xml:space="preserve"> для единицы оборудования кВт</w:t>
            </w:r>
          </w:p>
        </w:tc>
        <w:tc>
          <w:tcPr>
            <w:tcW w:w="1418" w:type="dxa"/>
            <w:tcBorders>
              <w:top w:val="single" w:sz="8" w:space="0" w:color="auto"/>
              <w:left w:val="nil"/>
              <w:right w:val="single" w:sz="8" w:space="0" w:color="auto"/>
            </w:tcBorders>
            <w:shd w:val="clear" w:color="auto" w:fill="auto"/>
            <w:vAlign w:val="center"/>
          </w:tcPr>
          <w:p w:rsidR="00C31F12" w:rsidRPr="00D1100F" w:rsidRDefault="00C31F12" w:rsidP="007E16F0">
            <w:pPr>
              <w:jc w:val="center"/>
              <w:rPr>
                <w:rFonts w:ascii="Times New Roman" w:hAnsi="Times New Roman" w:cs="Times New Roman"/>
                <w:color w:val="000000"/>
                <w:sz w:val="20"/>
                <w:szCs w:val="20"/>
              </w:rPr>
            </w:pPr>
            <w:r w:rsidRPr="00D1100F">
              <w:rPr>
                <w:rFonts w:ascii="Times New Roman" w:hAnsi="Times New Roman" w:cs="Times New Roman"/>
                <w:color w:val="000000"/>
                <w:sz w:val="20"/>
                <w:szCs w:val="20"/>
              </w:rPr>
              <w:t xml:space="preserve">Установ. мощность </w:t>
            </w:r>
          </w:p>
          <w:p w:rsidR="00C31F12" w:rsidRPr="00D1100F" w:rsidRDefault="00C31F12" w:rsidP="007E16F0">
            <w:pPr>
              <w:jc w:val="center"/>
              <w:rPr>
                <w:rFonts w:ascii="Times New Roman" w:hAnsi="Times New Roman" w:cs="Times New Roman"/>
                <w:color w:val="000000"/>
                <w:sz w:val="20"/>
                <w:szCs w:val="20"/>
              </w:rPr>
            </w:pPr>
            <w:r w:rsidRPr="00D1100F">
              <w:rPr>
                <w:rFonts w:ascii="Times New Roman" w:hAnsi="Times New Roman" w:cs="Times New Roman"/>
                <w:color w:val="000000"/>
                <w:sz w:val="20"/>
                <w:szCs w:val="20"/>
              </w:rPr>
              <w:t>для вида оборудования кВт</w:t>
            </w:r>
          </w:p>
        </w:tc>
        <w:tc>
          <w:tcPr>
            <w:tcW w:w="1417" w:type="dxa"/>
            <w:tcBorders>
              <w:top w:val="single" w:sz="8" w:space="0" w:color="auto"/>
              <w:left w:val="nil"/>
              <w:right w:val="single" w:sz="8" w:space="0" w:color="auto"/>
            </w:tcBorders>
            <w:shd w:val="clear" w:color="auto" w:fill="auto"/>
            <w:vAlign w:val="center"/>
          </w:tcPr>
          <w:p w:rsidR="00C31F12" w:rsidRPr="00D1100F" w:rsidRDefault="00C31F12" w:rsidP="007E16F0">
            <w:pPr>
              <w:jc w:val="center"/>
              <w:rPr>
                <w:rFonts w:ascii="Times New Roman" w:hAnsi="Times New Roman" w:cs="Times New Roman"/>
                <w:color w:val="000000"/>
                <w:sz w:val="20"/>
                <w:szCs w:val="20"/>
              </w:rPr>
            </w:pPr>
            <w:r w:rsidRPr="00D1100F">
              <w:rPr>
                <w:rFonts w:ascii="Times New Roman" w:hAnsi="Times New Roman" w:cs="Times New Roman"/>
                <w:color w:val="000000"/>
                <w:sz w:val="20"/>
                <w:szCs w:val="20"/>
              </w:rPr>
              <w:t>Число смен работы оборудования в год</w:t>
            </w:r>
          </w:p>
          <w:p w:rsidR="00C31F12" w:rsidRPr="00D1100F" w:rsidRDefault="00C31F12" w:rsidP="007E16F0">
            <w:pPr>
              <w:jc w:val="center"/>
              <w:rPr>
                <w:rFonts w:ascii="Times New Roman" w:hAnsi="Times New Roman" w:cs="Times New Roman"/>
                <w:color w:val="000000"/>
                <w:sz w:val="20"/>
                <w:szCs w:val="20"/>
              </w:rPr>
            </w:pPr>
          </w:p>
        </w:tc>
        <w:tc>
          <w:tcPr>
            <w:tcW w:w="1418" w:type="dxa"/>
            <w:tcBorders>
              <w:top w:val="single" w:sz="8" w:space="0" w:color="auto"/>
              <w:left w:val="single" w:sz="8" w:space="0" w:color="auto"/>
              <w:right w:val="single" w:sz="8" w:space="0" w:color="auto"/>
            </w:tcBorders>
            <w:shd w:val="clear" w:color="auto" w:fill="auto"/>
            <w:vAlign w:val="center"/>
          </w:tcPr>
          <w:p w:rsidR="00C31F12" w:rsidRPr="00D1100F" w:rsidRDefault="00C31F12" w:rsidP="007E16F0">
            <w:pPr>
              <w:jc w:val="center"/>
              <w:rPr>
                <w:rFonts w:ascii="Times New Roman" w:hAnsi="Times New Roman" w:cs="Times New Roman"/>
                <w:color w:val="000000"/>
                <w:sz w:val="20"/>
                <w:szCs w:val="20"/>
              </w:rPr>
            </w:pPr>
            <w:r w:rsidRPr="00D1100F">
              <w:rPr>
                <w:rFonts w:ascii="Times New Roman" w:hAnsi="Times New Roman" w:cs="Times New Roman"/>
                <w:color w:val="000000"/>
                <w:sz w:val="20"/>
                <w:szCs w:val="20"/>
              </w:rPr>
              <w:t>Кол-во часов работы оборудования в смену час.</w:t>
            </w:r>
          </w:p>
        </w:tc>
        <w:tc>
          <w:tcPr>
            <w:tcW w:w="1276" w:type="dxa"/>
            <w:tcBorders>
              <w:top w:val="single" w:sz="8" w:space="0" w:color="auto"/>
              <w:left w:val="single" w:sz="8" w:space="0" w:color="auto"/>
              <w:bottom w:val="single" w:sz="8" w:space="0" w:color="000000"/>
              <w:right w:val="single" w:sz="8" w:space="0" w:color="auto"/>
            </w:tcBorders>
            <w:shd w:val="clear" w:color="auto" w:fill="auto"/>
            <w:vAlign w:val="center"/>
          </w:tcPr>
          <w:p w:rsidR="00C31F12" w:rsidRPr="00D1100F" w:rsidRDefault="00C31F12" w:rsidP="007E16F0">
            <w:pPr>
              <w:jc w:val="center"/>
              <w:rPr>
                <w:rFonts w:ascii="Times New Roman" w:hAnsi="Times New Roman" w:cs="Times New Roman"/>
                <w:color w:val="000000"/>
                <w:sz w:val="20"/>
                <w:szCs w:val="20"/>
              </w:rPr>
            </w:pPr>
            <w:r w:rsidRPr="00D1100F">
              <w:rPr>
                <w:rFonts w:ascii="Times New Roman" w:hAnsi="Times New Roman" w:cs="Times New Roman"/>
                <w:color w:val="000000"/>
                <w:sz w:val="20"/>
                <w:szCs w:val="20"/>
              </w:rPr>
              <w:t>Коэф-т использ-ия двигателя во времени</w:t>
            </w:r>
          </w:p>
        </w:tc>
        <w:tc>
          <w:tcPr>
            <w:tcW w:w="1842" w:type="dxa"/>
            <w:tcBorders>
              <w:top w:val="single" w:sz="8" w:space="0" w:color="auto"/>
              <w:left w:val="single" w:sz="8" w:space="0" w:color="auto"/>
              <w:right w:val="single" w:sz="8" w:space="0" w:color="auto"/>
            </w:tcBorders>
            <w:shd w:val="clear" w:color="auto" w:fill="auto"/>
            <w:vAlign w:val="center"/>
          </w:tcPr>
          <w:p w:rsidR="00C31F12" w:rsidRPr="00D1100F" w:rsidRDefault="00C31F12" w:rsidP="007E16F0">
            <w:pPr>
              <w:jc w:val="center"/>
              <w:rPr>
                <w:rFonts w:ascii="Times New Roman" w:hAnsi="Times New Roman" w:cs="Times New Roman"/>
                <w:color w:val="000000"/>
                <w:sz w:val="20"/>
                <w:szCs w:val="20"/>
              </w:rPr>
            </w:pPr>
            <w:r w:rsidRPr="00D1100F">
              <w:rPr>
                <w:rFonts w:ascii="Times New Roman" w:hAnsi="Times New Roman" w:cs="Times New Roman"/>
                <w:color w:val="000000"/>
                <w:sz w:val="20"/>
                <w:szCs w:val="20"/>
              </w:rPr>
              <w:t>W, фактически потребленная электроэнергия кВт*час в год</w:t>
            </w:r>
          </w:p>
        </w:tc>
        <w:tc>
          <w:tcPr>
            <w:tcW w:w="1843" w:type="dxa"/>
            <w:tcBorders>
              <w:top w:val="single" w:sz="8" w:space="0" w:color="auto"/>
              <w:left w:val="single" w:sz="8" w:space="0" w:color="auto"/>
              <w:right w:val="single" w:sz="8" w:space="0" w:color="auto"/>
            </w:tcBorders>
            <w:shd w:val="clear" w:color="auto" w:fill="auto"/>
            <w:vAlign w:val="center"/>
          </w:tcPr>
          <w:p w:rsidR="00C31F12" w:rsidRPr="00D1100F" w:rsidRDefault="00C31F12" w:rsidP="007E16F0">
            <w:pPr>
              <w:jc w:val="center"/>
              <w:rPr>
                <w:rFonts w:ascii="Times New Roman" w:hAnsi="Times New Roman" w:cs="Times New Roman"/>
                <w:color w:val="000000"/>
                <w:sz w:val="20"/>
                <w:szCs w:val="20"/>
              </w:rPr>
            </w:pPr>
            <w:r w:rsidRPr="00D1100F">
              <w:rPr>
                <w:rFonts w:ascii="Times New Roman" w:hAnsi="Times New Roman" w:cs="Times New Roman"/>
                <w:color w:val="000000"/>
                <w:sz w:val="20"/>
                <w:szCs w:val="20"/>
              </w:rPr>
              <w:t>Затраты по электроэнергии руб.</w:t>
            </w:r>
          </w:p>
        </w:tc>
      </w:tr>
      <w:tr w:rsidR="00C31F12" w:rsidRPr="00D1100F" w:rsidTr="007E16F0">
        <w:trPr>
          <w:trHeight w:val="294"/>
          <w:jc w:val="center"/>
        </w:trPr>
        <w:tc>
          <w:tcPr>
            <w:tcW w:w="14908" w:type="dxa"/>
            <w:gridSpan w:val="10"/>
            <w:tcBorders>
              <w:top w:val="single" w:sz="8" w:space="0" w:color="auto"/>
              <w:left w:val="single" w:sz="8" w:space="0" w:color="auto"/>
              <w:bottom w:val="single" w:sz="8" w:space="0" w:color="000000"/>
              <w:right w:val="single" w:sz="8" w:space="0" w:color="000000"/>
            </w:tcBorders>
            <w:shd w:val="clear" w:color="auto" w:fill="auto"/>
          </w:tcPr>
          <w:p w:rsidR="00C31F12" w:rsidRPr="00D1100F" w:rsidRDefault="00C31F12" w:rsidP="007E16F0">
            <w:pPr>
              <w:jc w:val="center"/>
              <w:rPr>
                <w:rFonts w:ascii="Times New Roman" w:hAnsi="Times New Roman" w:cs="Times New Roman"/>
                <w:bCs/>
                <w:color w:val="000000"/>
                <w:sz w:val="20"/>
                <w:szCs w:val="20"/>
              </w:rPr>
            </w:pPr>
            <w:r w:rsidRPr="00D1100F">
              <w:rPr>
                <w:rFonts w:ascii="Times New Roman" w:hAnsi="Times New Roman" w:cs="Times New Roman"/>
                <w:bCs/>
                <w:color w:val="000000"/>
                <w:sz w:val="20"/>
                <w:szCs w:val="20"/>
              </w:rPr>
              <w:t>Подземные работы</w:t>
            </w:r>
          </w:p>
        </w:tc>
      </w:tr>
      <w:tr w:rsidR="00C31F12" w:rsidRPr="00D1100F" w:rsidTr="007E16F0">
        <w:trPr>
          <w:trHeight w:val="383"/>
          <w:jc w:val="center"/>
        </w:trPr>
        <w:tc>
          <w:tcPr>
            <w:tcW w:w="2292" w:type="dxa"/>
            <w:tcBorders>
              <w:top w:val="nil"/>
              <w:left w:val="single" w:sz="8" w:space="0" w:color="auto"/>
              <w:bottom w:val="single" w:sz="8" w:space="0" w:color="auto"/>
              <w:right w:val="single" w:sz="8" w:space="0" w:color="auto"/>
            </w:tcBorders>
            <w:shd w:val="clear" w:color="auto" w:fill="auto"/>
            <w:vAlign w:val="center"/>
          </w:tcPr>
          <w:p w:rsidR="00C31F12" w:rsidRPr="00D1100F" w:rsidRDefault="00C31F12" w:rsidP="007E16F0">
            <w:pPr>
              <w:jc w:val="center"/>
              <w:rPr>
                <w:rFonts w:ascii="Times New Roman" w:hAnsi="Times New Roman" w:cs="Times New Roman"/>
                <w:color w:val="000000"/>
              </w:rPr>
            </w:pPr>
            <w:r w:rsidRPr="00D1100F">
              <w:rPr>
                <w:rFonts w:ascii="Times New Roman" w:hAnsi="Times New Roman" w:cs="Times New Roman"/>
              </w:rPr>
              <w:t xml:space="preserve">скиповой подъема  </w:t>
            </w:r>
          </w:p>
        </w:tc>
        <w:tc>
          <w:tcPr>
            <w:tcW w:w="851" w:type="dxa"/>
            <w:tcBorders>
              <w:top w:val="nil"/>
              <w:left w:val="nil"/>
              <w:bottom w:val="single" w:sz="8" w:space="0" w:color="auto"/>
              <w:right w:val="single" w:sz="8" w:space="0" w:color="auto"/>
            </w:tcBorders>
            <w:shd w:val="clear" w:color="auto" w:fill="auto"/>
            <w:vAlign w:val="center"/>
          </w:tcPr>
          <w:p w:rsidR="00C31F12" w:rsidRPr="00D1100F" w:rsidRDefault="00C31F12" w:rsidP="007E16F0">
            <w:pPr>
              <w:jc w:val="center"/>
              <w:rPr>
                <w:rFonts w:ascii="Times New Roman" w:hAnsi="Times New Roman" w:cs="Times New Roman"/>
                <w:color w:val="000000"/>
              </w:rPr>
            </w:pPr>
          </w:p>
        </w:tc>
        <w:tc>
          <w:tcPr>
            <w:tcW w:w="1134" w:type="dxa"/>
            <w:tcBorders>
              <w:top w:val="nil"/>
              <w:left w:val="nil"/>
              <w:bottom w:val="nil"/>
              <w:right w:val="single" w:sz="8" w:space="0" w:color="auto"/>
            </w:tcBorders>
            <w:shd w:val="clear" w:color="auto" w:fill="auto"/>
            <w:vAlign w:val="center"/>
          </w:tcPr>
          <w:p w:rsidR="00C31F12" w:rsidRPr="00D1100F" w:rsidRDefault="00C31F12" w:rsidP="007E16F0">
            <w:pPr>
              <w:jc w:val="center"/>
              <w:rPr>
                <w:rFonts w:ascii="Times New Roman" w:hAnsi="Times New Roman" w:cs="Times New Roman"/>
                <w:color w:val="000000"/>
              </w:rPr>
            </w:pPr>
            <w:r w:rsidRPr="00D1100F">
              <w:rPr>
                <w:rFonts w:ascii="Times New Roman" w:hAnsi="Times New Roman" w:cs="Times New Roman"/>
                <w:color w:val="000000"/>
              </w:rPr>
              <w:t>1500</w:t>
            </w:r>
          </w:p>
        </w:tc>
        <w:tc>
          <w:tcPr>
            <w:tcW w:w="1417" w:type="dxa"/>
            <w:tcBorders>
              <w:top w:val="nil"/>
              <w:left w:val="nil"/>
              <w:bottom w:val="nil"/>
              <w:right w:val="single" w:sz="8" w:space="0" w:color="auto"/>
            </w:tcBorders>
            <w:shd w:val="clear" w:color="auto" w:fill="auto"/>
            <w:vAlign w:val="center"/>
          </w:tcPr>
          <w:p w:rsidR="00C31F12" w:rsidRPr="00D1100F" w:rsidRDefault="00C31F12" w:rsidP="007E16F0">
            <w:pPr>
              <w:jc w:val="center"/>
              <w:rPr>
                <w:rFonts w:ascii="Times New Roman" w:hAnsi="Times New Roman" w:cs="Times New Roman"/>
                <w:color w:val="000000"/>
              </w:rPr>
            </w:pPr>
          </w:p>
        </w:tc>
        <w:tc>
          <w:tcPr>
            <w:tcW w:w="1418" w:type="dxa"/>
            <w:tcBorders>
              <w:top w:val="nil"/>
              <w:left w:val="nil"/>
              <w:bottom w:val="nil"/>
              <w:right w:val="single" w:sz="8" w:space="0" w:color="auto"/>
            </w:tcBorders>
            <w:shd w:val="clear" w:color="auto" w:fill="auto"/>
            <w:vAlign w:val="center"/>
          </w:tcPr>
          <w:p w:rsidR="00C31F12" w:rsidRPr="00D1100F" w:rsidRDefault="00C31F12" w:rsidP="007E16F0">
            <w:pPr>
              <w:jc w:val="center"/>
              <w:rPr>
                <w:rFonts w:ascii="Times New Roman" w:hAnsi="Times New Roman" w:cs="Times New Roman"/>
                <w:color w:val="000000"/>
              </w:rPr>
            </w:pPr>
          </w:p>
        </w:tc>
        <w:tc>
          <w:tcPr>
            <w:tcW w:w="1417" w:type="dxa"/>
            <w:tcBorders>
              <w:top w:val="nil"/>
              <w:left w:val="nil"/>
              <w:bottom w:val="nil"/>
              <w:right w:val="single" w:sz="8" w:space="0" w:color="auto"/>
            </w:tcBorders>
            <w:shd w:val="clear" w:color="auto" w:fill="auto"/>
            <w:vAlign w:val="center"/>
          </w:tcPr>
          <w:p w:rsidR="00C31F12" w:rsidRPr="00D1100F" w:rsidRDefault="00C31F12" w:rsidP="007E16F0">
            <w:pPr>
              <w:jc w:val="center"/>
              <w:rPr>
                <w:rFonts w:ascii="Times New Roman" w:hAnsi="Times New Roman" w:cs="Times New Roman"/>
                <w:color w:val="000000"/>
              </w:rPr>
            </w:pPr>
            <w:r w:rsidRPr="00D1100F">
              <w:rPr>
                <w:rFonts w:ascii="Times New Roman" w:hAnsi="Times New Roman" w:cs="Times New Roman"/>
                <w:color w:val="000000"/>
              </w:rPr>
              <w:t>780</w:t>
            </w:r>
          </w:p>
        </w:tc>
        <w:tc>
          <w:tcPr>
            <w:tcW w:w="1418" w:type="dxa"/>
            <w:tcBorders>
              <w:top w:val="nil"/>
              <w:left w:val="nil"/>
              <w:bottom w:val="nil"/>
              <w:right w:val="single" w:sz="8" w:space="0" w:color="auto"/>
            </w:tcBorders>
            <w:shd w:val="clear" w:color="auto" w:fill="auto"/>
            <w:vAlign w:val="center"/>
          </w:tcPr>
          <w:p w:rsidR="00C31F12" w:rsidRPr="00D1100F" w:rsidRDefault="00C31F12" w:rsidP="007E16F0">
            <w:pPr>
              <w:jc w:val="center"/>
              <w:rPr>
                <w:rFonts w:ascii="Times New Roman" w:hAnsi="Times New Roman" w:cs="Times New Roman"/>
                <w:color w:val="000000"/>
              </w:rPr>
            </w:pPr>
            <w:r w:rsidRPr="00D1100F">
              <w:rPr>
                <w:rFonts w:ascii="Times New Roman" w:hAnsi="Times New Roman" w:cs="Times New Roman"/>
                <w:color w:val="000000"/>
              </w:rPr>
              <w:t>8</w:t>
            </w:r>
          </w:p>
        </w:tc>
        <w:tc>
          <w:tcPr>
            <w:tcW w:w="1276" w:type="dxa"/>
            <w:tcBorders>
              <w:top w:val="nil"/>
              <w:left w:val="nil"/>
              <w:bottom w:val="nil"/>
              <w:right w:val="single" w:sz="8" w:space="0" w:color="auto"/>
            </w:tcBorders>
            <w:shd w:val="clear" w:color="auto" w:fill="auto"/>
            <w:vAlign w:val="center"/>
          </w:tcPr>
          <w:p w:rsidR="00C31F12" w:rsidRPr="00D1100F" w:rsidRDefault="00C31F12" w:rsidP="007E16F0">
            <w:pPr>
              <w:jc w:val="center"/>
              <w:rPr>
                <w:rFonts w:ascii="Times New Roman" w:hAnsi="Times New Roman" w:cs="Times New Roman"/>
                <w:color w:val="000000"/>
              </w:rPr>
            </w:pPr>
            <w:r w:rsidRPr="00D1100F">
              <w:rPr>
                <w:rFonts w:ascii="Times New Roman" w:hAnsi="Times New Roman" w:cs="Times New Roman"/>
                <w:color w:val="000000"/>
              </w:rPr>
              <w:t>0,8</w:t>
            </w:r>
          </w:p>
        </w:tc>
        <w:tc>
          <w:tcPr>
            <w:tcW w:w="1842" w:type="dxa"/>
            <w:tcBorders>
              <w:top w:val="nil"/>
              <w:left w:val="nil"/>
              <w:bottom w:val="nil"/>
              <w:right w:val="single" w:sz="8" w:space="0" w:color="auto"/>
            </w:tcBorders>
            <w:shd w:val="clear" w:color="auto" w:fill="auto"/>
            <w:vAlign w:val="center"/>
          </w:tcPr>
          <w:p w:rsidR="00C31F12" w:rsidRPr="00D1100F" w:rsidRDefault="00C31F12" w:rsidP="007E16F0">
            <w:pPr>
              <w:jc w:val="center"/>
              <w:rPr>
                <w:rFonts w:ascii="Times New Roman" w:hAnsi="Times New Roman" w:cs="Times New Roman"/>
                <w:color w:val="000000"/>
              </w:rPr>
            </w:pPr>
          </w:p>
        </w:tc>
        <w:tc>
          <w:tcPr>
            <w:tcW w:w="1843" w:type="dxa"/>
            <w:tcBorders>
              <w:top w:val="nil"/>
              <w:left w:val="nil"/>
              <w:bottom w:val="nil"/>
              <w:right w:val="single" w:sz="8" w:space="0" w:color="auto"/>
            </w:tcBorders>
            <w:shd w:val="clear" w:color="auto" w:fill="auto"/>
            <w:vAlign w:val="center"/>
          </w:tcPr>
          <w:p w:rsidR="00C31F12" w:rsidRPr="00D1100F" w:rsidRDefault="00C31F12" w:rsidP="007E16F0">
            <w:pPr>
              <w:jc w:val="center"/>
              <w:rPr>
                <w:rFonts w:ascii="Times New Roman" w:hAnsi="Times New Roman" w:cs="Times New Roman"/>
                <w:color w:val="000000"/>
              </w:rPr>
            </w:pPr>
          </w:p>
        </w:tc>
      </w:tr>
      <w:tr w:rsidR="00C31F12" w:rsidRPr="00D1100F" w:rsidTr="007E16F0">
        <w:trPr>
          <w:trHeight w:val="461"/>
          <w:jc w:val="center"/>
        </w:trPr>
        <w:tc>
          <w:tcPr>
            <w:tcW w:w="2292" w:type="dxa"/>
            <w:tcBorders>
              <w:top w:val="nil"/>
              <w:left w:val="single" w:sz="8" w:space="0" w:color="auto"/>
              <w:bottom w:val="single" w:sz="8" w:space="0" w:color="auto"/>
              <w:right w:val="single" w:sz="8" w:space="0" w:color="auto"/>
            </w:tcBorders>
            <w:shd w:val="clear" w:color="auto" w:fill="auto"/>
            <w:vAlign w:val="center"/>
          </w:tcPr>
          <w:p w:rsidR="00C31F12" w:rsidRPr="00D1100F" w:rsidRDefault="00C31F12" w:rsidP="007E16F0">
            <w:pPr>
              <w:jc w:val="center"/>
              <w:rPr>
                <w:rFonts w:ascii="Times New Roman" w:hAnsi="Times New Roman" w:cs="Times New Roman"/>
                <w:color w:val="000000"/>
              </w:rPr>
            </w:pPr>
            <w:r w:rsidRPr="00D1100F">
              <w:rPr>
                <w:rFonts w:ascii="Times New Roman" w:hAnsi="Times New Roman" w:cs="Times New Roman"/>
              </w:rPr>
              <w:t>вспомогательный подъем</w:t>
            </w:r>
          </w:p>
        </w:tc>
        <w:tc>
          <w:tcPr>
            <w:tcW w:w="851" w:type="dxa"/>
            <w:tcBorders>
              <w:top w:val="nil"/>
              <w:left w:val="nil"/>
              <w:bottom w:val="single" w:sz="8" w:space="0" w:color="auto"/>
              <w:right w:val="single" w:sz="8" w:space="0" w:color="auto"/>
            </w:tcBorders>
            <w:shd w:val="clear" w:color="auto" w:fill="auto"/>
            <w:vAlign w:val="center"/>
          </w:tcPr>
          <w:p w:rsidR="00C31F12" w:rsidRPr="00D1100F" w:rsidRDefault="00C31F12" w:rsidP="007E16F0">
            <w:pPr>
              <w:jc w:val="center"/>
              <w:rPr>
                <w:rFonts w:ascii="Times New Roman" w:hAnsi="Times New Roman" w:cs="Times New Roman"/>
                <w:color w:val="000000"/>
              </w:rPr>
            </w:pPr>
          </w:p>
        </w:tc>
        <w:tc>
          <w:tcPr>
            <w:tcW w:w="1134" w:type="dxa"/>
            <w:tcBorders>
              <w:top w:val="single" w:sz="8" w:space="0" w:color="auto"/>
              <w:left w:val="nil"/>
              <w:bottom w:val="nil"/>
              <w:right w:val="single" w:sz="8" w:space="0" w:color="auto"/>
            </w:tcBorders>
            <w:shd w:val="clear" w:color="auto" w:fill="auto"/>
            <w:vAlign w:val="center"/>
          </w:tcPr>
          <w:p w:rsidR="00C31F12" w:rsidRPr="00D1100F" w:rsidRDefault="00C31F12" w:rsidP="007E16F0">
            <w:pPr>
              <w:jc w:val="center"/>
              <w:rPr>
                <w:rFonts w:ascii="Times New Roman" w:hAnsi="Times New Roman" w:cs="Times New Roman"/>
                <w:color w:val="000000"/>
              </w:rPr>
            </w:pPr>
            <w:r w:rsidRPr="00D1100F">
              <w:rPr>
                <w:rFonts w:ascii="Times New Roman" w:hAnsi="Times New Roman" w:cs="Times New Roman"/>
                <w:color w:val="000000"/>
              </w:rPr>
              <w:t>1000</w:t>
            </w:r>
          </w:p>
        </w:tc>
        <w:tc>
          <w:tcPr>
            <w:tcW w:w="1417" w:type="dxa"/>
            <w:tcBorders>
              <w:top w:val="single" w:sz="8" w:space="0" w:color="auto"/>
              <w:left w:val="nil"/>
              <w:bottom w:val="nil"/>
              <w:right w:val="single" w:sz="8" w:space="0" w:color="auto"/>
            </w:tcBorders>
            <w:shd w:val="clear" w:color="auto" w:fill="auto"/>
            <w:vAlign w:val="center"/>
          </w:tcPr>
          <w:p w:rsidR="00C31F12" w:rsidRPr="00D1100F" w:rsidRDefault="00C31F12" w:rsidP="007E16F0">
            <w:pPr>
              <w:jc w:val="center"/>
              <w:rPr>
                <w:rFonts w:ascii="Times New Roman" w:hAnsi="Times New Roman" w:cs="Times New Roman"/>
                <w:color w:val="000000"/>
              </w:rPr>
            </w:pPr>
          </w:p>
        </w:tc>
        <w:tc>
          <w:tcPr>
            <w:tcW w:w="1418" w:type="dxa"/>
            <w:tcBorders>
              <w:top w:val="single" w:sz="8" w:space="0" w:color="auto"/>
              <w:left w:val="nil"/>
              <w:bottom w:val="nil"/>
              <w:right w:val="single" w:sz="8" w:space="0" w:color="auto"/>
            </w:tcBorders>
            <w:shd w:val="clear" w:color="auto" w:fill="auto"/>
            <w:vAlign w:val="center"/>
          </w:tcPr>
          <w:p w:rsidR="00C31F12" w:rsidRPr="00D1100F" w:rsidRDefault="00C31F12" w:rsidP="007E16F0">
            <w:pPr>
              <w:jc w:val="center"/>
              <w:rPr>
                <w:rFonts w:ascii="Times New Roman" w:hAnsi="Times New Roman" w:cs="Times New Roman"/>
                <w:color w:val="000000"/>
              </w:rPr>
            </w:pPr>
          </w:p>
        </w:tc>
        <w:tc>
          <w:tcPr>
            <w:tcW w:w="1417" w:type="dxa"/>
            <w:tcBorders>
              <w:top w:val="single" w:sz="8" w:space="0" w:color="auto"/>
              <w:left w:val="nil"/>
              <w:bottom w:val="nil"/>
              <w:right w:val="single" w:sz="8" w:space="0" w:color="auto"/>
            </w:tcBorders>
            <w:shd w:val="clear" w:color="auto" w:fill="auto"/>
            <w:vAlign w:val="center"/>
          </w:tcPr>
          <w:p w:rsidR="00C31F12" w:rsidRPr="00D1100F" w:rsidRDefault="00C31F12" w:rsidP="007E16F0">
            <w:pPr>
              <w:jc w:val="center"/>
              <w:rPr>
                <w:rFonts w:ascii="Times New Roman" w:hAnsi="Times New Roman" w:cs="Times New Roman"/>
                <w:color w:val="000000"/>
              </w:rPr>
            </w:pPr>
            <w:r w:rsidRPr="00D1100F">
              <w:rPr>
                <w:rFonts w:ascii="Times New Roman" w:hAnsi="Times New Roman" w:cs="Times New Roman"/>
                <w:color w:val="000000"/>
              </w:rPr>
              <w:t>981</w:t>
            </w:r>
          </w:p>
        </w:tc>
        <w:tc>
          <w:tcPr>
            <w:tcW w:w="1418" w:type="dxa"/>
            <w:tcBorders>
              <w:top w:val="single" w:sz="8" w:space="0" w:color="auto"/>
              <w:left w:val="nil"/>
              <w:bottom w:val="nil"/>
              <w:right w:val="single" w:sz="8" w:space="0" w:color="auto"/>
            </w:tcBorders>
            <w:shd w:val="clear" w:color="auto" w:fill="auto"/>
            <w:vAlign w:val="center"/>
          </w:tcPr>
          <w:p w:rsidR="00C31F12" w:rsidRPr="00D1100F" w:rsidRDefault="00C31F12" w:rsidP="007E16F0">
            <w:pPr>
              <w:jc w:val="center"/>
              <w:rPr>
                <w:rFonts w:ascii="Times New Roman" w:hAnsi="Times New Roman" w:cs="Times New Roman"/>
                <w:color w:val="000000"/>
              </w:rPr>
            </w:pPr>
            <w:r w:rsidRPr="00D1100F">
              <w:rPr>
                <w:rFonts w:ascii="Times New Roman" w:hAnsi="Times New Roman" w:cs="Times New Roman"/>
                <w:color w:val="000000"/>
              </w:rPr>
              <w:t>8</w:t>
            </w:r>
          </w:p>
        </w:tc>
        <w:tc>
          <w:tcPr>
            <w:tcW w:w="1276" w:type="dxa"/>
            <w:tcBorders>
              <w:top w:val="single" w:sz="8" w:space="0" w:color="auto"/>
              <w:left w:val="nil"/>
              <w:bottom w:val="nil"/>
              <w:right w:val="single" w:sz="8" w:space="0" w:color="auto"/>
            </w:tcBorders>
            <w:shd w:val="clear" w:color="auto" w:fill="auto"/>
            <w:vAlign w:val="center"/>
          </w:tcPr>
          <w:p w:rsidR="00C31F12" w:rsidRPr="00D1100F" w:rsidRDefault="00C31F12" w:rsidP="007E16F0">
            <w:pPr>
              <w:jc w:val="center"/>
              <w:rPr>
                <w:rFonts w:ascii="Times New Roman" w:hAnsi="Times New Roman" w:cs="Times New Roman"/>
                <w:color w:val="000000"/>
              </w:rPr>
            </w:pPr>
            <w:r w:rsidRPr="00D1100F">
              <w:rPr>
                <w:rFonts w:ascii="Times New Roman" w:hAnsi="Times New Roman" w:cs="Times New Roman"/>
                <w:color w:val="000000"/>
              </w:rPr>
              <w:t>0,8</w:t>
            </w:r>
          </w:p>
        </w:tc>
        <w:tc>
          <w:tcPr>
            <w:tcW w:w="1842" w:type="dxa"/>
            <w:tcBorders>
              <w:top w:val="single" w:sz="8" w:space="0" w:color="auto"/>
              <w:left w:val="nil"/>
              <w:bottom w:val="nil"/>
              <w:right w:val="single" w:sz="8" w:space="0" w:color="auto"/>
            </w:tcBorders>
            <w:shd w:val="clear" w:color="auto" w:fill="auto"/>
            <w:vAlign w:val="center"/>
          </w:tcPr>
          <w:p w:rsidR="00C31F12" w:rsidRPr="00D1100F" w:rsidRDefault="00C31F12" w:rsidP="007E16F0">
            <w:pPr>
              <w:jc w:val="center"/>
              <w:rPr>
                <w:rFonts w:ascii="Times New Roman" w:hAnsi="Times New Roman" w:cs="Times New Roman"/>
                <w:color w:val="000000"/>
              </w:rPr>
            </w:pPr>
          </w:p>
        </w:tc>
        <w:tc>
          <w:tcPr>
            <w:tcW w:w="1843" w:type="dxa"/>
            <w:tcBorders>
              <w:top w:val="single" w:sz="8" w:space="0" w:color="auto"/>
              <w:left w:val="nil"/>
              <w:bottom w:val="nil"/>
              <w:right w:val="single" w:sz="8" w:space="0" w:color="auto"/>
            </w:tcBorders>
            <w:shd w:val="clear" w:color="auto" w:fill="auto"/>
            <w:vAlign w:val="center"/>
          </w:tcPr>
          <w:p w:rsidR="00C31F12" w:rsidRPr="00D1100F" w:rsidRDefault="00C31F12" w:rsidP="007E16F0">
            <w:pPr>
              <w:jc w:val="center"/>
              <w:rPr>
                <w:rFonts w:ascii="Times New Roman" w:hAnsi="Times New Roman" w:cs="Times New Roman"/>
                <w:color w:val="000000"/>
              </w:rPr>
            </w:pPr>
          </w:p>
        </w:tc>
      </w:tr>
      <w:tr w:rsidR="00C31F12" w:rsidRPr="00D1100F" w:rsidTr="007E16F0">
        <w:trPr>
          <w:trHeight w:val="411"/>
          <w:jc w:val="center"/>
        </w:trPr>
        <w:tc>
          <w:tcPr>
            <w:tcW w:w="2292" w:type="dxa"/>
            <w:tcBorders>
              <w:top w:val="nil"/>
              <w:left w:val="single" w:sz="8" w:space="0" w:color="auto"/>
              <w:bottom w:val="nil"/>
              <w:right w:val="single" w:sz="8" w:space="0" w:color="auto"/>
            </w:tcBorders>
            <w:shd w:val="clear" w:color="auto" w:fill="auto"/>
            <w:vAlign w:val="center"/>
          </w:tcPr>
          <w:p w:rsidR="00C31F12" w:rsidRPr="00D1100F" w:rsidRDefault="00C31F12" w:rsidP="007E16F0">
            <w:pPr>
              <w:jc w:val="center"/>
              <w:rPr>
                <w:rFonts w:ascii="Times New Roman" w:hAnsi="Times New Roman" w:cs="Times New Roman"/>
                <w:color w:val="000000"/>
              </w:rPr>
            </w:pPr>
            <w:r w:rsidRPr="00D1100F">
              <w:rPr>
                <w:rFonts w:ascii="Times New Roman" w:hAnsi="Times New Roman" w:cs="Times New Roman"/>
              </w:rPr>
              <w:t>Дробильно-перегрузочный комплекс</w:t>
            </w:r>
          </w:p>
        </w:tc>
        <w:tc>
          <w:tcPr>
            <w:tcW w:w="851" w:type="dxa"/>
            <w:tcBorders>
              <w:top w:val="nil"/>
              <w:left w:val="nil"/>
              <w:bottom w:val="single" w:sz="8" w:space="0" w:color="auto"/>
              <w:right w:val="single" w:sz="8" w:space="0" w:color="auto"/>
            </w:tcBorders>
            <w:shd w:val="clear" w:color="auto" w:fill="auto"/>
            <w:vAlign w:val="center"/>
          </w:tcPr>
          <w:p w:rsidR="00C31F12" w:rsidRPr="00D1100F" w:rsidRDefault="00C31F12" w:rsidP="007E16F0">
            <w:pPr>
              <w:jc w:val="center"/>
              <w:rPr>
                <w:rFonts w:ascii="Times New Roman" w:hAnsi="Times New Roman" w:cs="Times New Roman"/>
                <w:color w:val="000000"/>
              </w:rPr>
            </w:pPr>
          </w:p>
        </w:tc>
        <w:tc>
          <w:tcPr>
            <w:tcW w:w="1134" w:type="dxa"/>
            <w:tcBorders>
              <w:top w:val="single" w:sz="8" w:space="0" w:color="auto"/>
              <w:left w:val="nil"/>
              <w:bottom w:val="nil"/>
              <w:right w:val="single" w:sz="8" w:space="0" w:color="auto"/>
            </w:tcBorders>
            <w:shd w:val="clear" w:color="auto" w:fill="auto"/>
            <w:vAlign w:val="center"/>
          </w:tcPr>
          <w:p w:rsidR="00C31F12" w:rsidRPr="00D1100F" w:rsidRDefault="00C31F12" w:rsidP="007E16F0">
            <w:pPr>
              <w:jc w:val="center"/>
              <w:rPr>
                <w:rFonts w:ascii="Times New Roman" w:hAnsi="Times New Roman" w:cs="Times New Roman"/>
                <w:color w:val="000000"/>
              </w:rPr>
            </w:pPr>
            <w:r w:rsidRPr="00D1100F">
              <w:rPr>
                <w:rFonts w:ascii="Times New Roman" w:hAnsi="Times New Roman" w:cs="Times New Roman"/>
                <w:color w:val="000000"/>
              </w:rPr>
              <w:t>600</w:t>
            </w:r>
          </w:p>
        </w:tc>
        <w:tc>
          <w:tcPr>
            <w:tcW w:w="1417" w:type="dxa"/>
            <w:tcBorders>
              <w:top w:val="single" w:sz="8" w:space="0" w:color="auto"/>
              <w:left w:val="nil"/>
              <w:bottom w:val="nil"/>
              <w:right w:val="single" w:sz="8" w:space="0" w:color="auto"/>
            </w:tcBorders>
            <w:shd w:val="clear" w:color="auto" w:fill="auto"/>
            <w:vAlign w:val="center"/>
          </w:tcPr>
          <w:p w:rsidR="00C31F12" w:rsidRPr="00D1100F" w:rsidRDefault="00C31F12" w:rsidP="007E16F0">
            <w:pPr>
              <w:jc w:val="center"/>
              <w:rPr>
                <w:rFonts w:ascii="Times New Roman" w:hAnsi="Times New Roman" w:cs="Times New Roman"/>
                <w:color w:val="000000"/>
              </w:rPr>
            </w:pPr>
          </w:p>
        </w:tc>
        <w:tc>
          <w:tcPr>
            <w:tcW w:w="1418" w:type="dxa"/>
            <w:tcBorders>
              <w:top w:val="single" w:sz="8" w:space="0" w:color="auto"/>
              <w:left w:val="nil"/>
              <w:bottom w:val="nil"/>
              <w:right w:val="single" w:sz="8" w:space="0" w:color="auto"/>
            </w:tcBorders>
            <w:shd w:val="clear" w:color="auto" w:fill="auto"/>
            <w:vAlign w:val="center"/>
          </w:tcPr>
          <w:p w:rsidR="00C31F12" w:rsidRPr="00D1100F" w:rsidRDefault="00C31F12" w:rsidP="007E16F0">
            <w:pPr>
              <w:jc w:val="center"/>
              <w:rPr>
                <w:rFonts w:ascii="Times New Roman" w:hAnsi="Times New Roman" w:cs="Times New Roman"/>
                <w:color w:val="000000"/>
              </w:rPr>
            </w:pPr>
          </w:p>
        </w:tc>
        <w:tc>
          <w:tcPr>
            <w:tcW w:w="1417" w:type="dxa"/>
            <w:tcBorders>
              <w:top w:val="single" w:sz="8" w:space="0" w:color="auto"/>
              <w:left w:val="nil"/>
              <w:bottom w:val="nil"/>
              <w:right w:val="single" w:sz="8" w:space="0" w:color="auto"/>
            </w:tcBorders>
            <w:shd w:val="clear" w:color="auto" w:fill="auto"/>
            <w:vAlign w:val="center"/>
          </w:tcPr>
          <w:p w:rsidR="00C31F12" w:rsidRPr="00D1100F" w:rsidRDefault="00C31F12" w:rsidP="007E16F0">
            <w:pPr>
              <w:jc w:val="center"/>
              <w:rPr>
                <w:rFonts w:ascii="Times New Roman" w:hAnsi="Times New Roman" w:cs="Times New Roman"/>
                <w:color w:val="000000"/>
              </w:rPr>
            </w:pPr>
            <w:r w:rsidRPr="00D1100F">
              <w:rPr>
                <w:rFonts w:ascii="Times New Roman" w:hAnsi="Times New Roman" w:cs="Times New Roman"/>
                <w:color w:val="000000"/>
              </w:rPr>
              <w:t>780</w:t>
            </w:r>
          </w:p>
        </w:tc>
        <w:tc>
          <w:tcPr>
            <w:tcW w:w="1418" w:type="dxa"/>
            <w:tcBorders>
              <w:top w:val="single" w:sz="8" w:space="0" w:color="auto"/>
              <w:left w:val="nil"/>
              <w:bottom w:val="nil"/>
              <w:right w:val="single" w:sz="8" w:space="0" w:color="auto"/>
            </w:tcBorders>
            <w:shd w:val="clear" w:color="auto" w:fill="auto"/>
            <w:vAlign w:val="center"/>
          </w:tcPr>
          <w:p w:rsidR="00C31F12" w:rsidRPr="00D1100F" w:rsidRDefault="00C31F12" w:rsidP="007E16F0">
            <w:pPr>
              <w:jc w:val="center"/>
              <w:rPr>
                <w:rFonts w:ascii="Times New Roman" w:hAnsi="Times New Roman" w:cs="Times New Roman"/>
                <w:color w:val="000000"/>
              </w:rPr>
            </w:pPr>
            <w:r w:rsidRPr="00D1100F">
              <w:rPr>
                <w:rFonts w:ascii="Times New Roman" w:hAnsi="Times New Roman" w:cs="Times New Roman"/>
                <w:color w:val="000000"/>
              </w:rPr>
              <w:t>8</w:t>
            </w:r>
          </w:p>
        </w:tc>
        <w:tc>
          <w:tcPr>
            <w:tcW w:w="1276" w:type="dxa"/>
            <w:tcBorders>
              <w:top w:val="single" w:sz="8" w:space="0" w:color="auto"/>
              <w:left w:val="nil"/>
              <w:bottom w:val="nil"/>
              <w:right w:val="single" w:sz="8" w:space="0" w:color="auto"/>
            </w:tcBorders>
            <w:shd w:val="clear" w:color="auto" w:fill="auto"/>
            <w:vAlign w:val="center"/>
          </w:tcPr>
          <w:p w:rsidR="00C31F12" w:rsidRPr="00D1100F" w:rsidRDefault="00C31F12" w:rsidP="007E16F0">
            <w:pPr>
              <w:jc w:val="center"/>
              <w:rPr>
                <w:rFonts w:ascii="Times New Roman" w:hAnsi="Times New Roman" w:cs="Times New Roman"/>
                <w:color w:val="000000"/>
              </w:rPr>
            </w:pPr>
            <w:r w:rsidRPr="00D1100F">
              <w:rPr>
                <w:rFonts w:ascii="Times New Roman" w:hAnsi="Times New Roman" w:cs="Times New Roman"/>
                <w:color w:val="000000"/>
              </w:rPr>
              <w:t>0,8</w:t>
            </w:r>
          </w:p>
        </w:tc>
        <w:tc>
          <w:tcPr>
            <w:tcW w:w="1842" w:type="dxa"/>
            <w:tcBorders>
              <w:top w:val="single" w:sz="8" w:space="0" w:color="auto"/>
              <w:left w:val="nil"/>
              <w:bottom w:val="nil"/>
              <w:right w:val="single" w:sz="8" w:space="0" w:color="auto"/>
            </w:tcBorders>
            <w:shd w:val="clear" w:color="auto" w:fill="auto"/>
            <w:vAlign w:val="center"/>
          </w:tcPr>
          <w:p w:rsidR="00C31F12" w:rsidRPr="00D1100F" w:rsidRDefault="00C31F12" w:rsidP="007E16F0">
            <w:pPr>
              <w:jc w:val="center"/>
              <w:rPr>
                <w:rFonts w:ascii="Times New Roman" w:hAnsi="Times New Roman" w:cs="Times New Roman"/>
                <w:color w:val="000000"/>
              </w:rPr>
            </w:pPr>
          </w:p>
        </w:tc>
        <w:tc>
          <w:tcPr>
            <w:tcW w:w="1843" w:type="dxa"/>
            <w:tcBorders>
              <w:top w:val="single" w:sz="8" w:space="0" w:color="auto"/>
              <w:left w:val="nil"/>
              <w:bottom w:val="nil"/>
              <w:right w:val="single" w:sz="8" w:space="0" w:color="auto"/>
            </w:tcBorders>
            <w:shd w:val="clear" w:color="auto" w:fill="auto"/>
            <w:vAlign w:val="center"/>
          </w:tcPr>
          <w:p w:rsidR="00C31F12" w:rsidRPr="00D1100F" w:rsidRDefault="00C31F12" w:rsidP="007E16F0">
            <w:pPr>
              <w:jc w:val="center"/>
              <w:rPr>
                <w:rFonts w:ascii="Times New Roman" w:hAnsi="Times New Roman" w:cs="Times New Roman"/>
                <w:color w:val="000000"/>
              </w:rPr>
            </w:pPr>
          </w:p>
        </w:tc>
      </w:tr>
      <w:tr w:rsidR="00C31F12" w:rsidRPr="00D1100F" w:rsidTr="007E16F0">
        <w:trPr>
          <w:trHeight w:val="220"/>
          <w:jc w:val="center"/>
        </w:trPr>
        <w:tc>
          <w:tcPr>
            <w:tcW w:w="2292" w:type="dxa"/>
            <w:tcBorders>
              <w:top w:val="single" w:sz="8" w:space="0" w:color="auto"/>
              <w:left w:val="single" w:sz="8" w:space="0" w:color="auto"/>
              <w:bottom w:val="single" w:sz="8" w:space="0" w:color="auto"/>
              <w:right w:val="single" w:sz="8" w:space="0" w:color="auto"/>
            </w:tcBorders>
            <w:shd w:val="clear" w:color="auto" w:fill="auto"/>
            <w:vAlign w:val="center"/>
          </w:tcPr>
          <w:p w:rsidR="00C31F12" w:rsidRPr="00D1100F" w:rsidRDefault="00C31F12" w:rsidP="007E16F0">
            <w:pPr>
              <w:jc w:val="center"/>
              <w:rPr>
                <w:rFonts w:ascii="Times New Roman" w:hAnsi="Times New Roman" w:cs="Times New Roman"/>
                <w:bCs/>
                <w:color w:val="000000"/>
              </w:rPr>
            </w:pPr>
            <w:r w:rsidRPr="00D1100F">
              <w:rPr>
                <w:rFonts w:ascii="Times New Roman" w:hAnsi="Times New Roman" w:cs="Times New Roman"/>
              </w:rPr>
              <w:t xml:space="preserve">Главный  вентилятор  </w:t>
            </w:r>
          </w:p>
        </w:tc>
        <w:tc>
          <w:tcPr>
            <w:tcW w:w="851" w:type="dxa"/>
            <w:tcBorders>
              <w:top w:val="nil"/>
              <w:left w:val="nil"/>
              <w:bottom w:val="single" w:sz="8" w:space="0" w:color="auto"/>
              <w:right w:val="single" w:sz="8" w:space="0" w:color="auto"/>
            </w:tcBorders>
            <w:shd w:val="clear" w:color="auto" w:fill="auto"/>
            <w:vAlign w:val="center"/>
          </w:tcPr>
          <w:p w:rsidR="00C31F12" w:rsidRPr="00D1100F" w:rsidRDefault="00C31F12" w:rsidP="007E16F0">
            <w:pPr>
              <w:jc w:val="center"/>
              <w:rPr>
                <w:rFonts w:ascii="Times New Roman" w:hAnsi="Times New Roman" w:cs="Times New Roman"/>
                <w:color w:val="000000"/>
              </w:rPr>
            </w:pPr>
          </w:p>
        </w:tc>
        <w:tc>
          <w:tcPr>
            <w:tcW w:w="1134" w:type="dxa"/>
            <w:tcBorders>
              <w:top w:val="single" w:sz="8" w:space="0" w:color="auto"/>
              <w:left w:val="nil"/>
              <w:bottom w:val="single" w:sz="8" w:space="0" w:color="auto"/>
              <w:right w:val="single" w:sz="8" w:space="0" w:color="auto"/>
            </w:tcBorders>
            <w:shd w:val="clear" w:color="auto" w:fill="auto"/>
            <w:vAlign w:val="center"/>
          </w:tcPr>
          <w:p w:rsidR="00C31F12" w:rsidRPr="00D1100F" w:rsidRDefault="00C31F12" w:rsidP="007E16F0">
            <w:pPr>
              <w:jc w:val="center"/>
              <w:rPr>
                <w:rFonts w:ascii="Times New Roman" w:hAnsi="Times New Roman" w:cs="Times New Roman"/>
                <w:color w:val="000000"/>
              </w:rPr>
            </w:pPr>
            <w:r w:rsidRPr="00D1100F">
              <w:rPr>
                <w:rFonts w:ascii="Times New Roman" w:hAnsi="Times New Roman" w:cs="Times New Roman"/>
                <w:color w:val="000000"/>
              </w:rPr>
              <w:t>1000</w:t>
            </w:r>
          </w:p>
        </w:tc>
        <w:tc>
          <w:tcPr>
            <w:tcW w:w="1417" w:type="dxa"/>
            <w:tcBorders>
              <w:top w:val="single" w:sz="8" w:space="0" w:color="auto"/>
              <w:left w:val="nil"/>
              <w:bottom w:val="single" w:sz="8" w:space="0" w:color="auto"/>
              <w:right w:val="single" w:sz="8" w:space="0" w:color="auto"/>
            </w:tcBorders>
            <w:shd w:val="clear" w:color="auto" w:fill="auto"/>
            <w:vAlign w:val="center"/>
          </w:tcPr>
          <w:p w:rsidR="00C31F12" w:rsidRPr="00D1100F" w:rsidRDefault="00C31F12" w:rsidP="007E16F0">
            <w:pPr>
              <w:jc w:val="center"/>
              <w:rPr>
                <w:rFonts w:ascii="Times New Roman" w:hAnsi="Times New Roman" w:cs="Times New Roman"/>
                <w:color w:val="000000"/>
              </w:rPr>
            </w:pPr>
          </w:p>
        </w:tc>
        <w:tc>
          <w:tcPr>
            <w:tcW w:w="1418" w:type="dxa"/>
            <w:tcBorders>
              <w:top w:val="single" w:sz="8" w:space="0" w:color="auto"/>
              <w:left w:val="nil"/>
              <w:bottom w:val="single" w:sz="8" w:space="0" w:color="auto"/>
              <w:right w:val="single" w:sz="8" w:space="0" w:color="auto"/>
            </w:tcBorders>
            <w:shd w:val="clear" w:color="auto" w:fill="auto"/>
            <w:vAlign w:val="center"/>
          </w:tcPr>
          <w:p w:rsidR="00C31F12" w:rsidRPr="00D1100F" w:rsidRDefault="00C31F12" w:rsidP="007E16F0">
            <w:pPr>
              <w:jc w:val="center"/>
              <w:rPr>
                <w:rFonts w:ascii="Times New Roman" w:hAnsi="Times New Roman" w:cs="Times New Roman"/>
                <w:color w:val="000000"/>
              </w:rPr>
            </w:pPr>
          </w:p>
        </w:tc>
        <w:tc>
          <w:tcPr>
            <w:tcW w:w="1417" w:type="dxa"/>
            <w:tcBorders>
              <w:top w:val="single" w:sz="8" w:space="0" w:color="auto"/>
              <w:left w:val="nil"/>
              <w:bottom w:val="single" w:sz="8" w:space="0" w:color="auto"/>
              <w:right w:val="single" w:sz="8" w:space="0" w:color="auto"/>
            </w:tcBorders>
            <w:shd w:val="clear" w:color="auto" w:fill="auto"/>
            <w:vAlign w:val="center"/>
          </w:tcPr>
          <w:p w:rsidR="00C31F12" w:rsidRPr="00D1100F" w:rsidRDefault="00C31F12" w:rsidP="007E16F0">
            <w:pPr>
              <w:jc w:val="center"/>
              <w:rPr>
                <w:rFonts w:ascii="Times New Roman" w:hAnsi="Times New Roman" w:cs="Times New Roman"/>
                <w:color w:val="000000"/>
              </w:rPr>
            </w:pPr>
          </w:p>
        </w:tc>
        <w:tc>
          <w:tcPr>
            <w:tcW w:w="1418" w:type="dxa"/>
            <w:tcBorders>
              <w:top w:val="single" w:sz="8" w:space="0" w:color="auto"/>
              <w:left w:val="nil"/>
              <w:bottom w:val="single" w:sz="8" w:space="0" w:color="auto"/>
              <w:right w:val="single" w:sz="8" w:space="0" w:color="auto"/>
            </w:tcBorders>
            <w:shd w:val="clear" w:color="auto" w:fill="auto"/>
            <w:vAlign w:val="center"/>
          </w:tcPr>
          <w:p w:rsidR="00C31F12" w:rsidRPr="00D1100F" w:rsidRDefault="00C31F12" w:rsidP="007E16F0">
            <w:pPr>
              <w:jc w:val="center"/>
              <w:rPr>
                <w:rFonts w:ascii="Times New Roman" w:hAnsi="Times New Roman" w:cs="Times New Roman"/>
                <w:color w:val="000000"/>
              </w:rPr>
            </w:pPr>
          </w:p>
        </w:tc>
        <w:tc>
          <w:tcPr>
            <w:tcW w:w="1276" w:type="dxa"/>
            <w:tcBorders>
              <w:top w:val="single" w:sz="8" w:space="0" w:color="auto"/>
              <w:left w:val="nil"/>
              <w:bottom w:val="single" w:sz="8" w:space="0" w:color="auto"/>
              <w:right w:val="single" w:sz="8" w:space="0" w:color="auto"/>
            </w:tcBorders>
            <w:shd w:val="clear" w:color="auto" w:fill="auto"/>
            <w:vAlign w:val="center"/>
          </w:tcPr>
          <w:p w:rsidR="00C31F12" w:rsidRPr="00D1100F" w:rsidRDefault="00C31F12" w:rsidP="007E16F0">
            <w:pPr>
              <w:jc w:val="center"/>
              <w:rPr>
                <w:rFonts w:ascii="Times New Roman" w:hAnsi="Times New Roman" w:cs="Times New Roman"/>
                <w:color w:val="000000"/>
              </w:rPr>
            </w:pPr>
          </w:p>
        </w:tc>
        <w:tc>
          <w:tcPr>
            <w:tcW w:w="1842" w:type="dxa"/>
            <w:tcBorders>
              <w:top w:val="single" w:sz="8" w:space="0" w:color="auto"/>
              <w:left w:val="nil"/>
              <w:bottom w:val="single" w:sz="8" w:space="0" w:color="auto"/>
              <w:right w:val="single" w:sz="8" w:space="0" w:color="auto"/>
            </w:tcBorders>
            <w:shd w:val="clear" w:color="auto" w:fill="auto"/>
            <w:vAlign w:val="center"/>
          </w:tcPr>
          <w:p w:rsidR="00C31F12" w:rsidRPr="00D1100F" w:rsidRDefault="00C31F12" w:rsidP="007E16F0">
            <w:pPr>
              <w:jc w:val="center"/>
              <w:rPr>
                <w:rFonts w:ascii="Times New Roman" w:hAnsi="Times New Roman" w:cs="Times New Roman"/>
                <w:bCs/>
                <w:color w:val="000000"/>
              </w:rPr>
            </w:pPr>
          </w:p>
        </w:tc>
        <w:tc>
          <w:tcPr>
            <w:tcW w:w="1843" w:type="dxa"/>
            <w:tcBorders>
              <w:top w:val="single" w:sz="8" w:space="0" w:color="auto"/>
              <w:left w:val="nil"/>
              <w:bottom w:val="single" w:sz="8" w:space="0" w:color="auto"/>
              <w:right w:val="single" w:sz="8" w:space="0" w:color="auto"/>
            </w:tcBorders>
            <w:shd w:val="clear" w:color="auto" w:fill="auto"/>
            <w:vAlign w:val="center"/>
          </w:tcPr>
          <w:p w:rsidR="00C31F12" w:rsidRPr="00D1100F" w:rsidRDefault="00C31F12" w:rsidP="007E16F0">
            <w:pPr>
              <w:jc w:val="center"/>
              <w:rPr>
                <w:rFonts w:ascii="Times New Roman" w:hAnsi="Times New Roman" w:cs="Times New Roman"/>
                <w:bCs/>
                <w:color w:val="000000"/>
              </w:rPr>
            </w:pPr>
          </w:p>
        </w:tc>
      </w:tr>
      <w:tr w:rsidR="00C31F12" w:rsidRPr="00D1100F" w:rsidTr="007E16F0">
        <w:trPr>
          <w:trHeight w:val="451"/>
          <w:jc w:val="center"/>
        </w:trPr>
        <w:tc>
          <w:tcPr>
            <w:tcW w:w="2292" w:type="dxa"/>
            <w:tcBorders>
              <w:top w:val="nil"/>
              <w:left w:val="single" w:sz="8" w:space="0" w:color="auto"/>
              <w:bottom w:val="single" w:sz="8" w:space="0" w:color="auto"/>
              <w:right w:val="single" w:sz="8" w:space="0" w:color="auto"/>
            </w:tcBorders>
            <w:shd w:val="clear" w:color="auto" w:fill="auto"/>
            <w:vAlign w:val="center"/>
          </w:tcPr>
          <w:p w:rsidR="00C31F12" w:rsidRPr="00D1100F" w:rsidRDefault="00C31F12" w:rsidP="007E16F0">
            <w:pPr>
              <w:jc w:val="center"/>
              <w:rPr>
                <w:rFonts w:ascii="Times New Roman" w:hAnsi="Times New Roman" w:cs="Times New Roman"/>
                <w:color w:val="000000"/>
              </w:rPr>
            </w:pPr>
            <w:r w:rsidRPr="00D1100F">
              <w:rPr>
                <w:rFonts w:ascii="Times New Roman" w:hAnsi="Times New Roman" w:cs="Times New Roman"/>
              </w:rPr>
              <w:t>Насосная установка</w:t>
            </w:r>
          </w:p>
        </w:tc>
        <w:tc>
          <w:tcPr>
            <w:tcW w:w="851" w:type="dxa"/>
            <w:tcBorders>
              <w:top w:val="nil"/>
              <w:left w:val="nil"/>
              <w:bottom w:val="single" w:sz="8" w:space="0" w:color="auto"/>
              <w:right w:val="single" w:sz="8" w:space="0" w:color="auto"/>
            </w:tcBorders>
            <w:shd w:val="clear" w:color="auto" w:fill="auto"/>
            <w:vAlign w:val="center"/>
          </w:tcPr>
          <w:p w:rsidR="00C31F12" w:rsidRPr="00D1100F" w:rsidRDefault="00C31F12" w:rsidP="007E16F0">
            <w:pPr>
              <w:jc w:val="center"/>
              <w:rPr>
                <w:rFonts w:ascii="Times New Roman" w:hAnsi="Times New Roman" w:cs="Times New Roman"/>
                <w:color w:val="000000"/>
              </w:rPr>
            </w:pPr>
          </w:p>
        </w:tc>
        <w:tc>
          <w:tcPr>
            <w:tcW w:w="1134" w:type="dxa"/>
            <w:tcBorders>
              <w:top w:val="nil"/>
              <w:left w:val="nil"/>
              <w:bottom w:val="single" w:sz="8" w:space="0" w:color="auto"/>
              <w:right w:val="single" w:sz="8" w:space="0" w:color="auto"/>
            </w:tcBorders>
            <w:shd w:val="clear" w:color="auto" w:fill="auto"/>
            <w:vAlign w:val="center"/>
          </w:tcPr>
          <w:p w:rsidR="00C31F12" w:rsidRPr="00D1100F" w:rsidRDefault="00C31F12" w:rsidP="007E16F0">
            <w:pPr>
              <w:jc w:val="center"/>
              <w:rPr>
                <w:rFonts w:ascii="Times New Roman" w:hAnsi="Times New Roman" w:cs="Times New Roman"/>
                <w:color w:val="000000"/>
              </w:rPr>
            </w:pPr>
            <w:r w:rsidRPr="00D1100F">
              <w:rPr>
                <w:rFonts w:ascii="Times New Roman" w:hAnsi="Times New Roman" w:cs="Times New Roman"/>
                <w:color w:val="000000"/>
              </w:rPr>
              <w:t>600</w:t>
            </w:r>
          </w:p>
        </w:tc>
        <w:tc>
          <w:tcPr>
            <w:tcW w:w="1417" w:type="dxa"/>
            <w:tcBorders>
              <w:top w:val="nil"/>
              <w:left w:val="nil"/>
              <w:bottom w:val="single" w:sz="8" w:space="0" w:color="auto"/>
              <w:right w:val="single" w:sz="8" w:space="0" w:color="auto"/>
            </w:tcBorders>
            <w:shd w:val="clear" w:color="auto" w:fill="auto"/>
            <w:vAlign w:val="center"/>
          </w:tcPr>
          <w:p w:rsidR="00C31F12" w:rsidRPr="00D1100F" w:rsidRDefault="00C31F12" w:rsidP="007E16F0">
            <w:pPr>
              <w:jc w:val="center"/>
              <w:rPr>
                <w:rFonts w:ascii="Times New Roman" w:hAnsi="Times New Roman" w:cs="Times New Roman"/>
                <w:color w:val="000000"/>
              </w:rPr>
            </w:pPr>
          </w:p>
        </w:tc>
        <w:tc>
          <w:tcPr>
            <w:tcW w:w="1418" w:type="dxa"/>
            <w:tcBorders>
              <w:top w:val="nil"/>
              <w:left w:val="nil"/>
              <w:bottom w:val="single" w:sz="8" w:space="0" w:color="auto"/>
              <w:right w:val="single" w:sz="8" w:space="0" w:color="auto"/>
            </w:tcBorders>
            <w:shd w:val="clear" w:color="auto" w:fill="auto"/>
            <w:vAlign w:val="center"/>
          </w:tcPr>
          <w:p w:rsidR="00C31F12" w:rsidRPr="00D1100F" w:rsidRDefault="00C31F12" w:rsidP="007E16F0">
            <w:pPr>
              <w:jc w:val="center"/>
              <w:rPr>
                <w:rFonts w:ascii="Times New Roman" w:hAnsi="Times New Roman" w:cs="Times New Roman"/>
                <w:color w:val="000000"/>
              </w:rPr>
            </w:pPr>
          </w:p>
        </w:tc>
        <w:tc>
          <w:tcPr>
            <w:tcW w:w="1417" w:type="dxa"/>
            <w:tcBorders>
              <w:top w:val="nil"/>
              <w:left w:val="nil"/>
              <w:bottom w:val="single" w:sz="8" w:space="0" w:color="auto"/>
              <w:right w:val="single" w:sz="8" w:space="0" w:color="auto"/>
            </w:tcBorders>
            <w:shd w:val="clear" w:color="auto" w:fill="auto"/>
            <w:vAlign w:val="center"/>
          </w:tcPr>
          <w:p w:rsidR="00C31F12" w:rsidRPr="00D1100F" w:rsidRDefault="00C31F12" w:rsidP="007E16F0">
            <w:pPr>
              <w:jc w:val="center"/>
              <w:rPr>
                <w:rFonts w:ascii="Times New Roman" w:hAnsi="Times New Roman" w:cs="Times New Roman"/>
                <w:color w:val="000000"/>
              </w:rPr>
            </w:pPr>
          </w:p>
        </w:tc>
        <w:tc>
          <w:tcPr>
            <w:tcW w:w="1418" w:type="dxa"/>
            <w:tcBorders>
              <w:top w:val="nil"/>
              <w:left w:val="nil"/>
              <w:bottom w:val="single" w:sz="8" w:space="0" w:color="auto"/>
              <w:right w:val="single" w:sz="8" w:space="0" w:color="auto"/>
            </w:tcBorders>
            <w:shd w:val="clear" w:color="auto" w:fill="auto"/>
            <w:vAlign w:val="center"/>
          </w:tcPr>
          <w:p w:rsidR="00C31F12" w:rsidRPr="00D1100F" w:rsidRDefault="00C31F12" w:rsidP="007E16F0">
            <w:pPr>
              <w:jc w:val="center"/>
              <w:rPr>
                <w:rFonts w:ascii="Times New Roman" w:hAnsi="Times New Roman" w:cs="Times New Roman"/>
                <w:color w:val="000000"/>
              </w:rPr>
            </w:pPr>
          </w:p>
        </w:tc>
        <w:tc>
          <w:tcPr>
            <w:tcW w:w="1276" w:type="dxa"/>
            <w:tcBorders>
              <w:top w:val="nil"/>
              <w:left w:val="nil"/>
              <w:bottom w:val="single" w:sz="8" w:space="0" w:color="auto"/>
              <w:right w:val="single" w:sz="8" w:space="0" w:color="auto"/>
            </w:tcBorders>
            <w:shd w:val="clear" w:color="auto" w:fill="auto"/>
            <w:vAlign w:val="center"/>
          </w:tcPr>
          <w:p w:rsidR="00C31F12" w:rsidRPr="00D1100F" w:rsidRDefault="00C31F12" w:rsidP="007E16F0">
            <w:pPr>
              <w:jc w:val="center"/>
              <w:rPr>
                <w:rFonts w:ascii="Times New Roman" w:hAnsi="Times New Roman" w:cs="Times New Roman"/>
                <w:color w:val="000000"/>
              </w:rPr>
            </w:pPr>
          </w:p>
        </w:tc>
        <w:tc>
          <w:tcPr>
            <w:tcW w:w="1842" w:type="dxa"/>
            <w:tcBorders>
              <w:top w:val="nil"/>
              <w:left w:val="nil"/>
              <w:bottom w:val="single" w:sz="8" w:space="0" w:color="auto"/>
              <w:right w:val="single" w:sz="8" w:space="0" w:color="auto"/>
            </w:tcBorders>
            <w:shd w:val="clear" w:color="auto" w:fill="auto"/>
            <w:vAlign w:val="center"/>
          </w:tcPr>
          <w:p w:rsidR="00C31F12" w:rsidRPr="00D1100F" w:rsidRDefault="00C31F12" w:rsidP="007E16F0">
            <w:pPr>
              <w:jc w:val="center"/>
              <w:rPr>
                <w:rFonts w:ascii="Times New Roman" w:hAnsi="Times New Roman" w:cs="Times New Roman"/>
                <w:color w:val="000000"/>
              </w:rPr>
            </w:pPr>
          </w:p>
        </w:tc>
        <w:tc>
          <w:tcPr>
            <w:tcW w:w="1843" w:type="dxa"/>
            <w:tcBorders>
              <w:top w:val="nil"/>
              <w:left w:val="nil"/>
              <w:bottom w:val="single" w:sz="8" w:space="0" w:color="auto"/>
              <w:right w:val="single" w:sz="8" w:space="0" w:color="auto"/>
            </w:tcBorders>
            <w:shd w:val="clear" w:color="auto" w:fill="auto"/>
            <w:vAlign w:val="center"/>
          </w:tcPr>
          <w:p w:rsidR="00C31F12" w:rsidRPr="00D1100F" w:rsidRDefault="00C31F12" w:rsidP="007E16F0">
            <w:pPr>
              <w:jc w:val="center"/>
              <w:rPr>
                <w:rFonts w:ascii="Times New Roman" w:hAnsi="Times New Roman" w:cs="Times New Roman"/>
                <w:color w:val="000000"/>
              </w:rPr>
            </w:pPr>
          </w:p>
        </w:tc>
      </w:tr>
      <w:tr w:rsidR="00C31F12" w:rsidRPr="00D1100F" w:rsidTr="007E16F0">
        <w:trPr>
          <w:trHeight w:val="216"/>
          <w:jc w:val="center"/>
        </w:trPr>
        <w:tc>
          <w:tcPr>
            <w:tcW w:w="2292" w:type="dxa"/>
            <w:tcBorders>
              <w:top w:val="nil"/>
              <w:left w:val="single" w:sz="8" w:space="0" w:color="auto"/>
              <w:bottom w:val="nil"/>
              <w:right w:val="single" w:sz="8" w:space="0" w:color="auto"/>
            </w:tcBorders>
            <w:shd w:val="clear" w:color="auto" w:fill="auto"/>
            <w:vAlign w:val="center"/>
          </w:tcPr>
          <w:p w:rsidR="00C31F12" w:rsidRPr="00D1100F" w:rsidRDefault="00C31F12" w:rsidP="007E16F0">
            <w:pPr>
              <w:jc w:val="center"/>
              <w:rPr>
                <w:rFonts w:ascii="Times New Roman" w:hAnsi="Times New Roman" w:cs="Times New Roman"/>
                <w:bCs/>
                <w:color w:val="000000"/>
              </w:rPr>
            </w:pPr>
            <w:r w:rsidRPr="00D1100F">
              <w:rPr>
                <w:rFonts w:ascii="Times New Roman" w:hAnsi="Times New Roman" w:cs="Times New Roman"/>
              </w:rPr>
              <w:t>Компрессорная установка</w:t>
            </w:r>
          </w:p>
        </w:tc>
        <w:tc>
          <w:tcPr>
            <w:tcW w:w="851" w:type="dxa"/>
            <w:tcBorders>
              <w:top w:val="nil"/>
              <w:left w:val="nil"/>
              <w:bottom w:val="nil"/>
              <w:right w:val="single" w:sz="8" w:space="0" w:color="auto"/>
            </w:tcBorders>
            <w:shd w:val="clear" w:color="auto" w:fill="auto"/>
            <w:vAlign w:val="center"/>
          </w:tcPr>
          <w:p w:rsidR="00C31F12" w:rsidRPr="00D1100F" w:rsidRDefault="00C31F12" w:rsidP="007E16F0">
            <w:pPr>
              <w:jc w:val="center"/>
              <w:rPr>
                <w:rFonts w:ascii="Times New Roman" w:hAnsi="Times New Roman" w:cs="Times New Roman"/>
                <w:bCs/>
                <w:color w:val="000000"/>
              </w:rPr>
            </w:pPr>
          </w:p>
        </w:tc>
        <w:tc>
          <w:tcPr>
            <w:tcW w:w="1134" w:type="dxa"/>
            <w:tcBorders>
              <w:top w:val="nil"/>
              <w:left w:val="nil"/>
              <w:bottom w:val="nil"/>
              <w:right w:val="single" w:sz="8" w:space="0" w:color="auto"/>
            </w:tcBorders>
            <w:shd w:val="clear" w:color="auto" w:fill="auto"/>
            <w:vAlign w:val="center"/>
          </w:tcPr>
          <w:p w:rsidR="00C31F12" w:rsidRPr="00D1100F" w:rsidRDefault="00C31F12" w:rsidP="007E16F0">
            <w:pPr>
              <w:jc w:val="center"/>
              <w:rPr>
                <w:rFonts w:ascii="Times New Roman" w:hAnsi="Times New Roman" w:cs="Times New Roman"/>
                <w:bCs/>
                <w:color w:val="000000"/>
              </w:rPr>
            </w:pPr>
            <w:r w:rsidRPr="00D1100F">
              <w:rPr>
                <w:rFonts w:ascii="Times New Roman" w:hAnsi="Times New Roman" w:cs="Times New Roman"/>
                <w:bCs/>
                <w:color w:val="000000"/>
              </w:rPr>
              <w:t>600</w:t>
            </w:r>
          </w:p>
        </w:tc>
        <w:tc>
          <w:tcPr>
            <w:tcW w:w="1417" w:type="dxa"/>
            <w:tcBorders>
              <w:top w:val="nil"/>
              <w:left w:val="nil"/>
              <w:bottom w:val="nil"/>
              <w:right w:val="single" w:sz="8" w:space="0" w:color="auto"/>
            </w:tcBorders>
            <w:shd w:val="clear" w:color="auto" w:fill="auto"/>
            <w:vAlign w:val="center"/>
          </w:tcPr>
          <w:p w:rsidR="00C31F12" w:rsidRPr="00D1100F" w:rsidRDefault="00C31F12" w:rsidP="007E16F0">
            <w:pPr>
              <w:jc w:val="center"/>
              <w:rPr>
                <w:rFonts w:ascii="Times New Roman" w:hAnsi="Times New Roman" w:cs="Times New Roman"/>
                <w:bCs/>
                <w:color w:val="000000"/>
              </w:rPr>
            </w:pPr>
          </w:p>
        </w:tc>
        <w:tc>
          <w:tcPr>
            <w:tcW w:w="1418" w:type="dxa"/>
            <w:tcBorders>
              <w:top w:val="nil"/>
              <w:left w:val="nil"/>
              <w:bottom w:val="nil"/>
              <w:right w:val="single" w:sz="8" w:space="0" w:color="auto"/>
            </w:tcBorders>
            <w:shd w:val="clear" w:color="auto" w:fill="auto"/>
            <w:vAlign w:val="center"/>
          </w:tcPr>
          <w:p w:rsidR="00C31F12" w:rsidRPr="00D1100F" w:rsidRDefault="00C31F12" w:rsidP="007E16F0">
            <w:pPr>
              <w:jc w:val="center"/>
              <w:rPr>
                <w:rFonts w:ascii="Times New Roman" w:hAnsi="Times New Roman" w:cs="Times New Roman"/>
                <w:bCs/>
                <w:color w:val="000000"/>
              </w:rPr>
            </w:pPr>
          </w:p>
        </w:tc>
        <w:tc>
          <w:tcPr>
            <w:tcW w:w="1417" w:type="dxa"/>
            <w:tcBorders>
              <w:top w:val="nil"/>
              <w:left w:val="nil"/>
              <w:bottom w:val="nil"/>
              <w:right w:val="single" w:sz="8" w:space="0" w:color="auto"/>
            </w:tcBorders>
            <w:shd w:val="clear" w:color="auto" w:fill="auto"/>
            <w:vAlign w:val="center"/>
          </w:tcPr>
          <w:p w:rsidR="00C31F12" w:rsidRPr="00D1100F" w:rsidRDefault="00C31F12" w:rsidP="007E16F0">
            <w:pPr>
              <w:jc w:val="center"/>
              <w:rPr>
                <w:rFonts w:ascii="Times New Roman" w:hAnsi="Times New Roman" w:cs="Times New Roman"/>
                <w:bCs/>
                <w:color w:val="000000"/>
              </w:rPr>
            </w:pPr>
          </w:p>
        </w:tc>
        <w:tc>
          <w:tcPr>
            <w:tcW w:w="1418" w:type="dxa"/>
            <w:tcBorders>
              <w:top w:val="nil"/>
              <w:left w:val="nil"/>
              <w:bottom w:val="nil"/>
              <w:right w:val="single" w:sz="8" w:space="0" w:color="auto"/>
            </w:tcBorders>
            <w:shd w:val="clear" w:color="auto" w:fill="auto"/>
            <w:vAlign w:val="center"/>
          </w:tcPr>
          <w:p w:rsidR="00C31F12" w:rsidRPr="00D1100F" w:rsidRDefault="00C31F12" w:rsidP="007E16F0">
            <w:pPr>
              <w:jc w:val="center"/>
              <w:rPr>
                <w:rFonts w:ascii="Times New Roman" w:hAnsi="Times New Roman" w:cs="Times New Roman"/>
                <w:bCs/>
                <w:color w:val="000000"/>
              </w:rPr>
            </w:pPr>
          </w:p>
        </w:tc>
        <w:tc>
          <w:tcPr>
            <w:tcW w:w="1276" w:type="dxa"/>
            <w:tcBorders>
              <w:top w:val="nil"/>
              <w:left w:val="nil"/>
              <w:bottom w:val="nil"/>
              <w:right w:val="single" w:sz="8" w:space="0" w:color="auto"/>
            </w:tcBorders>
            <w:shd w:val="clear" w:color="auto" w:fill="auto"/>
            <w:vAlign w:val="center"/>
          </w:tcPr>
          <w:p w:rsidR="00C31F12" w:rsidRPr="00D1100F" w:rsidRDefault="00C31F12" w:rsidP="007E16F0">
            <w:pPr>
              <w:jc w:val="center"/>
              <w:rPr>
                <w:rFonts w:ascii="Times New Roman" w:hAnsi="Times New Roman" w:cs="Times New Roman"/>
                <w:bCs/>
                <w:color w:val="000000"/>
              </w:rPr>
            </w:pPr>
          </w:p>
        </w:tc>
        <w:tc>
          <w:tcPr>
            <w:tcW w:w="1842" w:type="dxa"/>
            <w:tcBorders>
              <w:top w:val="nil"/>
              <w:left w:val="nil"/>
              <w:bottom w:val="nil"/>
              <w:right w:val="single" w:sz="8" w:space="0" w:color="auto"/>
            </w:tcBorders>
            <w:shd w:val="clear" w:color="auto" w:fill="auto"/>
            <w:vAlign w:val="center"/>
          </w:tcPr>
          <w:p w:rsidR="00C31F12" w:rsidRPr="00D1100F" w:rsidRDefault="00C31F12" w:rsidP="007E16F0">
            <w:pPr>
              <w:jc w:val="center"/>
              <w:rPr>
                <w:rFonts w:ascii="Times New Roman" w:hAnsi="Times New Roman" w:cs="Times New Roman"/>
                <w:bCs/>
                <w:color w:val="000000"/>
              </w:rPr>
            </w:pPr>
          </w:p>
        </w:tc>
        <w:tc>
          <w:tcPr>
            <w:tcW w:w="1843" w:type="dxa"/>
            <w:tcBorders>
              <w:top w:val="nil"/>
              <w:left w:val="nil"/>
              <w:bottom w:val="nil"/>
              <w:right w:val="single" w:sz="8" w:space="0" w:color="auto"/>
            </w:tcBorders>
            <w:shd w:val="clear" w:color="auto" w:fill="auto"/>
            <w:vAlign w:val="center"/>
          </w:tcPr>
          <w:p w:rsidR="00C31F12" w:rsidRPr="00D1100F" w:rsidRDefault="00C31F12" w:rsidP="007E16F0">
            <w:pPr>
              <w:jc w:val="center"/>
              <w:rPr>
                <w:rFonts w:ascii="Times New Roman" w:hAnsi="Times New Roman" w:cs="Times New Roman"/>
                <w:bCs/>
                <w:color w:val="000000"/>
              </w:rPr>
            </w:pPr>
          </w:p>
        </w:tc>
      </w:tr>
      <w:tr w:rsidR="00C31F12" w:rsidRPr="00D1100F" w:rsidTr="007E16F0">
        <w:trPr>
          <w:trHeight w:val="407"/>
          <w:jc w:val="center"/>
        </w:trPr>
        <w:tc>
          <w:tcPr>
            <w:tcW w:w="2292" w:type="dxa"/>
            <w:tcBorders>
              <w:top w:val="nil"/>
              <w:left w:val="single" w:sz="8" w:space="0" w:color="auto"/>
              <w:bottom w:val="single" w:sz="8" w:space="0" w:color="auto"/>
              <w:right w:val="single" w:sz="8" w:space="0" w:color="auto"/>
            </w:tcBorders>
            <w:shd w:val="clear" w:color="auto" w:fill="auto"/>
            <w:vAlign w:val="center"/>
          </w:tcPr>
          <w:p w:rsidR="00C31F12" w:rsidRPr="00D1100F" w:rsidRDefault="00C31F12" w:rsidP="007E16F0">
            <w:pPr>
              <w:jc w:val="center"/>
              <w:rPr>
                <w:rFonts w:ascii="Times New Roman" w:hAnsi="Times New Roman" w:cs="Times New Roman"/>
                <w:color w:val="000000"/>
              </w:rPr>
            </w:pPr>
          </w:p>
        </w:tc>
        <w:tc>
          <w:tcPr>
            <w:tcW w:w="851" w:type="dxa"/>
            <w:tcBorders>
              <w:top w:val="nil"/>
              <w:left w:val="nil"/>
              <w:bottom w:val="single" w:sz="8" w:space="0" w:color="auto"/>
              <w:right w:val="single" w:sz="8" w:space="0" w:color="auto"/>
            </w:tcBorders>
            <w:shd w:val="clear" w:color="auto" w:fill="auto"/>
            <w:vAlign w:val="center"/>
          </w:tcPr>
          <w:p w:rsidR="00C31F12" w:rsidRPr="00D1100F" w:rsidRDefault="00C31F12" w:rsidP="007E16F0">
            <w:pPr>
              <w:jc w:val="center"/>
              <w:rPr>
                <w:rFonts w:ascii="Times New Roman" w:hAnsi="Times New Roman" w:cs="Times New Roman"/>
                <w:color w:val="000000"/>
              </w:rPr>
            </w:pPr>
          </w:p>
        </w:tc>
        <w:tc>
          <w:tcPr>
            <w:tcW w:w="1134" w:type="dxa"/>
            <w:tcBorders>
              <w:top w:val="nil"/>
              <w:left w:val="nil"/>
              <w:bottom w:val="nil"/>
              <w:right w:val="single" w:sz="8" w:space="0" w:color="auto"/>
            </w:tcBorders>
            <w:shd w:val="clear" w:color="auto" w:fill="auto"/>
            <w:vAlign w:val="center"/>
          </w:tcPr>
          <w:p w:rsidR="00C31F12" w:rsidRPr="00D1100F" w:rsidRDefault="00C31F12" w:rsidP="007E16F0">
            <w:pPr>
              <w:jc w:val="center"/>
              <w:rPr>
                <w:rFonts w:ascii="Times New Roman" w:hAnsi="Times New Roman" w:cs="Times New Roman"/>
                <w:color w:val="000000"/>
              </w:rPr>
            </w:pPr>
          </w:p>
        </w:tc>
        <w:tc>
          <w:tcPr>
            <w:tcW w:w="1417" w:type="dxa"/>
            <w:tcBorders>
              <w:top w:val="nil"/>
              <w:left w:val="nil"/>
              <w:bottom w:val="nil"/>
              <w:right w:val="single" w:sz="8" w:space="0" w:color="auto"/>
            </w:tcBorders>
            <w:shd w:val="clear" w:color="auto" w:fill="auto"/>
            <w:vAlign w:val="center"/>
          </w:tcPr>
          <w:p w:rsidR="00C31F12" w:rsidRPr="00D1100F" w:rsidRDefault="00C31F12" w:rsidP="007E16F0">
            <w:pPr>
              <w:jc w:val="center"/>
              <w:rPr>
                <w:rFonts w:ascii="Times New Roman" w:hAnsi="Times New Roman" w:cs="Times New Roman"/>
                <w:color w:val="000000"/>
              </w:rPr>
            </w:pPr>
          </w:p>
        </w:tc>
        <w:tc>
          <w:tcPr>
            <w:tcW w:w="1418" w:type="dxa"/>
            <w:tcBorders>
              <w:top w:val="nil"/>
              <w:left w:val="nil"/>
              <w:bottom w:val="nil"/>
              <w:right w:val="single" w:sz="8" w:space="0" w:color="auto"/>
            </w:tcBorders>
            <w:shd w:val="clear" w:color="auto" w:fill="auto"/>
            <w:vAlign w:val="center"/>
          </w:tcPr>
          <w:p w:rsidR="00C31F12" w:rsidRPr="00D1100F" w:rsidRDefault="00C31F12" w:rsidP="007E16F0">
            <w:pPr>
              <w:jc w:val="center"/>
              <w:rPr>
                <w:rFonts w:ascii="Times New Roman" w:hAnsi="Times New Roman" w:cs="Times New Roman"/>
                <w:color w:val="000000"/>
              </w:rPr>
            </w:pPr>
          </w:p>
        </w:tc>
        <w:tc>
          <w:tcPr>
            <w:tcW w:w="1417" w:type="dxa"/>
            <w:tcBorders>
              <w:top w:val="nil"/>
              <w:left w:val="nil"/>
              <w:bottom w:val="nil"/>
              <w:right w:val="single" w:sz="8" w:space="0" w:color="auto"/>
            </w:tcBorders>
            <w:shd w:val="clear" w:color="auto" w:fill="auto"/>
            <w:vAlign w:val="center"/>
          </w:tcPr>
          <w:p w:rsidR="00C31F12" w:rsidRPr="00D1100F" w:rsidRDefault="00C31F12" w:rsidP="007E16F0">
            <w:pPr>
              <w:jc w:val="center"/>
              <w:rPr>
                <w:rFonts w:ascii="Times New Roman" w:hAnsi="Times New Roman" w:cs="Times New Roman"/>
                <w:color w:val="000000"/>
              </w:rPr>
            </w:pPr>
          </w:p>
        </w:tc>
        <w:tc>
          <w:tcPr>
            <w:tcW w:w="1418" w:type="dxa"/>
            <w:tcBorders>
              <w:top w:val="nil"/>
              <w:left w:val="nil"/>
              <w:bottom w:val="nil"/>
              <w:right w:val="single" w:sz="8" w:space="0" w:color="auto"/>
            </w:tcBorders>
            <w:shd w:val="clear" w:color="auto" w:fill="auto"/>
            <w:vAlign w:val="center"/>
          </w:tcPr>
          <w:p w:rsidR="00C31F12" w:rsidRPr="00D1100F" w:rsidRDefault="00C31F12" w:rsidP="007E16F0">
            <w:pPr>
              <w:jc w:val="center"/>
              <w:rPr>
                <w:rFonts w:ascii="Times New Roman" w:hAnsi="Times New Roman" w:cs="Times New Roman"/>
                <w:color w:val="000000"/>
              </w:rPr>
            </w:pPr>
          </w:p>
        </w:tc>
        <w:tc>
          <w:tcPr>
            <w:tcW w:w="1276" w:type="dxa"/>
            <w:tcBorders>
              <w:top w:val="nil"/>
              <w:left w:val="nil"/>
              <w:bottom w:val="nil"/>
              <w:right w:val="single" w:sz="8" w:space="0" w:color="auto"/>
            </w:tcBorders>
            <w:shd w:val="clear" w:color="auto" w:fill="auto"/>
            <w:vAlign w:val="center"/>
          </w:tcPr>
          <w:p w:rsidR="00C31F12" w:rsidRPr="00D1100F" w:rsidRDefault="00C31F12" w:rsidP="007E16F0">
            <w:pPr>
              <w:jc w:val="center"/>
              <w:rPr>
                <w:rFonts w:ascii="Times New Roman" w:hAnsi="Times New Roman" w:cs="Times New Roman"/>
                <w:color w:val="000000"/>
              </w:rPr>
            </w:pPr>
          </w:p>
        </w:tc>
        <w:tc>
          <w:tcPr>
            <w:tcW w:w="1842" w:type="dxa"/>
            <w:tcBorders>
              <w:top w:val="nil"/>
              <w:left w:val="nil"/>
              <w:bottom w:val="nil"/>
              <w:right w:val="single" w:sz="8" w:space="0" w:color="auto"/>
            </w:tcBorders>
            <w:shd w:val="clear" w:color="auto" w:fill="auto"/>
            <w:vAlign w:val="center"/>
          </w:tcPr>
          <w:p w:rsidR="00C31F12" w:rsidRPr="00D1100F" w:rsidRDefault="00C31F12" w:rsidP="007E16F0">
            <w:pPr>
              <w:jc w:val="center"/>
              <w:rPr>
                <w:rFonts w:ascii="Times New Roman" w:hAnsi="Times New Roman" w:cs="Times New Roman"/>
                <w:color w:val="000000"/>
              </w:rPr>
            </w:pPr>
          </w:p>
        </w:tc>
        <w:tc>
          <w:tcPr>
            <w:tcW w:w="1843" w:type="dxa"/>
            <w:tcBorders>
              <w:top w:val="nil"/>
              <w:left w:val="nil"/>
              <w:bottom w:val="nil"/>
              <w:right w:val="single" w:sz="8" w:space="0" w:color="auto"/>
            </w:tcBorders>
            <w:shd w:val="clear" w:color="auto" w:fill="auto"/>
            <w:vAlign w:val="center"/>
          </w:tcPr>
          <w:p w:rsidR="00C31F12" w:rsidRPr="00D1100F" w:rsidRDefault="00C31F12" w:rsidP="007E16F0">
            <w:pPr>
              <w:jc w:val="center"/>
              <w:rPr>
                <w:rFonts w:ascii="Times New Roman" w:hAnsi="Times New Roman" w:cs="Times New Roman"/>
                <w:color w:val="000000"/>
              </w:rPr>
            </w:pPr>
          </w:p>
        </w:tc>
      </w:tr>
      <w:tr w:rsidR="00C31F12" w:rsidRPr="00D1100F" w:rsidTr="007E16F0">
        <w:trPr>
          <w:trHeight w:val="429"/>
          <w:jc w:val="center"/>
        </w:trPr>
        <w:tc>
          <w:tcPr>
            <w:tcW w:w="2292" w:type="dxa"/>
            <w:tcBorders>
              <w:top w:val="nil"/>
              <w:left w:val="single" w:sz="8" w:space="0" w:color="auto"/>
              <w:bottom w:val="single" w:sz="8" w:space="0" w:color="auto"/>
              <w:right w:val="single" w:sz="8" w:space="0" w:color="auto"/>
            </w:tcBorders>
            <w:shd w:val="clear" w:color="auto" w:fill="auto"/>
            <w:vAlign w:val="center"/>
          </w:tcPr>
          <w:p w:rsidR="00C31F12" w:rsidRPr="00D1100F" w:rsidRDefault="00C31F12" w:rsidP="007E16F0">
            <w:pPr>
              <w:jc w:val="center"/>
              <w:rPr>
                <w:rFonts w:ascii="Times New Roman" w:hAnsi="Times New Roman" w:cs="Times New Roman"/>
                <w:color w:val="000000"/>
              </w:rPr>
            </w:pPr>
            <w:r w:rsidRPr="00D1100F">
              <w:rPr>
                <w:rFonts w:ascii="Times New Roman" w:hAnsi="Times New Roman" w:cs="Times New Roman"/>
              </w:rPr>
              <w:t>Шахтные электровозы 14 КР</w:t>
            </w:r>
          </w:p>
        </w:tc>
        <w:tc>
          <w:tcPr>
            <w:tcW w:w="851" w:type="dxa"/>
            <w:tcBorders>
              <w:top w:val="nil"/>
              <w:left w:val="nil"/>
              <w:bottom w:val="single" w:sz="8" w:space="0" w:color="auto"/>
              <w:right w:val="single" w:sz="8" w:space="0" w:color="auto"/>
            </w:tcBorders>
            <w:shd w:val="clear" w:color="auto" w:fill="auto"/>
            <w:vAlign w:val="center"/>
          </w:tcPr>
          <w:p w:rsidR="00C31F12" w:rsidRPr="00D1100F" w:rsidRDefault="00C31F12" w:rsidP="007E16F0">
            <w:pPr>
              <w:jc w:val="center"/>
              <w:rPr>
                <w:rFonts w:ascii="Times New Roman" w:hAnsi="Times New Roman" w:cs="Times New Roman"/>
                <w:color w:val="000000"/>
              </w:rPr>
            </w:pPr>
          </w:p>
        </w:tc>
        <w:tc>
          <w:tcPr>
            <w:tcW w:w="1134" w:type="dxa"/>
            <w:tcBorders>
              <w:top w:val="single" w:sz="8" w:space="0" w:color="auto"/>
              <w:left w:val="nil"/>
              <w:bottom w:val="nil"/>
              <w:right w:val="single" w:sz="8" w:space="0" w:color="auto"/>
            </w:tcBorders>
            <w:shd w:val="clear" w:color="auto" w:fill="auto"/>
            <w:vAlign w:val="center"/>
          </w:tcPr>
          <w:p w:rsidR="00C31F12" w:rsidRPr="00D1100F" w:rsidRDefault="00C31F12" w:rsidP="007E16F0">
            <w:pPr>
              <w:jc w:val="center"/>
              <w:rPr>
                <w:rFonts w:ascii="Times New Roman" w:hAnsi="Times New Roman" w:cs="Times New Roman"/>
                <w:color w:val="000000"/>
              </w:rPr>
            </w:pPr>
            <w:r w:rsidRPr="00D1100F">
              <w:rPr>
                <w:rFonts w:ascii="Times New Roman" w:hAnsi="Times New Roman" w:cs="Times New Roman"/>
                <w:color w:val="000000"/>
              </w:rPr>
              <w:t>40</w:t>
            </w:r>
          </w:p>
        </w:tc>
        <w:tc>
          <w:tcPr>
            <w:tcW w:w="1417" w:type="dxa"/>
            <w:tcBorders>
              <w:top w:val="single" w:sz="8" w:space="0" w:color="auto"/>
              <w:left w:val="nil"/>
              <w:bottom w:val="nil"/>
              <w:right w:val="single" w:sz="8" w:space="0" w:color="auto"/>
            </w:tcBorders>
            <w:shd w:val="clear" w:color="auto" w:fill="auto"/>
            <w:vAlign w:val="center"/>
          </w:tcPr>
          <w:p w:rsidR="00C31F12" w:rsidRPr="00D1100F" w:rsidRDefault="00C31F12" w:rsidP="007E16F0">
            <w:pPr>
              <w:jc w:val="center"/>
              <w:rPr>
                <w:rFonts w:ascii="Times New Roman" w:hAnsi="Times New Roman" w:cs="Times New Roman"/>
                <w:color w:val="000000"/>
              </w:rPr>
            </w:pPr>
          </w:p>
        </w:tc>
        <w:tc>
          <w:tcPr>
            <w:tcW w:w="1418" w:type="dxa"/>
            <w:tcBorders>
              <w:top w:val="single" w:sz="8" w:space="0" w:color="auto"/>
              <w:left w:val="nil"/>
              <w:bottom w:val="nil"/>
              <w:right w:val="single" w:sz="8" w:space="0" w:color="auto"/>
            </w:tcBorders>
            <w:shd w:val="clear" w:color="auto" w:fill="auto"/>
            <w:vAlign w:val="center"/>
          </w:tcPr>
          <w:p w:rsidR="00C31F12" w:rsidRPr="00D1100F" w:rsidRDefault="00C31F12" w:rsidP="007E16F0">
            <w:pPr>
              <w:jc w:val="center"/>
              <w:rPr>
                <w:rFonts w:ascii="Times New Roman" w:hAnsi="Times New Roman" w:cs="Times New Roman"/>
                <w:color w:val="000000"/>
              </w:rPr>
            </w:pPr>
          </w:p>
        </w:tc>
        <w:tc>
          <w:tcPr>
            <w:tcW w:w="1417" w:type="dxa"/>
            <w:tcBorders>
              <w:top w:val="single" w:sz="8" w:space="0" w:color="auto"/>
              <w:left w:val="nil"/>
              <w:bottom w:val="nil"/>
              <w:right w:val="single" w:sz="8" w:space="0" w:color="auto"/>
            </w:tcBorders>
            <w:shd w:val="clear" w:color="auto" w:fill="auto"/>
            <w:vAlign w:val="center"/>
          </w:tcPr>
          <w:p w:rsidR="00C31F12" w:rsidRPr="00D1100F" w:rsidRDefault="00C31F12" w:rsidP="007E16F0">
            <w:pPr>
              <w:jc w:val="center"/>
              <w:rPr>
                <w:rFonts w:ascii="Times New Roman" w:hAnsi="Times New Roman" w:cs="Times New Roman"/>
                <w:color w:val="000000"/>
              </w:rPr>
            </w:pPr>
          </w:p>
        </w:tc>
        <w:tc>
          <w:tcPr>
            <w:tcW w:w="1418" w:type="dxa"/>
            <w:tcBorders>
              <w:top w:val="single" w:sz="8" w:space="0" w:color="auto"/>
              <w:left w:val="nil"/>
              <w:bottom w:val="nil"/>
              <w:right w:val="single" w:sz="8" w:space="0" w:color="auto"/>
            </w:tcBorders>
            <w:shd w:val="clear" w:color="auto" w:fill="auto"/>
            <w:vAlign w:val="center"/>
          </w:tcPr>
          <w:p w:rsidR="00C31F12" w:rsidRPr="00D1100F" w:rsidRDefault="00C31F12" w:rsidP="007E16F0">
            <w:pPr>
              <w:jc w:val="center"/>
              <w:rPr>
                <w:rFonts w:ascii="Times New Roman" w:hAnsi="Times New Roman" w:cs="Times New Roman"/>
                <w:color w:val="000000"/>
              </w:rPr>
            </w:pPr>
          </w:p>
        </w:tc>
        <w:tc>
          <w:tcPr>
            <w:tcW w:w="1276" w:type="dxa"/>
            <w:tcBorders>
              <w:top w:val="single" w:sz="8" w:space="0" w:color="auto"/>
              <w:left w:val="nil"/>
              <w:bottom w:val="nil"/>
              <w:right w:val="single" w:sz="8" w:space="0" w:color="auto"/>
            </w:tcBorders>
            <w:shd w:val="clear" w:color="auto" w:fill="auto"/>
            <w:vAlign w:val="center"/>
          </w:tcPr>
          <w:p w:rsidR="00C31F12" w:rsidRPr="00D1100F" w:rsidRDefault="00C31F12" w:rsidP="007E16F0">
            <w:pPr>
              <w:jc w:val="center"/>
              <w:rPr>
                <w:rFonts w:ascii="Times New Roman" w:hAnsi="Times New Roman" w:cs="Times New Roman"/>
                <w:color w:val="000000"/>
              </w:rPr>
            </w:pPr>
          </w:p>
        </w:tc>
        <w:tc>
          <w:tcPr>
            <w:tcW w:w="1842" w:type="dxa"/>
            <w:tcBorders>
              <w:top w:val="single" w:sz="8" w:space="0" w:color="auto"/>
              <w:left w:val="nil"/>
              <w:bottom w:val="nil"/>
              <w:right w:val="single" w:sz="8" w:space="0" w:color="auto"/>
            </w:tcBorders>
            <w:shd w:val="clear" w:color="auto" w:fill="auto"/>
            <w:vAlign w:val="center"/>
          </w:tcPr>
          <w:p w:rsidR="00C31F12" w:rsidRPr="00D1100F" w:rsidRDefault="00C31F12" w:rsidP="007E16F0">
            <w:pPr>
              <w:jc w:val="center"/>
              <w:rPr>
                <w:rFonts w:ascii="Times New Roman" w:hAnsi="Times New Roman" w:cs="Times New Roman"/>
                <w:color w:val="000000"/>
              </w:rPr>
            </w:pPr>
          </w:p>
        </w:tc>
        <w:tc>
          <w:tcPr>
            <w:tcW w:w="1843" w:type="dxa"/>
            <w:tcBorders>
              <w:top w:val="single" w:sz="8" w:space="0" w:color="auto"/>
              <w:left w:val="nil"/>
              <w:bottom w:val="nil"/>
              <w:right w:val="single" w:sz="8" w:space="0" w:color="auto"/>
            </w:tcBorders>
            <w:shd w:val="clear" w:color="auto" w:fill="auto"/>
            <w:vAlign w:val="center"/>
          </w:tcPr>
          <w:p w:rsidR="00C31F12" w:rsidRPr="00D1100F" w:rsidRDefault="00C31F12" w:rsidP="007E16F0">
            <w:pPr>
              <w:jc w:val="center"/>
              <w:rPr>
                <w:rFonts w:ascii="Times New Roman" w:hAnsi="Times New Roman" w:cs="Times New Roman"/>
                <w:color w:val="000000"/>
              </w:rPr>
            </w:pPr>
          </w:p>
        </w:tc>
      </w:tr>
      <w:tr w:rsidR="00C31F12" w:rsidRPr="00D1100F" w:rsidTr="007E16F0">
        <w:trPr>
          <w:trHeight w:val="451"/>
          <w:jc w:val="center"/>
        </w:trPr>
        <w:tc>
          <w:tcPr>
            <w:tcW w:w="2292" w:type="dxa"/>
            <w:tcBorders>
              <w:top w:val="nil"/>
              <w:left w:val="single" w:sz="8" w:space="0" w:color="auto"/>
              <w:bottom w:val="nil"/>
              <w:right w:val="single" w:sz="8" w:space="0" w:color="auto"/>
            </w:tcBorders>
            <w:shd w:val="clear" w:color="auto" w:fill="auto"/>
            <w:vAlign w:val="center"/>
          </w:tcPr>
          <w:p w:rsidR="00C31F12" w:rsidRPr="00D1100F" w:rsidRDefault="00C31F12" w:rsidP="007E16F0">
            <w:pPr>
              <w:jc w:val="center"/>
              <w:rPr>
                <w:rFonts w:ascii="Times New Roman" w:hAnsi="Times New Roman" w:cs="Times New Roman"/>
                <w:color w:val="000000"/>
              </w:rPr>
            </w:pPr>
            <w:r w:rsidRPr="00D1100F">
              <w:rPr>
                <w:rFonts w:ascii="Times New Roman" w:hAnsi="Times New Roman" w:cs="Times New Roman"/>
              </w:rPr>
              <w:lastRenderedPageBreak/>
              <w:t>1ППМ – 5</w:t>
            </w:r>
          </w:p>
        </w:tc>
        <w:tc>
          <w:tcPr>
            <w:tcW w:w="851" w:type="dxa"/>
            <w:tcBorders>
              <w:top w:val="nil"/>
              <w:left w:val="nil"/>
              <w:bottom w:val="single" w:sz="8" w:space="0" w:color="auto"/>
              <w:right w:val="single" w:sz="8" w:space="0" w:color="auto"/>
            </w:tcBorders>
            <w:shd w:val="clear" w:color="auto" w:fill="auto"/>
            <w:vAlign w:val="center"/>
          </w:tcPr>
          <w:p w:rsidR="00C31F12" w:rsidRPr="00D1100F" w:rsidRDefault="00C31F12" w:rsidP="007E16F0">
            <w:pPr>
              <w:jc w:val="center"/>
              <w:rPr>
                <w:rFonts w:ascii="Times New Roman" w:hAnsi="Times New Roman" w:cs="Times New Roman"/>
                <w:color w:val="000000"/>
              </w:rPr>
            </w:pPr>
          </w:p>
        </w:tc>
        <w:tc>
          <w:tcPr>
            <w:tcW w:w="1134" w:type="dxa"/>
            <w:tcBorders>
              <w:top w:val="single" w:sz="8" w:space="0" w:color="auto"/>
              <w:left w:val="nil"/>
              <w:bottom w:val="nil"/>
              <w:right w:val="single" w:sz="8" w:space="0" w:color="auto"/>
            </w:tcBorders>
            <w:shd w:val="clear" w:color="auto" w:fill="auto"/>
            <w:vAlign w:val="center"/>
          </w:tcPr>
          <w:p w:rsidR="00C31F12" w:rsidRPr="00D1100F" w:rsidRDefault="00C31F12" w:rsidP="007E16F0">
            <w:pPr>
              <w:jc w:val="center"/>
              <w:rPr>
                <w:rFonts w:ascii="Times New Roman" w:hAnsi="Times New Roman" w:cs="Times New Roman"/>
                <w:color w:val="000000"/>
              </w:rPr>
            </w:pPr>
            <w:r w:rsidRPr="00D1100F">
              <w:rPr>
                <w:rFonts w:ascii="Times New Roman" w:hAnsi="Times New Roman" w:cs="Times New Roman"/>
                <w:color w:val="000000"/>
              </w:rPr>
              <w:t>45</w:t>
            </w:r>
          </w:p>
        </w:tc>
        <w:tc>
          <w:tcPr>
            <w:tcW w:w="1417" w:type="dxa"/>
            <w:tcBorders>
              <w:top w:val="single" w:sz="8" w:space="0" w:color="auto"/>
              <w:left w:val="nil"/>
              <w:bottom w:val="nil"/>
              <w:right w:val="single" w:sz="8" w:space="0" w:color="auto"/>
            </w:tcBorders>
            <w:shd w:val="clear" w:color="auto" w:fill="auto"/>
            <w:vAlign w:val="center"/>
          </w:tcPr>
          <w:p w:rsidR="00C31F12" w:rsidRPr="00D1100F" w:rsidRDefault="00C31F12" w:rsidP="007E16F0">
            <w:pPr>
              <w:jc w:val="center"/>
              <w:rPr>
                <w:rFonts w:ascii="Times New Roman" w:hAnsi="Times New Roman" w:cs="Times New Roman"/>
                <w:color w:val="000000"/>
              </w:rPr>
            </w:pPr>
          </w:p>
        </w:tc>
        <w:tc>
          <w:tcPr>
            <w:tcW w:w="1418" w:type="dxa"/>
            <w:tcBorders>
              <w:top w:val="single" w:sz="8" w:space="0" w:color="auto"/>
              <w:left w:val="nil"/>
              <w:bottom w:val="nil"/>
              <w:right w:val="single" w:sz="8" w:space="0" w:color="auto"/>
            </w:tcBorders>
            <w:shd w:val="clear" w:color="auto" w:fill="auto"/>
            <w:vAlign w:val="center"/>
          </w:tcPr>
          <w:p w:rsidR="00C31F12" w:rsidRPr="00D1100F" w:rsidRDefault="00C31F12" w:rsidP="007E16F0">
            <w:pPr>
              <w:jc w:val="center"/>
              <w:rPr>
                <w:rFonts w:ascii="Times New Roman" w:hAnsi="Times New Roman" w:cs="Times New Roman"/>
                <w:color w:val="000000"/>
              </w:rPr>
            </w:pPr>
          </w:p>
        </w:tc>
        <w:tc>
          <w:tcPr>
            <w:tcW w:w="1417" w:type="dxa"/>
            <w:tcBorders>
              <w:top w:val="single" w:sz="8" w:space="0" w:color="auto"/>
              <w:left w:val="nil"/>
              <w:bottom w:val="nil"/>
              <w:right w:val="single" w:sz="8" w:space="0" w:color="auto"/>
            </w:tcBorders>
            <w:shd w:val="clear" w:color="auto" w:fill="auto"/>
            <w:vAlign w:val="center"/>
          </w:tcPr>
          <w:p w:rsidR="00C31F12" w:rsidRPr="00D1100F" w:rsidRDefault="00C31F12" w:rsidP="007E16F0">
            <w:pPr>
              <w:jc w:val="center"/>
              <w:rPr>
                <w:rFonts w:ascii="Times New Roman" w:hAnsi="Times New Roman" w:cs="Times New Roman"/>
                <w:color w:val="000000"/>
              </w:rPr>
            </w:pPr>
          </w:p>
        </w:tc>
        <w:tc>
          <w:tcPr>
            <w:tcW w:w="1418" w:type="dxa"/>
            <w:tcBorders>
              <w:top w:val="single" w:sz="8" w:space="0" w:color="auto"/>
              <w:left w:val="nil"/>
              <w:bottom w:val="nil"/>
              <w:right w:val="single" w:sz="8" w:space="0" w:color="auto"/>
            </w:tcBorders>
            <w:shd w:val="clear" w:color="auto" w:fill="auto"/>
            <w:vAlign w:val="center"/>
          </w:tcPr>
          <w:p w:rsidR="00C31F12" w:rsidRPr="00D1100F" w:rsidRDefault="00C31F12" w:rsidP="007E16F0">
            <w:pPr>
              <w:jc w:val="center"/>
              <w:rPr>
                <w:rFonts w:ascii="Times New Roman" w:hAnsi="Times New Roman" w:cs="Times New Roman"/>
                <w:color w:val="000000"/>
              </w:rPr>
            </w:pPr>
          </w:p>
        </w:tc>
        <w:tc>
          <w:tcPr>
            <w:tcW w:w="1276" w:type="dxa"/>
            <w:tcBorders>
              <w:top w:val="single" w:sz="8" w:space="0" w:color="auto"/>
              <w:left w:val="nil"/>
              <w:bottom w:val="nil"/>
              <w:right w:val="single" w:sz="8" w:space="0" w:color="auto"/>
            </w:tcBorders>
            <w:shd w:val="clear" w:color="auto" w:fill="auto"/>
            <w:vAlign w:val="center"/>
          </w:tcPr>
          <w:p w:rsidR="00C31F12" w:rsidRPr="00D1100F" w:rsidRDefault="00C31F12" w:rsidP="007E16F0">
            <w:pPr>
              <w:jc w:val="center"/>
              <w:rPr>
                <w:rFonts w:ascii="Times New Roman" w:hAnsi="Times New Roman" w:cs="Times New Roman"/>
                <w:color w:val="000000"/>
              </w:rPr>
            </w:pPr>
          </w:p>
        </w:tc>
        <w:tc>
          <w:tcPr>
            <w:tcW w:w="1842" w:type="dxa"/>
            <w:tcBorders>
              <w:top w:val="single" w:sz="8" w:space="0" w:color="auto"/>
              <w:left w:val="nil"/>
              <w:bottom w:val="nil"/>
              <w:right w:val="single" w:sz="8" w:space="0" w:color="auto"/>
            </w:tcBorders>
            <w:shd w:val="clear" w:color="auto" w:fill="auto"/>
            <w:vAlign w:val="center"/>
          </w:tcPr>
          <w:p w:rsidR="00C31F12" w:rsidRPr="00D1100F" w:rsidRDefault="00C31F12" w:rsidP="007E16F0">
            <w:pPr>
              <w:jc w:val="center"/>
              <w:rPr>
                <w:rFonts w:ascii="Times New Roman" w:hAnsi="Times New Roman" w:cs="Times New Roman"/>
                <w:color w:val="000000"/>
              </w:rPr>
            </w:pPr>
          </w:p>
        </w:tc>
        <w:tc>
          <w:tcPr>
            <w:tcW w:w="1843" w:type="dxa"/>
            <w:tcBorders>
              <w:top w:val="single" w:sz="8" w:space="0" w:color="auto"/>
              <w:left w:val="nil"/>
              <w:bottom w:val="nil"/>
              <w:right w:val="single" w:sz="8" w:space="0" w:color="auto"/>
            </w:tcBorders>
            <w:shd w:val="clear" w:color="auto" w:fill="auto"/>
            <w:vAlign w:val="center"/>
          </w:tcPr>
          <w:p w:rsidR="00C31F12" w:rsidRPr="00D1100F" w:rsidRDefault="00C31F12" w:rsidP="007E16F0">
            <w:pPr>
              <w:jc w:val="center"/>
              <w:rPr>
                <w:rFonts w:ascii="Times New Roman" w:hAnsi="Times New Roman" w:cs="Times New Roman"/>
                <w:color w:val="000000"/>
              </w:rPr>
            </w:pPr>
          </w:p>
        </w:tc>
      </w:tr>
      <w:tr w:rsidR="00C31F12" w:rsidRPr="00D1100F" w:rsidTr="007E16F0">
        <w:trPr>
          <w:trHeight w:val="190"/>
          <w:jc w:val="center"/>
        </w:trPr>
        <w:tc>
          <w:tcPr>
            <w:tcW w:w="2292" w:type="dxa"/>
            <w:tcBorders>
              <w:top w:val="single" w:sz="8" w:space="0" w:color="auto"/>
              <w:left w:val="single" w:sz="8" w:space="0" w:color="auto"/>
              <w:bottom w:val="single" w:sz="8" w:space="0" w:color="auto"/>
              <w:right w:val="single" w:sz="8" w:space="0" w:color="auto"/>
            </w:tcBorders>
            <w:shd w:val="clear" w:color="auto" w:fill="auto"/>
            <w:vAlign w:val="center"/>
          </w:tcPr>
          <w:p w:rsidR="00C31F12" w:rsidRPr="00D1100F" w:rsidRDefault="00C31F12" w:rsidP="007E16F0">
            <w:pPr>
              <w:jc w:val="center"/>
              <w:rPr>
                <w:rFonts w:ascii="Times New Roman" w:hAnsi="Times New Roman" w:cs="Times New Roman"/>
                <w:bCs/>
                <w:color w:val="000000"/>
              </w:rPr>
            </w:pPr>
            <w:r w:rsidRPr="00D1100F">
              <w:rPr>
                <w:rFonts w:ascii="Times New Roman" w:hAnsi="Times New Roman" w:cs="Times New Roman"/>
              </w:rPr>
              <w:t>ВВДР-5</w:t>
            </w:r>
          </w:p>
        </w:tc>
        <w:tc>
          <w:tcPr>
            <w:tcW w:w="851" w:type="dxa"/>
            <w:tcBorders>
              <w:top w:val="nil"/>
              <w:left w:val="nil"/>
              <w:bottom w:val="single" w:sz="8" w:space="0" w:color="auto"/>
              <w:right w:val="single" w:sz="8" w:space="0" w:color="auto"/>
            </w:tcBorders>
            <w:shd w:val="clear" w:color="auto" w:fill="auto"/>
            <w:vAlign w:val="center"/>
          </w:tcPr>
          <w:p w:rsidR="00C31F12" w:rsidRPr="00D1100F" w:rsidRDefault="00C31F12" w:rsidP="007E16F0">
            <w:pPr>
              <w:jc w:val="center"/>
              <w:rPr>
                <w:rFonts w:ascii="Times New Roman" w:hAnsi="Times New Roman" w:cs="Times New Roman"/>
                <w:bCs/>
                <w:color w:val="000000"/>
              </w:rPr>
            </w:pPr>
          </w:p>
        </w:tc>
        <w:tc>
          <w:tcPr>
            <w:tcW w:w="1134" w:type="dxa"/>
            <w:tcBorders>
              <w:top w:val="single" w:sz="8" w:space="0" w:color="auto"/>
              <w:left w:val="nil"/>
              <w:bottom w:val="single" w:sz="8" w:space="0" w:color="auto"/>
              <w:right w:val="single" w:sz="8" w:space="0" w:color="auto"/>
            </w:tcBorders>
            <w:shd w:val="clear" w:color="auto" w:fill="auto"/>
            <w:vAlign w:val="center"/>
          </w:tcPr>
          <w:p w:rsidR="00C31F12" w:rsidRPr="00D1100F" w:rsidRDefault="00C31F12" w:rsidP="007E16F0">
            <w:pPr>
              <w:jc w:val="center"/>
              <w:rPr>
                <w:rFonts w:ascii="Times New Roman" w:hAnsi="Times New Roman" w:cs="Times New Roman"/>
                <w:bCs/>
                <w:color w:val="000000"/>
              </w:rPr>
            </w:pPr>
            <w:r w:rsidRPr="00D1100F">
              <w:rPr>
                <w:rFonts w:ascii="Times New Roman" w:hAnsi="Times New Roman" w:cs="Times New Roman"/>
                <w:bCs/>
                <w:color w:val="000000"/>
              </w:rPr>
              <w:t>6</w:t>
            </w:r>
          </w:p>
        </w:tc>
        <w:tc>
          <w:tcPr>
            <w:tcW w:w="1417" w:type="dxa"/>
            <w:tcBorders>
              <w:top w:val="single" w:sz="8" w:space="0" w:color="auto"/>
              <w:left w:val="nil"/>
              <w:bottom w:val="single" w:sz="8" w:space="0" w:color="auto"/>
              <w:right w:val="single" w:sz="8" w:space="0" w:color="auto"/>
            </w:tcBorders>
            <w:shd w:val="clear" w:color="auto" w:fill="auto"/>
            <w:vAlign w:val="center"/>
          </w:tcPr>
          <w:p w:rsidR="00C31F12" w:rsidRPr="00D1100F" w:rsidRDefault="00C31F12" w:rsidP="007E16F0">
            <w:pPr>
              <w:jc w:val="center"/>
              <w:rPr>
                <w:rFonts w:ascii="Times New Roman" w:hAnsi="Times New Roman" w:cs="Times New Roman"/>
                <w:bCs/>
                <w:color w:val="000000"/>
              </w:rPr>
            </w:pPr>
          </w:p>
        </w:tc>
        <w:tc>
          <w:tcPr>
            <w:tcW w:w="1418" w:type="dxa"/>
            <w:tcBorders>
              <w:top w:val="single" w:sz="8" w:space="0" w:color="auto"/>
              <w:left w:val="nil"/>
              <w:bottom w:val="single" w:sz="8" w:space="0" w:color="auto"/>
              <w:right w:val="single" w:sz="8" w:space="0" w:color="auto"/>
            </w:tcBorders>
            <w:shd w:val="clear" w:color="auto" w:fill="auto"/>
            <w:vAlign w:val="center"/>
          </w:tcPr>
          <w:p w:rsidR="00C31F12" w:rsidRPr="00D1100F" w:rsidRDefault="00C31F12" w:rsidP="007E16F0">
            <w:pPr>
              <w:jc w:val="center"/>
              <w:rPr>
                <w:rFonts w:ascii="Times New Roman" w:hAnsi="Times New Roman" w:cs="Times New Roman"/>
                <w:bCs/>
                <w:color w:val="000000"/>
              </w:rPr>
            </w:pPr>
          </w:p>
        </w:tc>
        <w:tc>
          <w:tcPr>
            <w:tcW w:w="1417" w:type="dxa"/>
            <w:tcBorders>
              <w:top w:val="single" w:sz="8" w:space="0" w:color="auto"/>
              <w:left w:val="nil"/>
              <w:bottom w:val="single" w:sz="8" w:space="0" w:color="auto"/>
              <w:right w:val="single" w:sz="8" w:space="0" w:color="auto"/>
            </w:tcBorders>
            <w:shd w:val="clear" w:color="auto" w:fill="auto"/>
            <w:vAlign w:val="center"/>
          </w:tcPr>
          <w:p w:rsidR="00C31F12" w:rsidRPr="00D1100F" w:rsidRDefault="00C31F12" w:rsidP="007E16F0">
            <w:pPr>
              <w:jc w:val="center"/>
              <w:rPr>
                <w:rFonts w:ascii="Times New Roman" w:hAnsi="Times New Roman" w:cs="Times New Roman"/>
                <w:bCs/>
                <w:color w:val="000000"/>
              </w:rPr>
            </w:pPr>
          </w:p>
        </w:tc>
        <w:tc>
          <w:tcPr>
            <w:tcW w:w="1418" w:type="dxa"/>
            <w:tcBorders>
              <w:top w:val="single" w:sz="8" w:space="0" w:color="auto"/>
              <w:left w:val="nil"/>
              <w:bottom w:val="single" w:sz="8" w:space="0" w:color="auto"/>
              <w:right w:val="single" w:sz="8" w:space="0" w:color="auto"/>
            </w:tcBorders>
            <w:shd w:val="clear" w:color="auto" w:fill="auto"/>
            <w:vAlign w:val="center"/>
          </w:tcPr>
          <w:p w:rsidR="00C31F12" w:rsidRPr="00D1100F" w:rsidRDefault="00C31F12" w:rsidP="007E16F0">
            <w:pPr>
              <w:jc w:val="center"/>
              <w:rPr>
                <w:rFonts w:ascii="Times New Roman" w:hAnsi="Times New Roman" w:cs="Times New Roman"/>
                <w:bCs/>
                <w:color w:val="000000"/>
              </w:rPr>
            </w:pPr>
          </w:p>
        </w:tc>
        <w:tc>
          <w:tcPr>
            <w:tcW w:w="1276" w:type="dxa"/>
            <w:tcBorders>
              <w:top w:val="single" w:sz="8" w:space="0" w:color="auto"/>
              <w:left w:val="nil"/>
              <w:bottom w:val="single" w:sz="8" w:space="0" w:color="auto"/>
              <w:right w:val="single" w:sz="8" w:space="0" w:color="auto"/>
            </w:tcBorders>
            <w:shd w:val="clear" w:color="auto" w:fill="auto"/>
            <w:vAlign w:val="center"/>
          </w:tcPr>
          <w:p w:rsidR="00C31F12" w:rsidRPr="00D1100F" w:rsidRDefault="00C31F12" w:rsidP="007E16F0">
            <w:pPr>
              <w:jc w:val="center"/>
              <w:rPr>
                <w:rFonts w:ascii="Times New Roman" w:hAnsi="Times New Roman" w:cs="Times New Roman"/>
                <w:bCs/>
                <w:color w:val="000000"/>
              </w:rPr>
            </w:pPr>
          </w:p>
        </w:tc>
        <w:tc>
          <w:tcPr>
            <w:tcW w:w="1842" w:type="dxa"/>
            <w:tcBorders>
              <w:top w:val="single" w:sz="8" w:space="0" w:color="auto"/>
              <w:left w:val="nil"/>
              <w:bottom w:val="single" w:sz="8" w:space="0" w:color="auto"/>
              <w:right w:val="single" w:sz="8" w:space="0" w:color="auto"/>
            </w:tcBorders>
            <w:shd w:val="clear" w:color="auto" w:fill="auto"/>
            <w:vAlign w:val="center"/>
          </w:tcPr>
          <w:p w:rsidR="00C31F12" w:rsidRPr="00D1100F" w:rsidRDefault="00C31F12" w:rsidP="007E16F0">
            <w:pPr>
              <w:jc w:val="center"/>
              <w:rPr>
                <w:rFonts w:ascii="Times New Roman" w:hAnsi="Times New Roman" w:cs="Times New Roman"/>
                <w:bCs/>
                <w:color w:val="000000"/>
              </w:rPr>
            </w:pPr>
          </w:p>
        </w:tc>
        <w:tc>
          <w:tcPr>
            <w:tcW w:w="1843" w:type="dxa"/>
            <w:tcBorders>
              <w:top w:val="single" w:sz="8" w:space="0" w:color="auto"/>
              <w:left w:val="nil"/>
              <w:bottom w:val="single" w:sz="8" w:space="0" w:color="auto"/>
              <w:right w:val="single" w:sz="8" w:space="0" w:color="auto"/>
            </w:tcBorders>
            <w:shd w:val="clear" w:color="auto" w:fill="auto"/>
            <w:vAlign w:val="center"/>
          </w:tcPr>
          <w:p w:rsidR="00C31F12" w:rsidRPr="00D1100F" w:rsidRDefault="00C31F12" w:rsidP="007E16F0">
            <w:pPr>
              <w:jc w:val="center"/>
              <w:rPr>
                <w:rFonts w:ascii="Times New Roman" w:hAnsi="Times New Roman" w:cs="Times New Roman"/>
                <w:bCs/>
                <w:color w:val="000000"/>
              </w:rPr>
            </w:pPr>
          </w:p>
        </w:tc>
      </w:tr>
      <w:tr w:rsidR="00C31F12" w:rsidRPr="00D1100F" w:rsidTr="007E16F0">
        <w:trPr>
          <w:trHeight w:val="435"/>
          <w:jc w:val="center"/>
        </w:trPr>
        <w:tc>
          <w:tcPr>
            <w:tcW w:w="2292" w:type="dxa"/>
            <w:tcBorders>
              <w:top w:val="nil"/>
              <w:left w:val="single" w:sz="8" w:space="0" w:color="auto"/>
              <w:bottom w:val="single" w:sz="8" w:space="0" w:color="auto"/>
              <w:right w:val="single" w:sz="8" w:space="0" w:color="auto"/>
            </w:tcBorders>
            <w:shd w:val="clear" w:color="auto" w:fill="auto"/>
            <w:vAlign w:val="center"/>
          </w:tcPr>
          <w:p w:rsidR="00C31F12" w:rsidRPr="00D1100F" w:rsidRDefault="00C31F12" w:rsidP="007E16F0">
            <w:pPr>
              <w:jc w:val="center"/>
              <w:rPr>
                <w:rFonts w:ascii="Times New Roman" w:hAnsi="Times New Roman" w:cs="Times New Roman"/>
                <w:color w:val="000000"/>
              </w:rPr>
            </w:pPr>
            <w:r w:rsidRPr="00D1100F">
              <w:rPr>
                <w:rFonts w:ascii="Times New Roman" w:hAnsi="Times New Roman" w:cs="Times New Roman"/>
              </w:rPr>
              <w:t>НКР-100М</w:t>
            </w:r>
          </w:p>
        </w:tc>
        <w:tc>
          <w:tcPr>
            <w:tcW w:w="851" w:type="dxa"/>
            <w:tcBorders>
              <w:top w:val="nil"/>
              <w:left w:val="nil"/>
              <w:bottom w:val="single" w:sz="8" w:space="0" w:color="auto"/>
              <w:right w:val="single" w:sz="8" w:space="0" w:color="auto"/>
            </w:tcBorders>
            <w:shd w:val="clear" w:color="auto" w:fill="auto"/>
            <w:vAlign w:val="center"/>
          </w:tcPr>
          <w:p w:rsidR="00C31F12" w:rsidRPr="00D1100F" w:rsidRDefault="00C31F12" w:rsidP="007E16F0">
            <w:pPr>
              <w:jc w:val="center"/>
              <w:rPr>
                <w:rFonts w:ascii="Times New Roman" w:hAnsi="Times New Roman" w:cs="Times New Roman"/>
                <w:color w:val="000000"/>
              </w:rPr>
            </w:pPr>
          </w:p>
        </w:tc>
        <w:tc>
          <w:tcPr>
            <w:tcW w:w="1134" w:type="dxa"/>
            <w:tcBorders>
              <w:top w:val="nil"/>
              <w:left w:val="nil"/>
              <w:bottom w:val="single" w:sz="8" w:space="0" w:color="auto"/>
              <w:right w:val="single" w:sz="8" w:space="0" w:color="auto"/>
            </w:tcBorders>
            <w:shd w:val="clear" w:color="auto" w:fill="auto"/>
            <w:vAlign w:val="center"/>
          </w:tcPr>
          <w:p w:rsidR="00C31F12" w:rsidRPr="00D1100F" w:rsidRDefault="00C31F12" w:rsidP="007E16F0">
            <w:pPr>
              <w:jc w:val="center"/>
              <w:rPr>
                <w:rFonts w:ascii="Times New Roman" w:hAnsi="Times New Roman" w:cs="Times New Roman"/>
                <w:color w:val="000000"/>
              </w:rPr>
            </w:pPr>
            <w:r w:rsidRPr="00D1100F">
              <w:rPr>
                <w:rFonts w:ascii="Times New Roman" w:hAnsi="Times New Roman" w:cs="Times New Roman"/>
                <w:color w:val="000000"/>
              </w:rPr>
              <w:t>4,5</w:t>
            </w:r>
          </w:p>
        </w:tc>
        <w:tc>
          <w:tcPr>
            <w:tcW w:w="1417" w:type="dxa"/>
            <w:tcBorders>
              <w:top w:val="nil"/>
              <w:left w:val="nil"/>
              <w:bottom w:val="single" w:sz="8" w:space="0" w:color="auto"/>
              <w:right w:val="single" w:sz="8" w:space="0" w:color="auto"/>
            </w:tcBorders>
            <w:shd w:val="clear" w:color="auto" w:fill="auto"/>
            <w:vAlign w:val="center"/>
          </w:tcPr>
          <w:p w:rsidR="00C31F12" w:rsidRPr="00D1100F" w:rsidRDefault="00C31F12" w:rsidP="007E16F0">
            <w:pPr>
              <w:jc w:val="center"/>
              <w:rPr>
                <w:rFonts w:ascii="Times New Roman" w:hAnsi="Times New Roman" w:cs="Times New Roman"/>
                <w:color w:val="000000"/>
              </w:rPr>
            </w:pPr>
          </w:p>
        </w:tc>
        <w:tc>
          <w:tcPr>
            <w:tcW w:w="1418" w:type="dxa"/>
            <w:tcBorders>
              <w:top w:val="nil"/>
              <w:left w:val="nil"/>
              <w:bottom w:val="single" w:sz="8" w:space="0" w:color="auto"/>
              <w:right w:val="single" w:sz="8" w:space="0" w:color="auto"/>
            </w:tcBorders>
            <w:shd w:val="clear" w:color="auto" w:fill="auto"/>
            <w:vAlign w:val="center"/>
          </w:tcPr>
          <w:p w:rsidR="00C31F12" w:rsidRPr="00D1100F" w:rsidRDefault="00C31F12" w:rsidP="007E16F0">
            <w:pPr>
              <w:jc w:val="center"/>
              <w:rPr>
                <w:rFonts w:ascii="Times New Roman" w:hAnsi="Times New Roman" w:cs="Times New Roman"/>
                <w:color w:val="000000"/>
              </w:rPr>
            </w:pPr>
          </w:p>
        </w:tc>
        <w:tc>
          <w:tcPr>
            <w:tcW w:w="1417" w:type="dxa"/>
            <w:tcBorders>
              <w:top w:val="nil"/>
              <w:left w:val="nil"/>
              <w:bottom w:val="single" w:sz="8" w:space="0" w:color="auto"/>
              <w:right w:val="single" w:sz="8" w:space="0" w:color="auto"/>
            </w:tcBorders>
            <w:shd w:val="clear" w:color="auto" w:fill="auto"/>
            <w:vAlign w:val="center"/>
          </w:tcPr>
          <w:p w:rsidR="00C31F12" w:rsidRPr="00D1100F" w:rsidRDefault="00C31F12" w:rsidP="007E16F0">
            <w:pPr>
              <w:jc w:val="center"/>
              <w:rPr>
                <w:rFonts w:ascii="Times New Roman" w:hAnsi="Times New Roman" w:cs="Times New Roman"/>
                <w:color w:val="000000"/>
              </w:rPr>
            </w:pPr>
          </w:p>
        </w:tc>
        <w:tc>
          <w:tcPr>
            <w:tcW w:w="1418" w:type="dxa"/>
            <w:tcBorders>
              <w:top w:val="nil"/>
              <w:left w:val="nil"/>
              <w:bottom w:val="single" w:sz="8" w:space="0" w:color="auto"/>
              <w:right w:val="single" w:sz="8" w:space="0" w:color="auto"/>
            </w:tcBorders>
            <w:shd w:val="clear" w:color="auto" w:fill="auto"/>
            <w:vAlign w:val="center"/>
          </w:tcPr>
          <w:p w:rsidR="00C31F12" w:rsidRPr="00D1100F" w:rsidRDefault="00C31F12" w:rsidP="007E16F0">
            <w:pPr>
              <w:jc w:val="center"/>
              <w:rPr>
                <w:rFonts w:ascii="Times New Roman" w:hAnsi="Times New Roman" w:cs="Times New Roman"/>
                <w:color w:val="000000"/>
              </w:rPr>
            </w:pPr>
          </w:p>
        </w:tc>
        <w:tc>
          <w:tcPr>
            <w:tcW w:w="1276" w:type="dxa"/>
            <w:tcBorders>
              <w:top w:val="nil"/>
              <w:left w:val="nil"/>
              <w:bottom w:val="single" w:sz="8" w:space="0" w:color="auto"/>
              <w:right w:val="single" w:sz="8" w:space="0" w:color="auto"/>
            </w:tcBorders>
            <w:shd w:val="clear" w:color="auto" w:fill="auto"/>
            <w:vAlign w:val="center"/>
          </w:tcPr>
          <w:p w:rsidR="00C31F12" w:rsidRPr="00D1100F" w:rsidRDefault="00C31F12" w:rsidP="007E16F0">
            <w:pPr>
              <w:jc w:val="center"/>
              <w:rPr>
                <w:rFonts w:ascii="Times New Roman" w:hAnsi="Times New Roman" w:cs="Times New Roman"/>
                <w:color w:val="000000"/>
              </w:rPr>
            </w:pPr>
          </w:p>
        </w:tc>
        <w:tc>
          <w:tcPr>
            <w:tcW w:w="1842" w:type="dxa"/>
            <w:tcBorders>
              <w:top w:val="nil"/>
              <w:left w:val="nil"/>
              <w:bottom w:val="single" w:sz="8" w:space="0" w:color="auto"/>
              <w:right w:val="single" w:sz="8" w:space="0" w:color="auto"/>
            </w:tcBorders>
            <w:shd w:val="clear" w:color="auto" w:fill="auto"/>
            <w:vAlign w:val="center"/>
          </w:tcPr>
          <w:p w:rsidR="00C31F12" w:rsidRPr="00D1100F" w:rsidRDefault="00C31F12" w:rsidP="007E16F0">
            <w:pPr>
              <w:jc w:val="center"/>
              <w:rPr>
                <w:rFonts w:ascii="Times New Roman" w:hAnsi="Times New Roman" w:cs="Times New Roman"/>
                <w:color w:val="000000"/>
              </w:rPr>
            </w:pPr>
          </w:p>
        </w:tc>
        <w:tc>
          <w:tcPr>
            <w:tcW w:w="1843" w:type="dxa"/>
            <w:tcBorders>
              <w:top w:val="nil"/>
              <w:left w:val="nil"/>
              <w:bottom w:val="single" w:sz="8" w:space="0" w:color="auto"/>
              <w:right w:val="single" w:sz="8" w:space="0" w:color="auto"/>
            </w:tcBorders>
            <w:shd w:val="clear" w:color="auto" w:fill="auto"/>
            <w:vAlign w:val="center"/>
          </w:tcPr>
          <w:p w:rsidR="00C31F12" w:rsidRPr="00D1100F" w:rsidRDefault="00C31F12" w:rsidP="007E16F0">
            <w:pPr>
              <w:jc w:val="center"/>
              <w:rPr>
                <w:rFonts w:ascii="Times New Roman" w:hAnsi="Times New Roman" w:cs="Times New Roman"/>
                <w:color w:val="000000"/>
              </w:rPr>
            </w:pPr>
          </w:p>
        </w:tc>
      </w:tr>
      <w:tr w:rsidR="00C31F12" w:rsidRPr="00D1100F" w:rsidTr="007E16F0">
        <w:trPr>
          <w:trHeight w:val="266"/>
          <w:jc w:val="center"/>
        </w:trPr>
        <w:tc>
          <w:tcPr>
            <w:tcW w:w="2292" w:type="dxa"/>
            <w:tcBorders>
              <w:top w:val="single" w:sz="8" w:space="0" w:color="auto"/>
              <w:left w:val="single" w:sz="8" w:space="0" w:color="auto"/>
              <w:bottom w:val="single" w:sz="8" w:space="0" w:color="auto"/>
              <w:right w:val="single" w:sz="8" w:space="0" w:color="auto"/>
            </w:tcBorders>
            <w:shd w:val="clear" w:color="auto" w:fill="auto"/>
            <w:vAlign w:val="center"/>
          </w:tcPr>
          <w:p w:rsidR="00C31F12" w:rsidRPr="00D1100F" w:rsidRDefault="00C31F12" w:rsidP="007E16F0">
            <w:pPr>
              <w:jc w:val="center"/>
              <w:rPr>
                <w:rFonts w:ascii="Times New Roman" w:hAnsi="Times New Roman" w:cs="Times New Roman"/>
                <w:bCs/>
                <w:color w:val="000000"/>
              </w:rPr>
            </w:pPr>
            <w:r w:rsidRPr="00D1100F">
              <w:rPr>
                <w:rFonts w:ascii="Times New Roman" w:hAnsi="Times New Roman" w:cs="Times New Roman"/>
                <w:bCs/>
                <w:color w:val="000000"/>
              </w:rPr>
              <w:t>итого</w:t>
            </w:r>
          </w:p>
        </w:tc>
        <w:tc>
          <w:tcPr>
            <w:tcW w:w="851" w:type="dxa"/>
            <w:tcBorders>
              <w:top w:val="single" w:sz="8" w:space="0" w:color="auto"/>
              <w:left w:val="nil"/>
              <w:bottom w:val="single" w:sz="8" w:space="0" w:color="auto"/>
              <w:right w:val="single" w:sz="8" w:space="0" w:color="auto"/>
            </w:tcBorders>
            <w:shd w:val="clear" w:color="auto" w:fill="auto"/>
            <w:vAlign w:val="center"/>
          </w:tcPr>
          <w:p w:rsidR="00C31F12" w:rsidRPr="00D1100F" w:rsidRDefault="00C31F12" w:rsidP="007E16F0">
            <w:pPr>
              <w:jc w:val="center"/>
              <w:rPr>
                <w:rFonts w:ascii="Times New Roman" w:hAnsi="Times New Roman" w:cs="Times New Roman"/>
                <w:bCs/>
                <w:color w:val="000000"/>
              </w:rPr>
            </w:pPr>
          </w:p>
        </w:tc>
        <w:tc>
          <w:tcPr>
            <w:tcW w:w="1134" w:type="dxa"/>
            <w:tcBorders>
              <w:top w:val="single" w:sz="8" w:space="0" w:color="auto"/>
              <w:left w:val="nil"/>
              <w:bottom w:val="single" w:sz="8" w:space="0" w:color="auto"/>
              <w:right w:val="single" w:sz="8" w:space="0" w:color="auto"/>
            </w:tcBorders>
            <w:shd w:val="clear" w:color="auto" w:fill="auto"/>
            <w:vAlign w:val="center"/>
          </w:tcPr>
          <w:p w:rsidR="00C31F12" w:rsidRPr="00D1100F" w:rsidRDefault="00C31F12" w:rsidP="007E16F0">
            <w:pPr>
              <w:jc w:val="center"/>
              <w:rPr>
                <w:rFonts w:ascii="Times New Roman" w:hAnsi="Times New Roman" w:cs="Times New Roman"/>
                <w:bCs/>
                <w:color w:val="000000"/>
              </w:rPr>
            </w:pPr>
          </w:p>
        </w:tc>
        <w:tc>
          <w:tcPr>
            <w:tcW w:w="1417" w:type="dxa"/>
            <w:tcBorders>
              <w:top w:val="single" w:sz="8" w:space="0" w:color="auto"/>
              <w:left w:val="nil"/>
              <w:bottom w:val="single" w:sz="8" w:space="0" w:color="auto"/>
              <w:right w:val="single" w:sz="8" w:space="0" w:color="auto"/>
            </w:tcBorders>
            <w:shd w:val="clear" w:color="auto" w:fill="auto"/>
            <w:vAlign w:val="center"/>
          </w:tcPr>
          <w:p w:rsidR="00C31F12" w:rsidRPr="00D1100F" w:rsidRDefault="00C31F12" w:rsidP="007E16F0">
            <w:pPr>
              <w:jc w:val="center"/>
              <w:rPr>
                <w:rFonts w:ascii="Times New Roman" w:hAnsi="Times New Roman" w:cs="Times New Roman"/>
                <w:bCs/>
                <w:color w:val="000000"/>
              </w:rPr>
            </w:pPr>
          </w:p>
        </w:tc>
        <w:tc>
          <w:tcPr>
            <w:tcW w:w="1418" w:type="dxa"/>
            <w:tcBorders>
              <w:top w:val="single" w:sz="8" w:space="0" w:color="auto"/>
              <w:left w:val="nil"/>
              <w:bottom w:val="single" w:sz="8" w:space="0" w:color="auto"/>
              <w:right w:val="single" w:sz="8" w:space="0" w:color="auto"/>
            </w:tcBorders>
            <w:shd w:val="clear" w:color="auto" w:fill="auto"/>
            <w:vAlign w:val="center"/>
          </w:tcPr>
          <w:p w:rsidR="00C31F12" w:rsidRPr="00D1100F" w:rsidRDefault="00C31F12" w:rsidP="007E16F0">
            <w:pPr>
              <w:jc w:val="center"/>
              <w:rPr>
                <w:rFonts w:ascii="Times New Roman" w:hAnsi="Times New Roman" w:cs="Times New Roman"/>
                <w:bCs/>
                <w:color w:val="000000"/>
              </w:rPr>
            </w:pPr>
          </w:p>
        </w:tc>
        <w:tc>
          <w:tcPr>
            <w:tcW w:w="1417" w:type="dxa"/>
            <w:tcBorders>
              <w:top w:val="single" w:sz="8" w:space="0" w:color="auto"/>
              <w:left w:val="nil"/>
              <w:bottom w:val="single" w:sz="8" w:space="0" w:color="auto"/>
              <w:right w:val="single" w:sz="8" w:space="0" w:color="auto"/>
            </w:tcBorders>
            <w:shd w:val="clear" w:color="auto" w:fill="auto"/>
            <w:vAlign w:val="center"/>
          </w:tcPr>
          <w:p w:rsidR="00C31F12" w:rsidRPr="00D1100F" w:rsidRDefault="00C31F12" w:rsidP="007E16F0">
            <w:pPr>
              <w:jc w:val="center"/>
              <w:rPr>
                <w:rFonts w:ascii="Times New Roman" w:hAnsi="Times New Roman" w:cs="Times New Roman"/>
                <w:bCs/>
                <w:color w:val="000000"/>
              </w:rPr>
            </w:pPr>
          </w:p>
        </w:tc>
        <w:tc>
          <w:tcPr>
            <w:tcW w:w="1418" w:type="dxa"/>
            <w:tcBorders>
              <w:top w:val="single" w:sz="8" w:space="0" w:color="auto"/>
              <w:left w:val="nil"/>
              <w:bottom w:val="single" w:sz="8" w:space="0" w:color="auto"/>
              <w:right w:val="single" w:sz="8" w:space="0" w:color="auto"/>
            </w:tcBorders>
            <w:shd w:val="clear" w:color="auto" w:fill="auto"/>
            <w:vAlign w:val="center"/>
          </w:tcPr>
          <w:p w:rsidR="00C31F12" w:rsidRPr="00D1100F" w:rsidRDefault="00C31F12" w:rsidP="007E16F0">
            <w:pPr>
              <w:jc w:val="center"/>
              <w:rPr>
                <w:rFonts w:ascii="Times New Roman" w:hAnsi="Times New Roman" w:cs="Times New Roman"/>
                <w:bCs/>
                <w:color w:val="000000"/>
              </w:rPr>
            </w:pPr>
          </w:p>
        </w:tc>
        <w:tc>
          <w:tcPr>
            <w:tcW w:w="1276" w:type="dxa"/>
            <w:tcBorders>
              <w:top w:val="single" w:sz="8" w:space="0" w:color="auto"/>
              <w:left w:val="nil"/>
              <w:bottom w:val="single" w:sz="8" w:space="0" w:color="auto"/>
              <w:right w:val="single" w:sz="8" w:space="0" w:color="auto"/>
            </w:tcBorders>
            <w:shd w:val="clear" w:color="auto" w:fill="auto"/>
            <w:vAlign w:val="center"/>
          </w:tcPr>
          <w:p w:rsidR="00C31F12" w:rsidRPr="00D1100F" w:rsidRDefault="00C31F12" w:rsidP="007E16F0">
            <w:pPr>
              <w:jc w:val="center"/>
              <w:rPr>
                <w:rFonts w:ascii="Times New Roman" w:hAnsi="Times New Roman" w:cs="Times New Roman"/>
                <w:bCs/>
                <w:color w:val="000000"/>
              </w:rPr>
            </w:pPr>
          </w:p>
        </w:tc>
        <w:tc>
          <w:tcPr>
            <w:tcW w:w="1842" w:type="dxa"/>
            <w:tcBorders>
              <w:top w:val="single" w:sz="8" w:space="0" w:color="auto"/>
              <w:left w:val="nil"/>
              <w:bottom w:val="single" w:sz="8" w:space="0" w:color="auto"/>
              <w:right w:val="single" w:sz="8" w:space="0" w:color="auto"/>
            </w:tcBorders>
            <w:shd w:val="clear" w:color="auto" w:fill="auto"/>
            <w:vAlign w:val="center"/>
          </w:tcPr>
          <w:p w:rsidR="00C31F12" w:rsidRPr="00D1100F" w:rsidRDefault="00C31F12" w:rsidP="007E16F0">
            <w:pPr>
              <w:jc w:val="center"/>
              <w:rPr>
                <w:rFonts w:ascii="Times New Roman" w:hAnsi="Times New Roman" w:cs="Times New Roman"/>
                <w:bCs/>
                <w:color w:val="000000"/>
              </w:rPr>
            </w:pPr>
          </w:p>
        </w:tc>
        <w:tc>
          <w:tcPr>
            <w:tcW w:w="1843" w:type="dxa"/>
            <w:tcBorders>
              <w:top w:val="single" w:sz="8" w:space="0" w:color="auto"/>
              <w:left w:val="nil"/>
              <w:bottom w:val="single" w:sz="8" w:space="0" w:color="auto"/>
              <w:right w:val="single" w:sz="8" w:space="0" w:color="auto"/>
            </w:tcBorders>
            <w:shd w:val="clear" w:color="auto" w:fill="auto"/>
            <w:vAlign w:val="center"/>
          </w:tcPr>
          <w:p w:rsidR="00C31F12" w:rsidRPr="00D1100F" w:rsidRDefault="00C31F12" w:rsidP="007E16F0">
            <w:pPr>
              <w:jc w:val="center"/>
              <w:rPr>
                <w:rFonts w:ascii="Times New Roman" w:hAnsi="Times New Roman" w:cs="Times New Roman"/>
                <w:bCs/>
                <w:color w:val="000000"/>
              </w:rPr>
            </w:pPr>
          </w:p>
        </w:tc>
      </w:tr>
      <w:tr w:rsidR="00C31F12" w:rsidRPr="00D1100F" w:rsidTr="007E16F0">
        <w:trPr>
          <w:trHeight w:val="410"/>
          <w:jc w:val="center"/>
        </w:trPr>
        <w:tc>
          <w:tcPr>
            <w:tcW w:w="2292" w:type="dxa"/>
            <w:tcBorders>
              <w:top w:val="nil"/>
              <w:left w:val="single" w:sz="8" w:space="0" w:color="auto"/>
              <w:bottom w:val="single" w:sz="8" w:space="0" w:color="auto"/>
              <w:right w:val="single" w:sz="8" w:space="0" w:color="auto"/>
            </w:tcBorders>
            <w:shd w:val="clear" w:color="auto" w:fill="auto"/>
            <w:vAlign w:val="center"/>
          </w:tcPr>
          <w:p w:rsidR="00C31F12" w:rsidRPr="00D1100F" w:rsidRDefault="00C31F12" w:rsidP="007E16F0">
            <w:pPr>
              <w:jc w:val="center"/>
              <w:rPr>
                <w:rFonts w:ascii="Times New Roman" w:hAnsi="Times New Roman" w:cs="Times New Roman"/>
                <w:color w:val="000000"/>
              </w:rPr>
            </w:pPr>
            <w:r w:rsidRPr="00D1100F">
              <w:rPr>
                <w:rFonts w:ascii="Times New Roman" w:hAnsi="Times New Roman" w:cs="Times New Roman"/>
                <w:color w:val="000000"/>
              </w:rPr>
              <w:t>Неучтенные затраты (20% от учтенных)</w:t>
            </w:r>
          </w:p>
        </w:tc>
        <w:tc>
          <w:tcPr>
            <w:tcW w:w="851" w:type="dxa"/>
            <w:tcBorders>
              <w:top w:val="nil"/>
              <w:left w:val="nil"/>
              <w:bottom w:val="single" w:sz="8" w:space="0" w:color="auto"/>
              <w:right w:val="single" w:sz="8" w:space="0" w:color="auto"/>
            </w:tcBorders>
            <w:shd w:val="clear" w:color="auto" w:fill="auto"/>
            <w:vAlign w:val="center"/>
          </w:tcPr>
          <w:p w:rsidR="00C31F12" w:rsidRPr="00D1100F" w:rsidRDefault="00C31F12" w:rsidP="007E16F0">
            <w:pPr>
              <w:jc w:val="center"/>
              <w:rPr>
                <w:rFonts w:ascii="Times New Roman" w:hAnsi="Times New Roman" w:cs="Times New Roman"/>
                <w:color w:val="000000"/>
              </w:rPr>
            </w:pPr>
          </w:p>
        </w:tc>
        <w:tc>
          <w:tcPr>
            <w:tcW w:w="1134" w:type="dxa"/>
            <w:tcBorders>
              <w:top w:val="nil"/>
              <w:left w:val="nil"/>
              <w:bottom w:val="single" w:sz="8" w:space="0" w:color="auto"/>
              <w:right w:val="single" w:sz="8" w:space="0" w:color="auto"/>
            </w:tcBorders>
            <w:shd w:val="clear" w:color="auto" w:fill="auto"/>
            <w:vAlign w:val="center"/>
          </w:tcPr>
          <w:p w:rsidR="00C31F12" w:rsidRPr="00D1100F" w:rsidRDefault="00C31F12" w:rsidP="007E16F0">
            <w:pPr>
              <w:jc w:val="center"/>
              <w:rPr>
                <w:rFonts w:ascii="Times New Roman" w:hAnsi="Times New Roman" w:cs="Times New Roman"/>
                <w:color w:val="000000"/>
              </w:rPr>
            </w:pPr>
          </w:p>
        </w:tc>
        <w:tc>
          <w:tcPr>
            <w:tcW w:w="1417" w:type="dxa"/>
            <w:tcBorders>
              <w:top w:val="nil"/>
              <w:left w:val="nil"/>
              <w:bottom w:val="single" w:sz="8" w:space="0" w:color="auto"/>
              <w:right w:val="single" w:sz="8" w:space="0" w:color="auto"/>
            </w:tcBorders>
            <w:shd w:val="clear" w:color="auto" w:fill="auto"/>
            <w:vAlign w:val="center"/>
          </w:tcPr>
          <w:p w:rsidR="00C31F12" w:rsidRPr="00D1100F" w:rsidRDefault="00C31F12" w:rsidP="007E16F0">
            <w:pPr>
              <w:jc w:val="center"/>
              <w:rPr>
                <w:rFonts w:ascii="Times New Roman" w:hAnsi="Times New Roman" w:cs="Times New Roman"/>
                <w:color w:val="000000"/>
              </w:rPr>
            </w:pPr>
          </w:p>
        </w:tc>
        <w:tc>
          <w:tcPr>
            <w:tcW w:w="1418" w:type="dxa"/>
            <w:tcBorders>
              <w:top w:val="nil"/>
              <w:left w:val="nil"/>
              <w:bottom w:val="single" w:sz="8" w:space="0" w:color="auto"/>
              <w:right w:val="single" w:sz="8" w:space="0" w:color="auto"/>
            </w:tcBorders>
            <w:shd w:val="clear" w:color="auto" w:fill="auto"/>
            <w:vAlign w:val="center"/>
          </w:tcPr>
          <w:p w:rsidR="00C31F12" w:rsidRPr="00D1100F" w:rsidRDefault="00C31F12" w:rsidP="007E16F0">
            <w:pPr>
              <w:jc w:val="center"/>
              <w:rPr>
                <w:rFonts w:ascii="Times New Roman" w:hAnsi="Times New Roman" w:cs="Times New Roman"/>
                <w:color w:val="000000"/>
              </w:rPr>
            </w:pPr>
          </w:p>
        </w:tc>
        <w:tc>
          <w:tcPr>
            <w:tcW w:w="1417" w:type="dxa"/>
            <w:tcBorders>
              <w:top w:val="nil"/>
              <w:left w:val="nil"/>
              <w:bottom w:val="single" w:sz="8" w:space="0" w:color="auto"/>
              <w:right w:val="single" w:sz="8" w:space="0" w:color="auto"/>
            </w:tcBorders>
            <w:shd w:val="clear" w:color="auto" w:fill="auto"/>
            <w:vAlign w:val="center"/>
          </w:tcPr>
          <w:p w:rsidR="00C31F12" w:rsidRPr="00D1100F" w:rsidRDefault="00C31F12" w:rsidP="007E16F0">
            <w:pPr>
              <w:jc w:val="center"/>
              <w:rPr>
                <w:rFonts w:ascii="Times New Roman" w:hAnsi="Times New Roman" w:cs="Times New Roman"/>
                <w:color w:val="000000"/>
              </w:rPr>
            </w:pPr>
          </w:p>
        </w:tc>
        <w:tc>
          <w:tcPr>
            <w:tcW w:w="1418" w:type="dxa"/>
            <w:tcBorders>
              <w:top w:val="nil"/>
              <w:left w:val="nil"/>
              <w:bottom w:val="single" w:sz="8" w:space="0" w:color="auto"/>
              <w:right w:val="single" w:sz="8" w:space="0" w:color="auto"/>
            </w:tcBorders>
            <w:shd w:val="clear" w:color="auto" w:fill="auto"/>
            <w:vAlign w:val="center"/>
          </w:tcPr>
          <w:p w:rsidR="00C31F12" w:rsidRPr="00D1100F" w:rsidRDefault="00C31F12" w:rsidP="007E16F0">
            <w:pPr>
              <w:jc w:val="center"/>
              <w:rPr>
                <w:rFonts w:ascii="Times New Roman" w:hAnsi="Times New Roman" w:cs="Times New Roman"/>
                <w:color w:val="000000"/>
              </w:rPr>
            </w:pPr>
          </w:p>
        </w:tc>
        <w:tc>
          <w:tcPr>
            <w:tcW w:w="1276" w:type="dxa"/>
            <w:tcBorders>
              <w:top w:val="nil"/>
              <w:left w:val="nil"/>
              <w:bottom w:val="single" w:sz="8" w:space="0" w:color="auto"/>
              <w:right w:val="single" w:sz="8" w:space="0" w:color="auto"/>
            </w:tcBorders>
            <w:shd w:val="clear" w:color="auto" w:fill="auto"/>
            <w:vAlign w:val="center"/>
          </w:tcPr>
          <w:p w:rsidR="00C31F12" w:rsidRPr="00D1100F" w:rsidRDefault="00C31F12" w:rsidP="007E16F0">
            <w:pPr>
              <w:jc w:val="center"/>
              <w:rPr>
                <w:rFonts w:ascii="Times New Roman" w:hAnsi="Times New Roman" w:cs="Times New Roman"/>
                <w:color w:val="000000"/>
              </w:rPr>
            </w:pPr>
          </w:p>
        </w:tc>
        <w:tc>
          <w:tcPr>
            <w:tcW w:w="1842" w:type="dxa"/>
            <w:tcBorders>
              <w:top w:val="nil"/>
              <w:left w:val="nil"/>
              <w:bottom w:val="single" w:sz="8" w:space="0" w:color="auto"/>
              <w:right w:val="single" w:sz="8" w:space="0" w:color="auto"/>
            </w:tcBorders>
            <w:shd w:val="clear" w:color="auto" w:fill="auto"/>
            <w:vAlign w:val="center"/>
          </w:tcPr>
          <w:p w:rsidR="00C31F12" w:rsidRPr="00D1100F" w:rsidRDefault="00C31F12" w:rsidP="007E16F0">
            <w:pPr>
              <w:jc w:val="center"/>
              <w:rPr>
                <w:rFonts w:ascii="Times New Roman" w:hAnsi="Times New Roman" w:cs="Times New Roman"/>
                <w:color w:val="000000"/>
              </w:rPr>
            </w:pPr>
          </w:p>
        </w:tc>
        <w:tc>
          <w:tcPr>
            <w:tcW w:w="1843" w:type="dxa"/>
            <w:tcBorders>
              <w:top w:val="nil"/>
              <w:left w:val="nil"/>
              <w:bottom w:val="single" w:sz="8" w:space="0" w:color="auto"/>
              <w:right w:val="single" w:sz="8" w:space="0" w:color="auto"/>
            </w:tcBorders>
            <w:shd w:val="clear" w:color="auto" w:fill="auto"/>
            <w:vAlign w:val="center"/>
          </w:tcPr>
          <w:p w:rsidR="00C31F12" w:rsidRPr="00D1100F" w:rsidRDefault="00C31F12" w:rsidP="007E16F0">
            <w:pPr>
              <w:jc w:val="center"/>
              <w:rPr>
                <w:rFonts w:ascii="Times New Roman" w:hAnsi="Times New Roman" w:cs="Times New Roman"/>
                <w:color w:val="000000"/>
              </w:rPr>
            </w:pPr>
          </w:p>
        </w:tc>
      </w:tr>
      <w:tr w:rsidR="00C31F12" w:rsidRPr="00D1100F" w:rsidTr="007E16F0">
        <w:trPr>
          <w:trHeight w:val="341"/>
          <w:jc w:val="center"/>
        </w:trPr>
        <w:tc>
          <w:tcPr>
            <w:tcW w:w="2292" w:type="dxa"/>
            <w:tcBorders>
              <w:top w:val="single" w:sz="8" w:space="0" w:color="auto"/>
              <w:left w:val="single" w:sz="8" w:space="0" w:color="auto"/>
              <w:bottom w:val="single" w:sz="8" w:space="0" w:color="auto"/>
              <w:right w:val="single" w:sz="8" w:space="0" w:color="auto"/>
            </w:tcBorders>
            <w:shd w:val="clear" w:color="auto" w:fill="auto"/>
            <w:vAlign w:val="center"/>
          </w:tcPr>
          <w:p w:rsidR="00C31F12" w:rsidRPr="00D1100F" w:rsidRDefault="00C31F12" w:rsidP="007E16F0">
            <w:pPr>
              <w:jc w:val="center"/>
              <w:rPr>
                <w:rFonts w:ascii="Times New Roman" w:hAnsi="Times New Roman" w:cs="Times New Roman"/>
                <w:bCs/>
                <w:color w:val="000000"/>
              </w:rPr>
            </w:pPr>
            <w:r w:rsidRPr="00D1100F">
              <w:rPr>
                <w:rFonts w:ascii="Times New Roman" w:hAnsi="Times New Roman" w:cs="Times New Roman"/>
                <w:bCs/>
                <w:color w:val="000000"/>
              </w:rPr>
              <w:t>всего по  предприятию</w:t>
            </w:r>
          </w:p>
        </w:tc>
        <w:tc>
          <w:tcPr>
            <w:tcW w:w="851" w:type="dxa"/>
            <w:tcBorders>
              <w:top w:val="single" w:sz="8" w:space="0" w:color="auto"/>
              <w:left w:val="nil"/>
              <w:bottom w:val="single" w:sz="8" w:space="0" w:color="auto"/>
              <w:right w:val="single" w:sz="8" w:space="0" w:color="auto"/>
            </w:tcBorders>
            <w:shd w:val="clear" w:color="auto" w:fill="auto"/>
            <w:vAlign w:val="center"/>
          </w:tcPr>
          <w:p w:rsidR="00C31F12" w:rsidRPr="00D1100F" w:rsidRDefault="00C31F12" w:rsidP="007E16F0">
            <w:pPr>
              <w:jc w:val="center"/>
              <w:rPr>
                <w:rFonts w:ascii="Times New Roman" w:hAnsi="Times New Roman" w:cs="Times New Roman"/>
                <w:bCs/>
                <w:color w:val="000000"/>
              </w:rPr>
            </w:pPr>
          </w:p>
        </w:tc>
        <w:tc>
          <w:tcPr>
            <w:tcW w:w="1134" w:type="dxa"/>
            <w:tcBorders>
              <w:top w:val="single" w:sz="8" w:space="0" w:color="auto"/>
              <w:left w:val="nil"/>
              <w:bottom w:val="single" w:sz="8" w:space="0" w:color="auto"/>
              <w:right w:val="single" w:sz="8" w:space="0" w:color="auto"/>
            </w:tcBorders>
            <w:shd w:val="clear" w:color="auto" w:fill="auto"/>
            <w:vAlign w:val="center"/>
          </w:tcPr>
          <w:p w:rsidR="00C31F12" w:rsidRPr="00D1100F" w:rsidRDefault="00C31F12" w:rsidP="007E16F0">
            <w:pPr>
              <w:jc w:val="center"/>
              <w:rPr>
                <w:rFonts w:ascii="Times New Roman" w:hAnsi="Times New Roman" w:cs="Times New Roman"/>
                <w:bCs/>
                <w:color w:val="000000"/>
              </w:rPr>
            </w:pPr>
          </w:p>
        </w:tc>
        <w:tc>
          <w:tcPr>
            <w:tcW w:w="1417" w:type="dxa"/>
            <w:tcBorders>
              <w:top w:val="single" w:sz="8" w:space="0" w:color="auto"/>
              <w:left w:val="nil"/>
              <w:bottom w:val="single" w:sz="8" w:space="0" w:color="auto"/>
              <w:right w:val="single" w:sz="8" w:space="0" w:color="auto"/>
            </w:tcBorders>
            <w:shd w:val="clear" w:color="auto" w:fill="auto"/>
            <w:vAlign w:val="center"/>
          </w:tcPr>
          <w:p w:rsidR="00C31F12" w:rsidRPr="00D1100F" w:rsidRDefault="00C31F12" w:rsidP="007E16F0">
            <w:pPr>
              <w:jc w:val="center"/>
              <w:rPr>
                <w:rFonts w:ascii="Times New Roman" w:hAnsi="Times New Roman" w:cs="Times New Roman"/>
                <w:bCs/>
                <w:color w:val="000000"/>
              </w:rPr>
            </w:pPr>
          </w:p>
        </w:tc>
        <w:tc>
          <w:tcPr>
            <w:tcW w:w="1418" w:type="dxa"/>
            <w:tcBorders>
              <w:top w:val="single" w:sz="8" w:space="0" w:color="auto"/>
              <w:left w:val="nil"/>
              <w:bottom w:val="single" w:sz="8" w:space="0" w:color="auto"/>
              <w:right w:val="single" w:sz="8" w:space="0" w:color="auto"/>
            </w:tcBorders>
            <w:shd w:val="clear" w:color="auto" w:fill="auto"/>
            <w:vAlign w:val="center"/>
          </w:tcPr>
          <w:p w:rsidR="00C31F12" w:rsidRPr="00D1100F" w:rsidRDefault="00C31F12" w:rsidP="007E16F0">
            <w:pPr>
              <w:jc w:val="center"/>
              <w:rPr>
                <w:rFonts w:ascii="Times New Roman" w:hAnsi="Times New Roman" w:cs="Times New Roman"/>
                <w:bCs/>
                <w:color w:val="000000"/>
              </w:rPr>
            </w:pPr>
          </w:p>
        </w:tc>
        <w:tc>
          <w:tcPr>
            <w:tcW w:w="1417" w:type="dxa"/>
            <w:tcBorders>
              <w:top w:val="single" w:sz="8" w:space="0" w:color="auto"/>
              <w:left w:val="nil"/>
              <w:bottom w:val="single" w:sz="8" w:space="0" w:color="auto"/>
              <w:right w:val="single" w:sz="8" w:space="0" w:color="auto"/>
            </w:tcBorders>
            <w:shd w:val="clear" w:color="auto" w:fill="auto"/>
            <w:vAlign w:val="center"/>
          </w:tcPr>
          <w:p w:rsidR="00C31F12" w:rsidRPr="00D1100F" w:rsidRDefault="00C31F12" w:rsidP="007E16F0">
            <w:pPr>
              <w:jc w:val="center"/>
              <w:rPr>
                <w:rFonts w:ascii="Times New Roman" w:hAnsi="Times New Roman" w:cs="Times New Roman"/>
                <w:bCs/>
                <w:color w:val="000000"/>
              </w:rPr>
            </w:pPr>
          </w:p>
        </w:tc>
        <w:tc>
          <w:tcPr>
            <w:tcW w:w="1418" w:type="dxa"/>
            <w:tcBorders>
              <w:top w:val="single" w:sz="8" w:space="0" w:color="auto"/>
              <w:left w:val="nil"/>
              <w:bottom w:val="single" w:sz="8" w:space="0" w:color="auto"/>
              <w:right w:val="single" w:sz="8" w:space="0" w:color="auto"/>
            </w:tcBorders>
            <w:shd w:val="clear" w:color="auto" w:fill="auto"/>
            <w:vAlign w:val="center"/>
          </w:tcPr>
          <w:p w:rsidR="00C31F12" w:rsidRPr="00D1100F" w:rsidRDefault="00C31F12" w:rsidP="007E16F0">
            <w:pPr>
              <w:jc w:val="center"/>
              <w:rPr>
                <w:rFonts w:ascii="Times New Roman" w:hAnsi="Times New Roman" w:cs="Times New Roman"/>
                <w:bCs/>
                <w:color w:val="000000"/>
              </w:rPr>
            </w:pPr>
          </w:p>
        </w:tc>
        <w:tc>
          <w:tcPr>
            <w:tcW w:w="1276" w:type="dxa"/>
            <w:tcBorders>
              <w:top w:val="single" w:sz="8" w:space="0" w:color="auto"/>
              <w:left w:val="nil"/>
              <w:bottom w:val="single" w:sz="8" w:space="0" w:color="auto"/>
              <w:right w:val="single" w:sz="8" w:space="0" w:color="auto"/>
            </w:tcBorders>
            <w:shd w:val="clear" w:color="auto" w:fill="auto"/>
            <w:vAlign w:val="center"/>
          </w:tcPr>
          <w:p w:rsidR="00C31F12" w:rsidRPr="00D1100F" w:rsidRDefault="00C31F12" w:rsidP="007E16F0">
            <w:pPr>
              <w:jc w:val="center"/>
              <w:rPr>
                <w:rFonts w:ascii="Times New Roman" w:hAnsi="Times New Roman" w:cs="Times New Roman"/>
                <w:bCs/>
                <w:color w:val="000000"/>
              </w:rPr>
            </w:pPr>
          </w:p>
        </w:tc>
        <w:tc>
          <w:tcPr>
            <w:tcW w:w="1842" w:type="dxa"/>
            <w:tcBorders>
              <w:top w:val="single" w:sz="8" w:space="0" w:color="auto"/>
              <w:left w:val="nil"/>
              <w:bottom w:val="single" w:sz="8" w:space="0" w:color="auto"/>
              <w:right w:val="single" w:sz="8" w:space="0" w:color="auto"/>
            </w:tcBorders>
            <w:shd w:val="clear" w:color="auto" w:fill="auto"/>
            <w:vAlign w:val="center"/>
          </w:tcPr>
          <w:p w:rsidR="00C31F12" w:rsidRPr="00D1100F" w:rsidRDefault="00C31F12" w:rsidP="007E16F0">
            <w:pPr>
              <w:jc w:val="center"/>
              <w:rPr>
                <w:rFonts w:ascii="Times New Roman" w:hAnsi="Times New Roman" w:cs="Times New Roman"/>
                <w:bCs/>
                <w:color w:val="000000"/>
              </w:rPr>
            </w:pPr>
          </w:p>
        </w:tc>
        <w:tc>
          <w:tcPr>
            <w:tcW w:w="1843" w:type="dxa"/>
            <w:tcBorders>
              <w:top w:val="single" w:sz="8" w:space="0" w:color="auto"/>
              <w:left w:val="nil"/>
              <w:bottom w:val="single" w:sz="8" w:space="0" w:color="auto"/>
              <w:right w:val="single" w:sz="8" w:space="0" w:color="auto"/>
            </w:tcBorders>
            <w:shd w:val="clear" w:color="auto" w:fill="auto"/>
            <w:vAlign w:val="center"/>
          </w:tcPr>
          <w:p w:rsidR="00C31F12" w:rsidRPr="00D1100F" w:rsidRDefault="00C31F12" w:rsidP="007E16F0">
            <w:pPr>
              <w:jc w:val="center"/>
              <w:rPr>
                <w:rFonts w:ascii="Times New Roman" w:hAnsi="Times New Roman" w:cs="Times New Roman"/>
                <w:bCs/>
                <w:color w:val="000000"/>
              </w:rPr>
            </w:pPr>
          </w:p>
        </w:tc>
      </w:tr>
    </w:tbl>
    <w:p w:rsidR="00C31F12" w:rsidRPr="00D1100F" w:rsidRDefault="00C31F12" w:rsidP="00C31F12">
      <w:pPr>
        <w:spacing w:line="360" w:lineRule="auto"/>
        <w:ind w:firstLine="720"/>
        <w:jc w:val="center"/>
        <w:rPr>
          <w:rFonts w:ascii="Times New Roman" w:hAnsi="Times New Roman" w:cs="Times New Roman"/>
          <w:sz w:val="28"/>
          <w:szCs w:val="28"/>
        </w:rPr>
        <w:sectPr w:rsidR="00C31F12" w:rsidRPr="00D1100F" w:rsidSect="007E16F0">
          <w:pgSz w:w="16838" w:h="11906" w:orient="landscape"/>
          <w:pgMar w:top="1701" w:right="1134" w:bottom="567" w:left="1418" w:header="709" w:footer="709" w:gutter="0"/>
          <w:pgNumType w:start="114"/>
          <w:cols w:space="708"/>
          <w:titlePg/>
          <w:docGrid w:linePitch="360"/>
        </w:sectPr>
      </w:pPr>
    </w:p>
    <w:p w:rsidR="00C31F12" w:rsidRPr="00D1100F" w:rsidRDefault="00DF5CEB" w:rsidP="00D1100F">
      <w:pPr>
        <w:spacing w:line="360" w:lineRule="auto"/>
        <w:jc w:val="center"/>
        <w:rPr>
          <w:rFonts w:ascii="Times New Roman" w:hAnsi="Times New Roman" w:cs="Times New Roman"/>
          <w:b/>
          <w:sz w:val="28"/>
          <w:szCs w:val="28"/>
        </w:rPr>
      </w:pPr>
      <w:r>
        <w:rPr>
          <w:rFonts w:ascii="Times New Roman" w:hAnsi="Times New Roman" w:cs="Times New Roman"/>
          <w:b/>
          <w:sz w:val="28"/>
          <w:szCs w:val="28"/>
        </w:rPr>
        <w:lastRenderedPageBreak/>
        <w:t xml:space="preserve"> </w:t>
      </w:r>
      <w:r w:rsidR="00C31F12" w:rsidRPr="00D1100F">
        <w:rPr>
          <w:rFonts w:ascii="Times New Roman" w:hAnsi="Times New Roman" w:cs="Times New Roman"/>
          <w:b/>
          <w:sz w:val="28"/>
          <w:szCs w:val="28"/>
        </w:rPr>
        <w:t>2.3. Определение затрат по статье «Заработная плата»</w:t>
      </w:r>
    </w:p>
    <w:p w:rsidR="00C31F12" w:rsidRPr="00D1100F" w:rsidRDefault="00C31F12" w:rsidP="00C31F12">
      <w:pPr>
        <w:spacing w:line="360" w:lineRule="auto"/>
        <w:jc w:val="both"/>
        <w:rPr>
          <w:rFonts w:ascii="Times New Roman" w:hAnsi="Times New Roman" w:cs="Times New Roman"/>
          <w:sz w:val="28"/>
          <w:szCs w:val="28"/>
        </w:rPr>
      </w:pPr>
      <w:r w:rsidRPr="00D1100F">
        <w:rPr>
          <w:rFonts w:ascii="Times New Roman" w:hAnsi="Times New Roman" w:cs="Times New Roman"/>
          <w:sz w:val="28"/>
          <w:szCs w:val="28"/>
        </w:rPr>
        <w:t>Фонд заработной платы по карьеру или шахте определяется как сумма фондов заработной платы основных, вспомогательных рабочих и руководителей, специалистов и служащих</w:t>
      </w:r>
    </w:p>
    <w:p w:rsidR="00C31F12" w:rsidRPr="00D1100F" w:rsidRDefault="00C31F12" w:rsidP="00C31F12">
      <w:pPr>
        <w:pStyle w:val="2"/>
        <w:spacing w:before="0" w:after="0" w:line="360" w:lineRule="auto"/>
        <w:ind w:firstLine="426"/>
        <w:jc w:val="both"/>
        <w:rPr>
          <w:rFonts w:ascii="Times New Roman" w:hAnsi="Times New Roman"/>
          <w:b w:val="0"/>
          <w:i w:val="0"/>
        </w:rPr>
      </w:pPr>
      <w:r w:rsidRPr="00D1100F">
        <w:rPr>
          <w:rFonts w:ascii="Times New Roman" w:hAnsi="Times New Roman"/>
          <w:b w:val="0"/>
          <w:i w:val="0"/>
        </w:rPr>
        <w:t xml:space="preserve">        Для расчета величины затрат по статье «Заработная плата» предварительно нужно определить явочную и списочную численность рабочих. Метод определения численности рабочих основного и вспомогательного персонала зависит от того, на каких они заняты. На нормируемых работах явочная численность определяется делением установленного в проекте объема работ в смену  на среднесменную производительность труда рабочего или по нормам обслуживания оборудования, находящегося в работе.</w:t>
      </w:r>
    </w:p>
    <w:p w:rsidR="00C31F12" w:rsidRPr="00D1100F" w:rsidRDefault="00C31F12" w:rsidP="00C31F12">
      <w:pPr>
        <w:pStyle w:val="2"/>
        <w:spacing w:before="0" w:after="0"/>
        <w:ind w:firstLine="426"/>
        <w:jc w:val="both"/>
        <w:rPr>
          <w:rFonts w:ascii="Times New Roman" w:hAnsi="Times New Roman"/>
          <w:b w:val="0"/>
          <w:i w:val="0"/>
        </w:rPr>
      </w:pPr>
      <w:r w:rsidRPr="00D1100F">
        <w:rPr>
          <w:rFonts w:ascii="Times New Roman" w:hAnsi="Times New Roman"/>
          <w:b w:val="0"/>
          <w:i w:val="0"/>
        </w:rPr>
        <w:t xml:space="preserve">Чяв = </w:t>
      </w:r>
      <w:r w:rsidRPr="00D1100F">
        <w:rPr>
          <w:rFonts w:ascii="Times New Roman" w:hAnsi="Times New Roman"/>
          <w:b w:val="0"/>
          <w:i w:val="0"/>
          <w:lang w:val="en-US"/>
        </w:rPr>
        <w:t>V</w:t>
      </w:r>
      <w:r w:rsidRPr="00D1100F">
        <w:rPr>
          <w:rFonts w:ascii="Times New Roman" w:hAnsi="Times New Roman"/>
          <w:b w:val="0"/>
          <w:i w:val="0"/>
        </w:rPr>
        <w:t>см/Псм</w:t>
      </w:r>
    </w:p>
    <w:p w:rsidR="00C31F12" w:rsidRPr="00D1100F" w:rsidRDefault="00C31F12" w:rsidP="00C31F12">
      <w:pPr>
        <w:spacing w:line="360" w:lineRule="auto"/>
        <w:rPr>
          <w:rFonts w:ascii="Times New Roman" w:hAnsi="Times New Roman" w:cs="Times New Roman"/>
          <w:sz w:val="28"/>
          <w:szCs w:val="28"/>
        </w:rPr>
      </w:pPr>
      <w:r w:rsidRPr="00D1100F">
        <w:rPr>
          <w:rFonts w:ascii="Times New Roman" w:hAnsi="Times New Roman" w:cs="Times New Roman"/>
          <w:sz w:val="28"/>
          <w:szCs w:val="28"/>
        </w:rPr>
        <w:t>где Псм – среднемесячная производительность труда 1-го рабочего, един/чел.;</w:t>
      </w:r>
    </w:p>
    <w:p w:rsidR="00C31F12" w:rsidRPr="00D1100F" w:rsidRDefault="00C31F12" w:rsidP="00C31F12">
      <w:pPr>
        <w:spacing w:line="360" w:lineRule="auto"/>
        <w:rPr>
          <w:rFonts w:ascii="Times New Roman" w:hAnsi="Times New Roman" w:cs="Times New Roman"/>
          <w:sz w:val="28"/>
          <w:szCs w:val="28"/>
        </w:rPr>
      </w:pPr>
      <w:r w:rsidRPr="00D1100F">
        <w:rPr>
          <w:rFonts w:ascii="Times New Roman" w:hAnsi="Times New Roman" w:cs="Times New Roman"/>
          <w:sz w:val="28"/>
          <w:szCs w:val="28"/>
          <w:lang w:val="en-US"/>
        </w:rPr>
        <w:t>V</w:t>
      </w:r>
      <w:r w:rsidRPr="00D1100F">
        <w:rPr>
          <w:rFonts w:ascii="Times New Roman" w:hAnsi="Times New Roman" w:cs="Times New Roman"/>
          <w:sz w:val="28"/>
          <w:szCs w:val="28"/>
        </w:rPr>
        <w:t>см – сменный объем работ по процессу, един</w:t>
      </w:r>
    </w:p>
    <w:p w:rsidR="00C31F12" w:rsidRPr="00D1100F" w:rsidRDefault="00C31F12" w:rsidP="00C31F12">
      <w:pPr>
        <w:spacing w:line="360" w:lineRule="auto"/>
        <w:rPr>
          <w:rFonts w:ascii="Times New Roman" w:hAnsi="Times New Roman" w:cs="Times New Roman"/>
          <w:sz w:val="28"/>
          <w:szCs w:val="28"/>
        </w:rPr>
      </w:pPr>
      <w:r w:rsidRPr="00D1100F">
        <w:rPr>
          <w:rFonts w:ascii="Times New Roman" w:hAnsi="Times New Roman" w:cs="Times New Roman"/>
          <w:sz w:val="28"/>
          <w:szCs w:val="28"/>
        </w:rPr>
        <w:t>Списочная численность рабочих определяется:</w:t>
      </w:r>
    </w:p>
    <w:p w:rsidR="00C31F12" w:rsidRPr="00D1100F" w:rsidRDefault="00C31F12" w:rsidP="00C31F12">
      <w:pPr>
        <w:spacing w:line="360" w:lineRule="auto"/>
        <w:jc w:val="center"/>
        <w:rPr>
          <w:rFonts w:ascii="Times New Roman" w:hAnsi="Times New Roman" w:cs="Times New Roman"/>
          <w:sz w:val="28"/>
          <w:szCs w:val="28"/>
        </w:rPr>
      </w:pPr>
      <w:r w:rsidRPr="00D1100F">
        <w:rPr>
          <w:rFonts w:ascii="Times New Roman" w:hAnsi="Times New Roman" w:cs="Times New Roman"/>
          <w:sz w:val="28"/>
          <w:szCs w:val="28"/>
        </w:rPr>
        <w:t>Чсп = Чяв * Ксп,</w:t>
      </w:r>
    </w:p>
    <w:p w:rsidR="00C31F12" w:rsidRPr="00D1100F" w:rsidRDefault="00C31F12" w:rsidP="00C31F12">
      <w:pPr>
        <w:spacing w:line="360" w:lineRule="auto"/>
        <w:rPr>
          <w:rFonts w:ascii="Times New Roman" w:hAnsi="Times New Roman" w:cs="Times New Roman"/>
          <w:sz w:val="28"/>
          <w:szCs w:val="28"/>
        </w:rPr>
      </w:pPr>
      <w:r w:rsidRPr="00D1100F">
        <w:rPr>
          <w:rFonts w:ascii="Times New Roman" w:hAnsi="Times New Roman" w:cs="Times New Roman"/>
          <w:sz w:val="28"/>
          <w:szCs w:val="28"/>
        </w:rPr>
        <w:t>где Ксп – коэффициент списочного состава.</w:t>
      </w:r>
    </w:p>
    <w:p w:rsidR="00C31F12" w:rsidRPr="00D1100F" w:rsidRDefault="00C31F12" w:rsidP="00C31F12">
      <w:pPr>
        <w:pStyle w:val="afa"/>
        <w:tabs>
          <w:tab w:val="left" w:pos="8505"/>
        </w:tabs>
        <w:spacing w:line="360" w:lineRule="auto"/>
        <w:ind w:firstLine="709"/>
      </w:pPr>
      <w:r w:rsidRPr="00D1100F">
        <w:t>Для определения коэффициента списочного состава необходимо обосновать  режим работы предприятия.</w:t>
      </w:r>
    </w:p>
    <w:p w:rsidR="00C31F12" w:rsidRPr="00D1100F" w:rsidRDefault="00C31F12" w:rsidP="00C31F12">
      <w:pPr>
        <w:spacing w:line="360" w:lineRule="auto"/>
        <w:ind w:firstLine="708"/>
        <w:jc w:val="both"/>
        <w:rPr>
          <w:rFonts w:ascii="Times New Roman" w:hAnsi="Times New Roman" w:cs="Times New Roman"/>
          <w:sz w:val="28"/>
          <w:szCs w:val="28"/>
        </w:rPr>
      </w:pPr>
      <w:r w:rsidRPr="00D1100F">
        <w:rPr>
          <w:rFonts w:ascii="Times New Roman" w:hAnsi="Times New Roman" w:cs="Times New Roman"/>
          <w:sz w:val="28"/>
          <w:szCs w:val="28"/>
        </w:rPr>
        <w:t>Численность вспомогательных рабочих на карьерах и в шахтах зависит от многих факторов: фронта горных работ, протяженности горных выработок, состояния организации труда и производства,  износа основного оборудования, уровня механизации вспомогательных работ и др. Подробный расчет их численности требует дополнительной информации и обращения к специальной литературе. Для целей  курсового проектирования численность вспомогательных рабочих определяется в процентах от численности  основных рабочих карьера или шахты:</w:t>
      </w:r>
    </w:p>
    <w:p w:rsidR="00C31F12" w:rsidRPr="00D1100F" w:rsidRDefault="00C31F12" w:rsidP="00C31F12">
      <w:pPr>
        <w:pStyle w:val="afa"/>
        <w:tabs>
          <w:tab w:val="left" w:pos="8505"/>
        </w:tabs>
        <w:spacing w:line="360" w:lineRule="auto"/>
        <w:ind w:firstLine="709"/>
      </w:pPr>
      <w:r w:rsidRPr="00D1100F">
        <w:lastRenderedPageBreak/>
        <w:t>- машинист автогрейдера, бульдозерист – 20 %;</w:t>
      </w:r>
    </w:p>
    <w:p w:rsidR="00C31F12" w:rsidRPr="00D1100F" w:rsidRDefault="00C31F12" w:rsidP="00C31F12">
      <w:pPr>
        <w:pStyle w:val="afa"/>
        <w:tabs>
          <w:tab w:val="left" w:pos="8505"/>
        </w:tabs>
        <w:spacing w:line="360" w:lineRule="auto"/>
        <w:ind w:firstLine="709"/>
      </w:pPr>
      <w:r w:rsidRPr="00D1100F">
        <w:t>- бульдозерист – 20%;</w:t>
      </w:r>
    </w:p>
    <w:p w:rsidR="00C31F12" w:rsidRPr="00D1100F" w:rsidRDefault="00C31F12" w:rsidP="00C31F12">
      <w:pPr>
        <w:pStyle w:val="afa"/>
        <w:tabs>
          <w:tab w:val="left" w:pos="8505"/>
        </w:tabs>
        <w:spacing w:line="360" w:lineRule="auto"/>
        <w:ind w:firstLine="709"/>
      </w:pPr>
      <w:r w:rsidRPr="00D1100F">
        <w:t>- электросварщик – 50%;</w:t>
      </w:r>
    </w:p>
    <w:p w:rsidR="00C31F12" w:rsidRPr="00D1100F" w:rsidRDefault="00C31F12" w:rsidP="00C31F12">
      <w:pPr>
        <w:pStyle w:val="afa"/>
        <w:tabs>
          <w:tab w:val="left" w:pos="8505"/>
        </w:tabs>
        <w:spacing w:line="360" w:lineRule="auto"/>
        <w:ind w:firstLine="709"/>
      </w:pPr>
      <w:r w:rsidRPr="00D1100F">
        <w:t>- взрывник – 15%;</w:t>
      </w:r>
    </w:p>
    <w:p w:rsidR="00C31F12" w:rsidRPr="00D1100F" w:rsidRDefault="00C31F12" w:rsidP="00C31F12">
      <w:pPr>
        <w:pStyle w:val="afa"/>
        <w:tabs>
          <w:tab w:val="left" w:pos="8505"/>
        </w:tabs>
        <w:spacing w:line="360" w:lineRule="auto"/>
        <w:ind w:firstLine="709"/>
      </w:pPr>
      <w:r w:rsidRPr="00D1100F">
        <w:t>- горнорабочий – 15 %;</w:t>
      </w:r>
    </w:p>
    <w:p w:rsidR="00C31F12" w:rsidRPr="00D1100F" w:rsidRDefault="00C31F12" w:rsidP="00C31F12">
      <w:pPr>
        <w:pStyle w:val="afa"/>
        <w:tabs>
          <w:tab w:val="left" w:pos="8505"/>
        </w:tabs>
        <w:spacing w:line="360" w:lineRule="auto"/>
        <w:ind w:firstLine="709"/>
      </w:pPr>
      <w:r w:rsidRPr="00D1100F">
        <w:t>- монтер пути (путевой рабочий) –15 %;</w:t>
      </w:r>
    </w:p>
    <w:p w:rsidR="00C31F12" w:rsidRPr="00D1100F" w:rsidRDefault="00C31F12" w:rsidP="00D1100F">
      <w:pPr>
        <w:pStyle w:val="afa"/>
        <w:tabs>
          <w:tab w:val="left" w:pos="8505"/>
        </w:tabs>
        <w:spacing w:line="360" w:lineRule="auto"/>
        <w:ind w:firstLine="709"/>
      </w:pPr>
      <w:r w:rsidRPr="00D1100F">
        <w:t>-  ремонтный персонал – 50 %;</w:t>
      </w:r>
    </w:p>
    <w:p w:rsidR="00C31F12" w:rsidRPr="00D1100F" w:rsidRDefault="00DF5CEB" w:rsidP="00D1100F">
      <w:pPr>
        <w:pStyle w:val="afa"/>
        <w:tabs>
          <w:tab w:val="left" w:pos="8505"/>
        </w:tabs>
        <w:spacing w:line="360" w:lineRule="auto"/>
        <w:ind w:firstLine="709"/>
        <w:jc w:val="center"/>
        <w:rPr>
          <w:b/>
        </w:rPr>
      </w:pPr>
      <w:r>
        <w:rPr>
          <w:b/>
        </w:rPr>
        <w:t xml:space="preserve"> </w:t>
      </w:r>
      <w:r w:rsidR="00D1100F">
        <w:rPr>
          <w:b/>
        </w:rPr>
        <w:t xml:space="preserve">2.4 </w:t>
      </w:r>
      <w:r w:rsidR="00C31F12" w:rsidRPr="00D1100F">
        <w:rPr>
          <w:b/>
        </w:rPr>
        <w:t>Режим работы предприятия</w:t>
      </w:r>
    </w:p>
    <w:p w:rsidR="00C31F12" w:rsidRPr="00D1100F" w:rsidRDefault="00C31F12" w:rsidP="00C31F12">
      <w:pPr>
        <w:pStyle w:val="afa"/>
        <w:tabs>
          <w:tab w:val="left" w:pos="8505"/>
        </w:tabs>
        <w:spacing w:line="360" w:lineRule="auto"/>
        <w:ind w:firstLine="709"/>
      </w:pPr>
      <w:r w:rsidRPr="00D1100F">
        <w:t>Как правило, принимается непрерывный режим работы предприятия, Т</w:t>
      </w:r>
      <w:r w:rsidRPr="00D1100F">
        <w:rPr>
          <w:i/>
        </w:rPr>
        <w:t>реж</w:t>
      </w:r>
      <w:r w:rsidRPr="00D1100F">
        <w:t xml:space="preserve"> = 365 дн/год, потому что процесс производства на горных предприятиях непрерывный во времени согласно принятой технологии. Суточный режим работы предприятия можно принять трехсменный, продолжительность одной смены 8 часов для карьеров и 3 смены по 7 часов для шахт.</w:t>
      </w:r>
    </w:p>
    <w:p w:rsidR="00C31F12" w:rsidRPr="00D1100F" w:rsidRDefault="00C31F12" w:rsidP="00D1100F">
      <w:pPr>
        <w:pStyle w:val="afa"/>
        <w:tabs>
          <w:tab w:val="left" w:pos="8505"/>
        </w:tabs>
        <w:spacing w:line="360" w:lineRule="auto"/>
        <w:ind w:firstLine="709"/>
      </w:pPr>
      <w:r w:rsidRPr="00D1100F">
        <w:t>Режим работы трудящихся определяет количество выходов одного работающего на работу в течение года и находится по формуле: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046"/>
        <w:gridCol w:w="1668"/>
      </w:tblGrid>
      <w:tr w:rsidR="00C31F12" w:rsidRPr="00D1100F" w:rsidTr="007E16F0">
        <w:tc>
          <w:tcPr>
            <w:tcW w:w="8046" w:type="dxa"/>
            <w:tcBorders>
              <w:top w:val="nil"/>
              <w:left w:val="nil"/>
              <w:bottom w:val="nil"/>
              <w:right w:val="nil"/>
            </w:tcBorders>
            <w:vAlign w:val="center"/>
          </w:tcPr>
          <w:p w:rsidR="00C31F12" w:rsidRPr="00D1100F" w:rsidRDefault="00C31F12" w:rsidP="007E16F0">
            <w:pPr>
              <w:pStyle w:val="afa"/>
              <w:spacing w:line="360" w:lineRule="auto"/>
              <w:ind w:firstLine="0"/>
              <w:jc w:val="center"/>
            </w:pPr>
            <w:r w:rsidRPr="00D1100F">
              <w:rPr>
                <w:i/>
              </w:rPr>
              <w:t>Т</w:t>
            </w:r>
            <w:r w:rsidRPr="00D1100F">
              <w:rPr>
                <w:i/>
                <w:vertAlign w:val="subscript"/>
              </w:rPr>
              <w:t>раб</w:t>
            </w:r>
            <w:r w:rsidRPr="00D1100F">
              <w:rPr>
                <w:i/>
              </w:rPr>
              <w:t xml:space="preserve"> = (Т</w:t>
            </w:r>
            <w:r w:rsidRPr="00D1100F">
              <w:rPr>
                <w:i/>
                <w:vertAlign w:val="subscript"/>
              </w:rPr>
              <w:t>кал</w:t>
            </w:r>
            <w:r w:rsidRPr="00D1100F">
              <w:rPr>
                <w:i/>
              </w:rPr>
              <w:t xml:space="preserve"> – Т</w:t>
            </w:r>
            <w:r w:rsidRPr="00D1100F">
              <w:rPr>
                <w:i/>
              </w:rPr>
              <w:softHyphen/>
            </w:r>
            <w:r w:rsidRPr="00D1100F">
              <w:rPr>
                <w:i/>
                <w:vertAlign w:val="subscript"/>
              </w:rPr>
              <w:t>пр</w:t>
            </w:r>
            <w:r w:rsidRPr="00D1100F">
              <w:rPr>
                <w:i/>
              </w:rPr>
              <w:t xml:space="preserve"> – Т</w:t>
            </w:r>
            <w:r w:rsidRPr="00D1100F">
              <w:rPr>
                <w:i/>
                <w:vertAlign w:val="subscript"/>
              </w:rPr>
              <w:t>вых</w:t>
            </w:r>
            <w:r w:rsidRPr="00D1100F">
              <w:rPr>
                <w:i/>
              </w:rPr>
              <w:t xml:space="preserve"> </w:t>
            </w:r>
            <w:r w:rsidRPr="00D1100F">
              <w:t>–</w:t>
            </w:r>
            <w:r w:rsidRPr="00D1100F">
              <w:rPr>
                <w:i/>
              </w:rPr>
              <w:t xml:space="preserve"> Т</w:t>
            </w:r>
            <w:r w:rsidRPr="00D1100F">
              <w:rPr>
                <w:i/>
                <w:vertAlign w:val="subscript"/>
              </w:rPr>
              <w:t>отп</w:t>
            </w:r>
            <w:r w:rsidRPr="00D1100F">
              <w:rPr>
                <w:i/>
              </w:rPr>
              <w:t>) * К</w:t>
            </w:r>
            <w:r w:rsidRPr="00D1100F">
              <w:rPr>
                <w:i/>
                <w:vertAlign w:val="subscript"/>
              </w:rPr>
              <w:t>нев</w:t>
            </w:r>
            <w:r w:rsidRPr="00D1100F">
              <w:t>,</w:t>
            </w:r>
          </w:p>
        </w:tc>
        <w:tc>
          <w:tcPr>
            <w:tcW w:w="1668" w:type="dxa"/>
            <w:tcBorders>
              <w:top w:val="nil"/>
              <w:left w:val="nil"/>
              <w:bottom w:val="nil"/>
              <w:right w:val="nil"/>
            </w:tcBorders>
            <w:vAlign w:val="center"/>
          </w:tcPr>
          <w:p w:rsidR="00C31F12" w:rsidRPr="00D1100F" w:rsidRDefault="00C31F12" w:rsidP="007E16F0">
            <w:pPr>
              <w:pStyle w:val="afa"/>
              <w:spacing w:line="360" w:lineRule="auto"/>
              <w:ind w:firstLine="0"/>
              <w:jc w:val="center"/>
            </w:pPr>
          </w:p>
        </w:tc>
      </w:tr>
    </w:tbl>
    <w:p w:rsidR="00C31F12" w:rsidRPr="00D1100F" w:rsidRDefault="00C31F12" w:rsidP="00C31F12">
      <w:pPr>
        <w:pStyle w:val="afa"/>
        <w:tabs>
          <w:tab w:val="left" w:pos="851"/>
          <w:tab w:val="left" w:pos="8505"/>
        </w:tabs>
        <w:spacing w:line="360" w:lineRule="auto"/>
        <w:ind w:firstLine="142"/>
      </w:pPr>
      <w:r w:rsidRPr="00D1100F">
        <w:t xml:space="preserve">где </w:t>
      </w:r>
      <w:r w:rsidRPr="00D1100F">
        <w:tab/>
      </w:r>
      <w:r w:rsidRPr="00D1100F">
        <w:rPr>
          <w:i/>
        </w:rPr>
        <w:t>Т</w:t>
      </w:r>
      <w:r w:rsidRPr="00D1100F">
        <w:rPr>
          <w:i/>
          <w:vertAlign w:val="subscript"/>
        </w:rPr>
        <w:t>кал</w:t>
      </w:r>
      <w:r w:rsidRPr="00D1100F">
        <w:rPr>
          <w:i/>
        </w:rPr>
        <w:t xml:space="preserve"> </w:t>
      </w:r>
      <w:r w:rsidRPr="00D1100F">
        <w:t>– число дней в году;</w:t>
      </w:r>
    </w:p>
    <w:p w:rsidR="00C31F12" w:rsidRPr="00D1100F" w:rsidRDefault="00C31F12" w:rsidP="00C31F12">
      <w:pPr>
        <w:pStyle w:val="afa"/>
        <w:tabs>
          <w:tab w:val="left" w:pos="8505"/>
        </w:tabs>
        <w:spacing w:line="360" w:lineRule="auto"/>
        <w:ind w:left="851" w:firstLine="0"/>
      </w:pPr>
      <w:r w:rsidRPr="00D1100F">
        <w:rPr>
          <w:i/>
        </w:rPr>
        <w:t>Т</w:t>
      </w:r>
      <w:r w:rsidRPr="00D1100F">
        <w:rPr>
          <w:i/>
          <w:vertAlign w:val="subscript"/>
        </w:rPr>
        <w:t>пр</w:t>
      </w:r>
      <w:r w:rsidRPr="00D1100F">
        <w:t xml:space="preserve"> – количество праздничных дней в году, для непрерывного режима работы  </w:t>
      </w:r>
      <w:r w:rsidRPr="00D1100F">
        <w:rPr>
          <w:i/>
        </w:rPr>
        <w:t>Т</w:t>
      </w:r>
      <w:r w:rsidRPr="00D1100F">
        <w:rPr>
          <w:i/>
          <w:vertAlign w:val="subscript"/>
        </w:rPr>
        <w:t>пр</w:t>
      </w:r>
      <w:r w:rsidRPr="00D1100F">
        <w:rPr>
          <w:i/>
        </w:rPr>
        <w:t xml:space="preserve"> = </w:t>
      </w:r>
      <w:r w:rsidRPr="00D1100F">
        <w:t>12;</w:t>
      </w:r>
    </w:p>
    <w:p w:rsidR="00C31F12" w:rsidRPr="00D1100F" w:rsidRDefault="00C31F12" w:rsidP="00C31F12">
      <w:pPr>
        <w:pStyle w:val="afa"/>
        <w:tabs>
          <w:tab w:val="left" w:pos="8505"/>
        </w:tabs>
        <w:spacing w:line="360" w:lineRule="auto"/>
        <w:ind w:left="851" w:firstLine="0"/>
      </w:pPr>
      <w:r w:rsidRPr="00D1100F">
        <w:rPr>
          <w:i/>
        </w:rPr>
        <w:t>Т</w:t>
      </w:r>
      <w:r w:rsidRPr="00D1100F">
        <w:rPr>
          <w:i/>
          <w:vertAlign w:val="subscript"/>
        </w:rPr>
        <w:t>вых</w:t>
      </w:r>
      <w:r w:rsidRPr="00D1100F">
        <w:t xml:space="preserve"> – выходные дни для четырех бригадного трехсменного графика, </w:t>
      </w:r>
      <w:r w:rsidRPr="00D1100F">
        <w:rPr>
          <w:i/>
        </w:rPr>
        <w:t>Т</w:t>
      </w:r>
      <w:r w:rsidRPr="00D1100F">
        <w:rPr>
          <w:i/>
          <w:vertAlign w:val="subscript"/>
        </w:rPr>
        <w:t>вых</w:t>
      </w:r>
      <w:r w:rsidRPr="00D1100F">
        <w:rPr>
          <w:i/>
        </w:rPr>
        <w:t xml:space="preserve"> = </w:t>
      </w:r>
      <w:r w:rsidRPr="00D1100F">
        <w:t>104 дней;</w:t>
      </w:r>
    </w:p>
    <w:p w:rsidR="00C31F12" w:rsidRPr="00D1100F" w:rsidRDefault="00C31F12" w:rsidP="00C31F12">
      <w:pPr>
        <w:pStyle w:val="afa"/>
        <w:tabs>
          <w:tab w:val="left" w:pos="8505"/>
        </w:tabs>
        <w:spacing w:line="360" w:lineRule="auto"/>
      </w:pPr>
      <w:r w:rsidRPr="00D1100F">
        <w:rPr>
          <w:i/>
        </w:rPr>
        <w:t>Т</w:t>
      </w:r>
      <w:r w:rsidRPr="00D1100F">
        <w:rPr>
          <w:i/>
          <w:vertAlign w:val="subscript"/>
        </w:rPr>
        <w:t>отп</w:t>
      </w:r>
      <w:r w:rsidRPr="00D1100F">
        <w:rPr>
          <w:i/>
        </w:rPr>
        <w:t xml:space="preserve"> –</w:t>
      </w:r>
      <w:r w:rsidRPr="00D1100F">
        <w:t xml:space="preserve"> продолжительность отпуска, </w:t>
      </w:r>
      <w:r w:rsidRPr="00D1100F">
        <w:rPr>
          <w:i/>
        </w:rPr>
        <w:t>Т</w:t>
      </w:r>
      <w:r w:rsidRPr="00D1100F">
        <w:rPr>
          <w:i/>
          <w:vertAlign w:val="subscript"/>
        </w:rPr>
        <w:t>отп</w:t>
      </w:r>
      <w:r w:rsidRPr="00D1100F">
        <w:rPr>
          <w:i/>
        </w:rPr>
        <w:t xml:space="preserve"> = </w:t>
      </w:r>
      <w:r w:rsidRPr="00D1100F">
        <w:t>37 дней на карьерах и 52 дня на шахтах;</w:t>
      </w:r>
    </w:p>
    <w:p w:rsidR="00C31F12" w:rsidRPr="00D1100F" w:rsidRDefault="00C31F12" w:rsidP="00C31F12">
      <w:pPr>
        <w:pStyle w:val="afa"/>
        <w:tabs>
          <w:tab w:val="left" w:pos="8505"/>
        </w:tabs>
        <w:spacing w:line="360" w:lineRule="auto"/>
      </w:pPr>
      <w:r w:rsidRPr="00D1100F">
        <w:rPr>
          <w:i/>
        </w:rPr>
        <w:t>К</w:t>
      </w:r>
      <w:r w:rsidRPr="00D1100F">
        <w:rPr>
          <w:i/>
          <w:vertAlign w:val="subscript"/>
        </w:rPr>
        <w:t>нев</w:t>
      </w:r>
      <w:r w:rsidRPr="00D1100F">
        <w:rPr>
          <w:i/>
        </w:rPr>
        <w:t xml:space="preserve"> </w:t>
      </w:r>
      <w:r w:rsidRPr="00D1100F">
        <w:t>= 0,96 – коэффициент, учитывающий невыходы по уважительным причинам.</w:t>
      </w:r>
    </w:p>
    <w:p w:rsidR="00C31F12" w:rsidRPr="00D1100F" w:rsidRDefault="00C31F12" w:rsidP="00C31F12">
      <w:pPr>
        <w:pStyle w:val="afa"/>
        <w:tabs>
          <w:tab w:val="left" w:pos="8505"/>
        </w:tabs>
        <w:spacing w:line="360" w:lineRule="auto"/>
      </w:pPr>
      <w:r w:rsidRPr="00D1100F">
        <w:t>Пример расчета  Ксп для открытых горных работ</w:t>
      </w:r>
    </w:p>
    <w:p w:rsidR="00C31F12" w:rsidRPr="00D1100F" w:rsidRDefault="00C31F12" w:rsidP="00C31F12">
      <w:pPr>
        <w:pStyle w:val="afa"/>
        <w:tabs>
          <w:tab w:val="left" w:pos="8505"/>
        </w:tabs>
        <w:spacing w:line="360" w:lineRule="auto"/>
        <w:ind w:firstLine="0"/>
        <w:jc w:val="center"/>
      </w:pPr>
      <w:r w:rsidRPr="00D1100F">
        <w:rPr>
          <w:i/>
        </w:rPr>
        <w:t>Т</w:t>
      </w:r>
      <w:r w:rsidRPr="00D1100F">
        <w:rPr>
          <w:i/>
          <w:vertAlign w:val="subscript"/>
        </w:rPr>
        <w:t>раб</w:t>
      </w:r>
      <w:r w:rsidRPr="00D1100F">
        <w:rPr>
          <w:i/>
        </w:rPr>
        <w:t xml:space="preserve"> =</w:t>
      </w:r>
      <w:r w:rsidRPr="00D1100F">
        <w:t xml:space="preserve"> (365 – 12 – 104 – 37) * 0,96 = 204 дней/году.</w:t>
      </w:r>
    </w:p>
    <w:p w:rsidR="00C31F12" w:rsidRPr="00D1100F" w:rsidRDefault="00C31F12" w:rsidP="00C31F12">
      <w:pPr>
        <w:pStyle w:val="afa"/>
        <w:tabs>
          <w:tab w:val="right" w:pos="9354"/>
        </w:tabs>
        <w:spacing w:line="360" w:lineRule="auto"/>
      </w:pPr>
      <w:r w:rsidRPr="00D1100F">
        <w:t>Коэффициент списочного состава составляет</w:t>
      </w:r>
      <w:r w:rsidRPr="00D1100F">
        <w:tab/>
      </w:r>
      <w:r w:rsidRPr="00D1100F">
        <w:rPr>
          <w:position w:val="-38"/>
        </w:rPr>
        <w:object w:dxaOrig="2100" w:dyaOrig="859">
          <v:shape id="_x0000_i1030" type="#_x0000_t75" style="width:105pt;height:42.75pt" o:ole="" fillcolor="window">
            <v:imagedata r:id="rId23" o:title=""/>
          </v:shape>
          <o:OLEObject Type="Embed" ProgID="Equation.3" ShapeID="_x0000_i1030" DrawAspect="Content" ObjectID="_1666097072" r:id="rId24"/>
        </w:object>
      </w:r>
    </w:p>
    <w:p w:rsidR="00C31F12" w:rsidRDefault="00C31F12" w:rsidP="00C31F12">
      <w:pPr>
        <w:pStyle w:val="afa"/>
        <w:tabs>
          <w:tab w:val="right" w:pos="9354"/>
        </w:tabs>
        <w:spacing w:line="360" w:lineRule="auto"/>
      </w:pPr>
      <w:r w:rsidRPr="00D1100F">
        <w:lastRenderedPageBreak/>
        <w:t>Аналогично определяется Ксп для подземных горных работ.</w:t>
      </w:r>
    </w:p>
    <w:p w:rsidR="00D11393" w:rsidRDefault="00D11393" w:rsidP="00C31F12">
      <w:pPr>
        <w:pStyle w:val="afa"/>
        <w:tabs>
          <w:tab w:val="right" w:pos="9354"/>
        </w:tabs>
        <w:spacing w:line="360" w:lineRule="auto"/>
      </w:pPr>
    </w:p>
    <w:p w:rsidR="00D11393" w:rsidRPr="00D11393" w:rsidRDefault="00DF5CEB" w:rsidP="00D11393">
      <w:pPr>
        <w:pStyle w:val="afa"/>
        <w:tabs>
          <w:tab w:val="left" w:pos="8505"/>
        </w:tabs>
        <w:spacing w:line="360" w:lineRule="auto"/>
        <w:ind w:firstLine="709"/>
        <w:jc w:val="center"/>
        <w:rPr>
          <w:b/>
        </w:rPr>
      </w:pPr>
      <w:r>
        <w:rPr>
          <w:b/>
        </w:rPr>
        <w:t xml:space="preserve"> </w:t>
      </w:r>
      <w:r w:rsidR="00D11393">
        <w:rPr>
          <w:b/>
        </w:rPr>
        <w:t>2.5 Расчет фонда заработной платы рабочих</w:t>
      </w:r>
    </w:p>
    <w:p w:rsidR="00C31F12" w:rsidRPr="00D1100F" w:rsidRDefault="00C31F12" w:rsidP="00C31F12">
      <w:pPr>
        <w:pStyle w:val="ae"/>
        <w:tabs>
          <w:tab w:val="left" w:pos="851"/>
        </w:tabs>
        <w:spacing w:line="360" w:lineRule="auto"/>
        <w:ind w:firstLine="851"/>
        <w:jc w:val="both"/>
      </w:pPr>
      <w:r w:rsidRPr="00D1100F">
        <w:t>Расчет фонда заработной платы рабочих производится исходя из их  численности,  тарифной ставки,  премиальных выплат и дополнительной  заработной платы.</w:t>
      </w:r>
    </w:p>
    <w:p w:rsidR="00C31F12" w:rsidRPr="00D1100F" w:rsidRDefault="00C31F12" w:rsidP="00C31F12">
      <w:pPr>
        <w:pStyle w:val="ae"/>
        <w:tabs>
          <w:tab w:val="left" w:pos="851"/>
        </w:tabs>
        <w:spacing w:line="360" w:lineRule="auto"/>
        <w:ind w:firstLine="851"/>
        <w:jc w:val="both"/>
      </w:pPr>
      <w:r w:rsidRPr="00D1100F">
        <w:t>Расчет фонда заработной платы рабочих одной профессии можно производить двумя способами:</w:t>
      </w:r>
    </w:p>
    <w:p w:rsidR="00C31F12" w:rsidRPr="00D1100F" w:rsidRDefault="00C31F12" w:rsidP="00863AAD">
      <w:pPr>
        <w:pStyle w:val="ae"/>
        <w:numPr>
          <w:ilvl w:val="0"/>
          <w:numId w:val="13"/>
        </w:numPr>
        <w:tabs>
          <w:tab w:val="left" w:pos="851"/>
        </w:tabs>
        <w:spacing w:line="360" w:lineRule="auto"/>
        <w:jc w:val="both"/>
      </w:pPr>
      <w:r w:rsidRPr="00D1100F">
        <w:t>ФЗПп  = Чп*(Траб*Тст*Кпр+Зпд),</w:t>
      </w:r>
    </w:p>
    <w:p w:rsidR="00C31F12" w:rsidRPr="00D1100F" w:rsidRDefault="00C31F12" w:rsidP="00C31F12">
      <w:pPr>
        <w:pStyle w:val="ae"/>
        <w:tabs>
          <w:tab w:val="left" w:pos="851"/>
        </w:tabs>
        <w:spacing w:line="360" w:lineRule="auto"/>
        <w:jc w:val="both"/>
      </w:pPr>
      <w:r w:rsidRPr="00D1100F">
        <w:t>где      Чп – численность рабочих данной профессии, чел.;</w:t>
      </w:r>
    </w:p>
    <w:p w:rsidR="00C31F12" w:rsidRPr="00D1100F" w:rsidRDefault="00C31F12" w:rsidP="00C31F12">
      <w:pPr>
        <w:pStyle w:val="ae"/>
        <w:tabs>
          <w:tab w:val="left" w:pos="851"/>
        </w:tabs>
        <w:spacing w:line="360" w:lineRule="auto"/>
        <w:jc w:val="both"/>
      </w:pPr>
      <w:r w:rsidRPr="00D1100F">
        <w:t xml:space="preserve">            Траб – количество рабочих смен одного рабочего в году, смен;</w:t>
      </w:r>
    </w:p>
    <w:p w:rsidR="00C31F12" w:rsidRPr="00D1100F" w:rsidRDefault="00C31F12" w:rsidP="00C31F12">
      <w:pPr>
        <w:pStyle w:val="ae"/>
        <w:tabs>
          <w:tab w:val="left" w:pos="851"/>
        </w:tabs>
        <w:spacing w:line="360" w:lineRule="auto"/>
        <w:jc w:val="both"/>
      </w:pPr>
      <w:r w:rsidRPr="00D1100F">
        <w:t xml:space="preserve">            Тст – дневная тарифная ставка рабочего данной профессии, руб./чел.;</w:t>
      </w:r>
    </w:p>
    <w:p w:rsidR="00C31F12" w:rsidRPr="00D1100F" w:rsidRDefault="00C31F12" w:rsidP="00C31F12">
      <w:pPr>
        <w:pStyle w:val="ae"/>
        <w:tabs>
          <w:tab w:val="left" w:pos="851"/>
        </w:tabs>
        <w:spacing w:line="360" w:lineRule="auto"/>
        <w:jc w:val="both"/>
      </w:pPr>
      <w:r w:rsidRPr="00D1100F">
        <w:t xml:space="preserve">             Кпр – коэффициент, учитывающий премии и доплаты, Кпр =2;</w:t>
      </w:r>
    </w:p>
    <w:p w:rsidR="00C31F12" w:rsidRPr="00D1100F" w:rsidRDefault="00C31F12" w:rsidP="00C31F12">
      <w:pPr>
        <w:pStyle w:val="ae"/>
        <w:tabs>
          <w:tab w:val="left" w:pos="851"/>
        </w:tabs>
        <w:spacing w:line="360" w:lineRule="auto"/>
        <w:jc w:val="both"/>
      </w:pPr>
      <w:r w:rsidRPr="00D1100F">
        <w:t xml:space="preserve">             Зпд – дополнительная заработная плата, руб.</w:t>
      </w:r>
    </w:p>
    <w:p w:rsidR="00C31F12" w:rsidRPr="00D1100F" w:rsidRDefault="00C31F12" w:rsidP="00C31F12">
      <w:pPr>
        <w:pStyle w:val="ae"/>
        <w:tabs>
          <w:tab w:val="left" w:pos="851"/>
        </w:tabs>
        <w:spacing w:line="360" w:lineRule="auto"/>
        <w:jc w:val="both"/>
      </w:pPr>
      <w:r w:rsidRPr="00D1100F">
        <w:t xml:space="preserve"> Дополнительная заработная плата определяется в процентах от основной по формуле:</w:t>
      </w:r>
    </w:p>
    <w:p w:rsidR="00C31F12" w:rsidRPr="00D1100F" w:rsidRDefault="00C31F12" w:rsidP="00C31F12">
      <w:pPr>
        <w:pStyle w:val="ae"/>
        <w:tabs>
          <w:tab w:val="left" w:pos="851"/>
        </w:tabs>
        <w:spacing w:line="360" w:lineRule="auto"/>
        <w:jc w:val="both"/>
      </w:pPr>
      <w:r w:rsidRPr="00D1100F">
        <w:t xml:space="preserve">               Кдоп = (Тотп + Тпр)/Траб*100%.</w:t>
      </w:r>
    </w:p>
    <w:p w:rsidR="00C31F12" w:rsidRPr="00D1100F" w:rsidRDefault="00C31F12" w:rsidP="00C31F12">
      <w:pPr>
        <w:pStyle w:val="ae"/>
        <w:tabs>
          <w:tab w:val="left" w:pos="851"/>
        </w:tabs>
        <w:spacing w:line="360" w:lineRule="auto"/>
        <w:jc w:val="both"/>
      </w:pPr>
      <w:r w:rsidRPr="00D1100F">
        <w:t xml:space="preserve">       </w:t>
      </w:r>
    </w:p>
    <w:p w:rsidR="00C31F12" w:rsidRPr="00D1100F" w:rsidRDefault="00C31F12" w:rsidP="00C31F12">
      <w:pPr>
        <w:pStyle w:val="ae"/>
        <w:tabs>
          <w:tab w:val="left" w:pos="851"/>
        </w:tabs>
        <w:spacing w:line="360" w:lineRule="auto"/>
        <w:jc w:val="both"/>
      </w:pPr>
      <w:r w:rsidRPr="00D1100F">
        <w:t xml:space="preserve">          Так как оплата отпусков и праздничных дней производится по средней зарплате, расчет годового ФЗП можно производить по следующей формуле:</w:t>
      </w:r>
    </w:p>
    <w:p w:rsidR="00C31F12" w:rsidRPr="00D1100F" w:rsidRDefault="00C31F12" w:rsidP="00C31F12">
      <w:pPr>
        <w:pStyle w:val="ae"/>
        <w:tabs>
          <w:tab w:val="left" w:pos="851"/>
        </w:tabs>
        <w:spacing w:line="360" w:lineRule="auto"/>
        <w:ind w:left="710"/>
        <w:jc w:val="both"/>
      </w:pPr>
      <w:r w:rsidRPr="00D1100F">
        <w:t>2.    ФЗПп =12*Чп*Трмес*Тст*Кпр,</w:t>
      </w:r>
    </w:p>
    <w:p w:rsidR="00C31F12" w:rsidRPr="00D1100F" w:rsidRDefault="00C31F12" w:rsidP="00C31F12">
      <w:pPr>
        <w:pStyle w:val="ae"/>
        <w:tabs>
          <w:tab w:val="left" w:pos="851"/>
        </w:tabs>
        <w:spacing w:line="360" w:lineRule="auto"/>
        <w:jc w:val="both"/>
      </w:pPr>
      <w:r w:rsidRPr="00D1100F">
        <w:t xml:space="preserve"> где   Трмес = количество рабочих смен в месяце, Трмес = 22 для 8-часовой рабочей смены.</w:t>
      </w:r>
    </w:p>
    <w:p w:rsidR="00C31F12" w:rsidRPr="00D1100F" w:rsidRDefault="00C31F12" w:rsidP="00C31F12">
      <w:pPr>
        <w:pStyle w:val="ae"/>
        <w:tabs>
          <w:tab w:val="left" w:pos="851"/>
        </w:tabs>
        <w:spacing w:line="360" w:lineRule="auto"/>
        <w:jc w:val="both"/>
      </w:pPr>
      <w:r w:rsidRPr="00D1100F">
        <w:t xml:space="preserve">        Студент самостоятельно выбирает способ расчета ФЗП.</w:t>
      </w:r>
    </w:p>
    <w:p w:rsidR="00C31F12" w:rsidRPr="00D1100F" w:rsidRDefault="00C31F12" w:rsidP="00C31F12">
      <w:pPr>
        <w:pStyle w:val="ae"/>
        <w:tabs>
          <w:tab w:val="left" w:pos="851"/>
        </w:tabs>
        <w:spacing w:line="360" w:lineRule="auto"/>
        <w:ind w:firstLine="851"/>
        <w:jc w:val="both"/>
      </w:pPr>
      <w:r w:rsidRPr="00D1100F">
        <w:t xml:space="preserve">Расчет годового фонда заработной платы по  каждой профессии рабочих заносится в Таблицу 2.3. </w:t>
      </w:r>
    </w:p>
    <w:p w:rsidR="00C31F12" w:rsidRPr="00D1100F" w:rsidRDefault="00C31F12" w:rsidP="00C31F12">
      <w:pPr>
        <w:spacing w:line="360" w:lineRule="auto"/>
        <w:rPr>
          <w:rFonts w:ascii="Times New Roman" w:hAnsi="Times New Roman" w:cs="Times New Roman"/>
          <w:sz w:val="28"/>
          <w:szCs w:val="28"/>
        </w:rPr>
        <w:sectPr w:rsidR="00C31F12" w:rsidRPr="00D1100F" w:rsidSect="007E16F0">
          <w:pgSz w:w="11906" w:h="16838"/>
          <w:pgMar w:top="1134" w:right="567" w:bottom="1418" w:left="1701" w:header="709" w:footer="709" w:gutter="0"/>
          <w:pgNumType w:start="114"/>
          <w:cols w:space="708"/>
          <w:titlePg/>
          <w:docGrid w:linePitch="360"/>
        </w:sectPr>
      </w:pPr>
    </w:p>
    <w:p w:rsidR="00C31F12" w:rsidRPr="00DF5CEB" w:rsidRDefault="00C31F12" w:rsidP="00C31F12">
      <w:pPr>
        <w:ind w:firstLine="720"/>
        <w:jc w:val="right"/>
        <w:rPr>
          <w:rFonts w:ascii="Times New Roman" w:hAnsi="Times New Roman" w:cs="Times New Roman"/>
          <w:sz w:val="28"/>
          <w:szCs w:val="28"/>
        </w:rPr>
      </w:pPr>
      <w:r w:rsidRPr="00DF5CEB">
        <w:rPr>
          <w:rFonts w:ascii="Times New Roman" w:hAnsi="Times New Roman" w:cs="Times New Roman"/>
          <w:sz w:val="28"/>
          <w:szCs w:val="28"/>
        </w:rPr>
        <w:lastRenderedPageBreak/>
        <w:t>Таблица 2.3.</w:t>
      </w:r>
    </w:p>
    <w:p w:rsidR="00C31F12" w:rsidRPr="00DF5CEB" w:rsidRDefault="00C31F12" w:rsidP="00C31F12">
      <w:pPr>
        <w:ind w:firstLine="720"/>
        <w:jc w:val="center"/>
        <w:rPr>
          <w:rFonts w:ascii="Times New Roman" w:hAnsi="Times New Roman" w:cs="Times New Roman"/>
          <w:b/>
          <w:sz w:val="28"/>
          <w:szCs w:val="28"/>
        </w:rPr>
      </w:pPr>
      <w:r w:rsidRPr="00DF5CEB">
        <w:rPr>
          <w:rFonts w:ascii="Times New Roman" w:hAnsi="Times New Roman" w:cs="Times New Roman"/>
          <w:b/>
          <w:sz w:val="28"/>
          <w:szCs w:val="28"/>
        </w:rPr>
        <w:t>Расчет фонда заработной платы рабочих</w:t>
      </w:r>
    </w:p>
    <w:tbl>
      <w:tblPr>
        <w:tblW w:w="15324" w:type="dxa"/>
        <w:tblInd w:w="93" w:type="dxa"/>
        <w:tblLayout w:type="fixed"/>
        <w:tblLook w:val="04A0"/>
      </w:tblPr>
      <w:tblGrid>
        <w:gridCol w:w="2283"/>
        <w:gridCol w:w="1476"/>
        <w:gridCol w:w="651"/>
        <w:gridCol w:w="708"/>
        <w:gridCol w:w="1181"/>
        <w:gridCol w:w="656"/>
        <w:gridCol w:w="566"/>
        <w:gridCol w:w="656"/>
        <w:gridCol w:w="829"/>
        <w:gridCol w:w="877"/>
        <w:gridCol w:w="976"/>
        <w:gridCol w:w="966"/>
        <w:gridCol w:w="1151"/>
        <w:gridCol w:w="1073"/>
        <w:gridCol w:w="1275"/>
      </w:tblGrid>
      <w:tr w:rsidR="00C31F12" w:rsidRPr="00D1100F" w:rsidTr="007E16F0">
        <w:trPr>
          <w:trHeight w:val="628"/>
        </w:trPr>
        <w:tc>
          <w:tcPr>
            <w:tcW w:w="2283" w:type="dxa"/>
            <w:vMerge w:val="restart"/>
            <w:tcBorders>
              <w:top w:val="single" w:sz="4" w:space="0" w:color="auto"/>
              <w:left w:val="single" w:sz="4" w:space="0" w:color="auto"/>
              <w:right w:val="single" w:sz="4" w:space="0" w:color="000000"/>
            </w:tcBorders>
            <w:shd w:val="clear" w:color="auto" w:fill="auto"/>
            <w:noWrap/>
            <w:vAlign w:val="center"/>
          </w:tcPr>
          <w:p w:rsidR="00C31F12" w:rsidRPr="00D1100F" w:rsidRDefault="00C31F12" w:rsidP="007E16F0">
            <w:pPr>
              <w:jc w:val="center"/>
              <w:rPr>
                <w:rFonts w:ascii="Times New Roman" w:hAnsi="Times New Roman" w:cs="Times New Roman"/>
                <w:b/>
                <w:sz w:val="20"/>
                <w:szCs w:val="20"/>
              </w:rPr>
            </w:pPr>
            <w:r w:rsidRPr="00D1100F">
              <w:rPr>
                <w:rFonts w:ascii="Times New Roman" w:hAnsi="Times New Roman" w:cs="Times New Roman"/>
                <w:b/>
                <w:sz w:val="20"/>
                <w:szCs w:val="20"/>
              </w:rPr>
              <w:t>Наименование профессии</w:t>
            </w:r>
          </w:p>
        </w:tc>
        <w:tc>
          <w:tcPr>
            <w:tcW w:w="1476" w:type="dxa"/>
            <w:vMerge w:val="restart"/>
            <w:tcBorders>
              <w:top w:val="single" w:sz="4" w:space="0" w:color="auto"/>
              <w:left w:val="nil"/>
              <w:right w:val="single" w:sz="4" w:space="0" w:color="auto"/>
            </w:tcBorders>
            <w:shd w:val="clear" w:color="auto" w:fill="auto"/>
            <w:noWrap/>
            <w:vAlign w:val="center"/>
          </w:tcPr>
          <w:p w:rsidR="00C31F12" w:rsidRPr="00D1100F" w:rsidRDefault="00C31F12" w:rsidP="007E16F0">
            <w:pPr>
              <w:jc w:val="center"/>
              <w:rPr>
                <w:rFonts w:ascii="Times New Roman" w:hAnsi="Times New Roman" w:cs="Times New Roman"/>
                <w:b/>
                <w:sz w:val="20"/>
                <w:szCs w:val="20"/>
              </w:rPr>
            </w:pPr>
            <w:r w:rsidRPr="00D1100F">
              <w:rPr>
                <w:rFonts w:ascii="Times New Roman" w:hAnsi="Times New Roman" w:cs="Times New Roman"/>
                <w:b/>
                <w:sz w:val="20"/>
                <w:szCs w:val="20"/>
              </w:rPr>
              <w:t>Марка оборудования</w:t>
            </w:r>
          </w:p>
        </w:tc>
        <w:tc>
          <w:tcPr>
            <w:tcW w:w="651" w:type="dxa"/>
            <w:vMerge w:val="restart"/>
            <w:tcBorders>
              <w:top w:val="single" w:sz="4" w:space="0" w:color="auto"/>
              <w:left w:val="nil"/>
              <w:right w:val="single" w:sz="4" w:space="0" w:color="auto"/>
            </w:tcBorders>
            <w:shd w:val="clear" w:color="auto" w:fill="auto"/>
            <w:noWrap/>
            <w:vAlign w:val="center"/>
          </w:tcPr>
          <w:p w:rsidR="00C31F12" w:rsidRPr="00D1100F" w:rsidRDefault="00C31F12" w:rsidP="007E16F0">
            <w:pPr>
              <w:jc w:val="center"/>
              <w:rPr>
                <w:rFonts w:ascii="Times New Roman" w:hAnsi="Times New Roman" w:cs="Times New Roman"/>
                <w:b/>
                <w:sz w:val="20"/>
                <w:szCs w:val="20"/>
              </w:rPr>
            </w:pPr>
            <w:r w:rsidRPr="00D1100F">
              <w:rPr>
                <w:rFonts w:ascii="Times New Roman" w:hAnsi="Times New Roman" w:cs="Times New Roman"/>
                <w:b/>
                <w:sz w:val="20"/>
                <w:szCs w:val="20"/>
              </w:rPr>
              <w:t>Кол-во оборуд.</w:t>
            </w:r>
          </w:p>
        </w:tc>
        <w:tc>
          <w:tcPr>
            <w:tcW w:w="708" w:type="dxa"/>
            <w:vMerge w:val="restart"/>
            <w:tcBorders>
              <w:top w:val="single" w:sz="4" w:space="0" w:color="auto"/>
              <w:left w:val="nil"/>
              <w:right w:val="single" w:sz="4" w:space="0" w:color="auto"/>
            </w:tcBorders>
            <w:shd w:val="clear" w:color="auto" w:fill="auto"/>
            <w:noWrap/>
            <w:vAlign w:val="center"/>
          </w:tcPr>
          <w:p w:rsidR="00C31F12" w:rsidRPr="00D1100F" w:rsidRDefault="00C31F12" w:rsidP="007E16F0">
            <w:pPr>
              <w:jc w:val="center"/>
              <w:rPr>
                <w:rFonts w:ascii="Times New Roman" w:hAnsi="Times New Roman" w:cs="Times New Roman"/>
                <w:b/>
                <w:sz w:val="20"/>
                <w:szCs w:val="20"/>
              </w:rPr>
            </w:pPr>
            <w:r w:rsidRPr="00D1100F">
              <w:rPr>
                <w:rFonts w:ascii="Times New Roman" w:hAnsi="Times New Roman" w:cs="Times New Roman"/>
                <w:b/>
                <w:sz w:val="20"/>
                <w:szCs w:val="20"/>
              </w:rPr>
              <w:t>Кол-во смен</w:t>
            </w:r>
          </w:p>
        </w:tc>
        <w:tc>
          <w:tcPr>
            <w:tcW w:w="1181" w:type="dxa"/>
            <w:vMerge w:val="restart"/>
            <w:tcBorders>
              <w:top w:val="single" w:sz="4" w:space="0" w:color="auto"/>
              <w:left w:val="nil"/>
              <w:right w:val="single" w:sz="4" w:space="0" w:color="auto"/>
            </w:tcBorders>
            <w:shd w:val="clear" w:color="auto" w:fill="auto"/>
            <w:noWrap/>
            <w:vAlign w:val="center"/>
          </w:tcPr>
          <w:p w:rsidR="00C31F12" w:rsidRPr="00D1100F" w:rsidRDefault="00C31F12" w:rsidP="007E16F0">
            <w:pPr>
              <w:jc w:val="center"/>
              <w:rPr>
                <w:rFonts w:ascii="Times New Roman" w:hAnsi="Times New Roman" w:cs="Times New Roman"/>
                <w:b/>
                <w:sz w:val="20"/>
                <w:szCs w:val="20"/>
              </w:rPr>
            </w:pPr>
            <w:r w:rsidRPr="00D1100F">
              <w:rPr>
                <w:rFonts w:ascii="Times New Roman" w:hAnsi="Times New Roman" w:cs="Times New Roman"/>
                <w:b/>
                <w:sz w:val="20"/>
                <w:szCs w:val="20"/>
              </w:rPr>
              <w:t>Кол-во чел/смен</w:t>
            </w:r>
          </w:p>
        </w:tc>
        <w:tc>
          <w:tcPr>
            <w:tcW w:w="1878" w:type="dxa"/>
            <w:gridSpan w:val="3"/>
            <w:tcBorders>
              <w:top w:val="single" w:sz="4" w:space="0" w:color="auto"/>
              <w:left w:val="nil"/>
              <w:bottom w:val="single" w:sz="4" w:space="0" w:color="auto"/>
              <w:right w:val="single" w:sz="4" w:space="0" w:color="000000"/>
            </w:tcBorders>
            <w:shd w:val="clear" w:color="auto" w:fill="auto"/>
            <w:noWrap/>
            <w:vAlign w:val="center"/>
          </w:tcPr>
          <w:p w:rsidR="00C31F12" w:rsidRPr="00D1100F" w:rsidRDefault="00C31F12" w:rsidP="007E16F0">
            <w:pPr>
              <w:jc w:val="center"/>
              <w:rPr>
                <w:rFonts w:ascii="Times New Roman" w:hAnsi="Times New Roman" w:cs="Times New Roman"/>
                <w:b/>
                <w:sz w:val="20"/>
                <w:szCs w:val="20"/>
              </w:rPr>
            </w:pPr>
            <w:r w:rsidRPr="00D1100F">
              <w:rPr>
                <w:rFonts w:ascii="Times New Roman" w:hAnsi="Times New Roman" w:cs="Times New Roman"/>
                <w:b/>
                <w:sz w:val="20"/>
                <w:szCs w:val="20"/>
              </w:rPr>
              <w:t>Число  работающих</w:t>
            </w:r>
          </w:p>
        </w:tc>
        <w:tc>
          <w:tcPr>
            <w:tcW w:w="829" w:type="dxa"/>
            <w:vMerge w:val="restart"/>
            <w:tcBorders>
              <w:top w:val="single" w:sz="4" w:space="0" w:color="auto"/>
              <w:left w:val="nil"/>
              <w:right w:val="single" w:sz="4" w:space="0" w:color="auto"/>
            </w:tcBorders>
            <w:shd w:val="clear" w:color="auto" w:fill="auto"/>
            <w:noWrap/>
            <w:vAlign w:val="center"/>
          </w:tcPr>
          <w:p w:rsidR="00C31F12" w:rsidRPr="00D1100F" w:rsidRDefault="00C31F12" w:rsidP="007E16F0">
            <w:pPr>
              <w:jc w:val="center"/>
              <w:rPr>
                <w:rFonts w:ascii="Times New Roman" w:hAnsi="Times New Roman" w:cs="Times New Roman"/>
                <w:b/>
                <w:sz w:val="18"/>
                <w:szCs w:val="18"/>
              </w:rPr>
            </w:pPr>
            <w:r w:rsidRPr="00D1100F">
              <w:rPr>
                <w:rFonts w:ascii="Times New Roman" w:hAnsi="Times New Roman" w:cs="Times New Roman"/>
                <w:b/>
                <w:sz w:val="18"/>
                <w:szCs w:val="18"/>
              </w:rPr>
              <w:t>Разряд</w:t>
            </w:r>
          </w:p>
        </w:tc>
        <w:tc>
          <w:tcPr>
            <w:tcW w:w="877" w:type="dxa"/>
            <w:vMerge w:val="restart"/>
            <w:tcBorders>
              <w:top w:val="single" w:sz="4" w:space="0" w:color="auto"/>
              <w:left w:val="nil"/>
              <w:right w:val="single" w:sz="4" w:space="0" w:color="auto"/>
            </w:tcBorders>
            <w:shd w:val="clear" w:color="auto" w:fill="auto"/>
            <w:noWrap/>
            <w:vAlign w:val="center"/>
          </w:tcPr>
          <w:p w:rsidR="00C31F12" w:rsidRPr="00D1100F" w:rsidRDefault="00C31F12" w:rsidP="007E16F0">
            <w:pPr>
              <w:jc w:val="center"/>
              <w:rPr>
                <w:rFonts w:ascii="Times New Roman" w:hAnsi="Times New Roman" w:cs="Times New Roman"/>
                <w:b/>
                <w:sz w:val="20"/>
                <w:szCs w:val="20"/>
              </w:rPr>
            </w:pPr>
            <w:r w:rsidRPr="00D1100F">
              <w:rPr>
                <w:rFonts w:ascii="Times New Roman" w:hAnsi="Times New Roman" w:cs="Times New Roman"/>
                <w:b/>
                <w:sz w:val="20"/>
                <w:szCs w:val="20"/>
              </w:rPr>
              <w:t>Тариф.</w:t>
            </w:r>
          </w:p>
          <w:p w:rsidR="00C31F12" w:rsidRPr="00D1100F" w:rsidRDefault="00C31F12" w:rsidP="007E16F0">
            <w:pPr>
              <w:jc w:val="center"/>
              <w:rPr>
                <w:rFonts w:ascii="Times New Roman" w:hAnsi="Times New Roman" w:cs="Times New Roman"/>
                <w:b/>
                <w:sz w:val="20"/>
                <w:szCs w:val="20"/>
              </w:rPr>
            </w:pPr>
            <w:r w:rsidRPr="00D1100F">
              <w:rPr>
                <w:rFonts w:ascii="Times New Roman" w:hAnsi="Times New Roman" w:cs="Times New Roman"/>
                <w:b/>
                <w:sz w:val="20"/>
                <w:szCs w:val="20"/>
              </w:rPr>
              <w:t>ставка, руб/см</w:t>
            </w:r>
          </w:p>
        </w:tc>
        <w:tc>
          <w:tcPr>
            <w:tcW w:w="3093" w:type="dxa"/>
            <w:gridSpan w:val="3"/>
            <w:tcBorders>
              <w:top w:val="single" w:sz="4" w:space="0" w:color="auto"/>
              <w:left w:val="nil"/>
              <w:bottom w:val="single" w:sz="4" w:space="0" w:color="auto"/>
              <w:right w:val="single" w:sz="4" w:space="0" w:color="000000"/>
            </w:tcBorders>
            <w:shd w:val="clear" w:color="auto" w:fill="auto"/>
            <w:noWrap/>
            <w:vAlign w:val="center"/>
          </w:tcPr>
          <w:p w:rsidR="00C31F12" w:rsidRPr="00D1100F" w:rsidRDefault="00C31F12" w:rsidP="007E16F0">
            <w:pPr>
              <w:jc w:val="center"/>
              <w:rPr>
                <w:rFonts w:ascii="Times New Roman" w:hAnsi="Times New Roman" w:cs="Times New Roman"/>
                <w:b/>
                <w:sz w:val="20"/>
                <w:szCs w:val="20"/>
              </w:rPr>
            </w:pPr>
            <w:r w:rsidRPr="00D1100F">
              <w:rPr>
                <w:rFonts w:ascii="Times New Roman" w:hAnsi="Times New Roman" w:cs="Times New Roman"/>
                <w:b/>
                <w:sz w:val="20"/>
                <w:szCs w:val="20"/>
              </w:rPr>
              <w:t>Оснавная зарплата, тыс.руб.</w:t>
            </w:r>
          </w:p>
        </w:tc>
        <w:tc>
          <w:tcPr>
            <w:tcW w:w="1073" w:type="dxa"/>
            <w:vMerge w:val="restart"/>
            <w:tcBorders>
              <w:top w:val="single" w:sz="4" w:space="0" w:color="auto"/>
              <w:left w:val="nil"/>
              <w:right w:val="single" w:sz="4" w:space="0" w:color="auto"/>
            </w:tcBorders>
            <w:shd w:val="clear" w:color="auto" w:fill="auto"/>
            <w:noWrap/>
            <w:vAlign w:val="center"/>
          </w:tcPr>
          <w:p w:rsidR="00C31F12" w:rsidRPr="00D1100F" w:rsidRDefault="00C31F12" w:rsidP="007E16F0">
            <w:pPr>
              <w:jc w:val="center"/>
              <w:rPr>
                <w:rFonts w:ascii="Times New Roman" w:hAnsi="Times New Roman" w:cs="Times New Roman"/>
                <w:b/>
                <w:sz w:val="20"/>
                <w:szCs w:val="20"/>
              </w:rPr>
            </w:pPr>
            <w:r w:rsidRPr="00D1100F">
              <w:rPr>
                <w:rFonts w:ascii="Times New Roman" w:hAnsi="Times New Roman" w:cs="Times New Roman"/>
                <w:b/>
                <w:sz w:val="20"/>
                <w:szCs w:val="20"/>
              </w:rPr>
              <w:t>Доп .з/п руб, 20%</w:t>
            </w:r>
          </w:p>
        </w:tc>
        <w:tc>
          <w:tcPr>
            <w:tcW w:w="1275" w:type="dxa"/>
            <w:vMerge w:val="restart"/>
            <w:tcBorders>
              <w:top w:val="single" w:sz="4" w:space="0" w:color="auto"/>
              <w:left w:val="nil"/>
              <w:right w:val="single" w:sz="4" w:space="0" w:color="auto"/>
            </w:tcBorders>
            <w:shd w:val="clear" w:color="auto" w:fill="auto"/>
            <w:noWrap/>
            <w:vAlign w:val="center"/>
          </w:tcPr>
          <w:p w:rsidR="00C31F12" w:rsidRPr="00D1100F" w:rsidRDefault="00C31F12" w:rsidP="007E16F0">
            <w:pPr>
              <w:jc w:val="center"/>
              <w:rPr>
                <w:rFonts w:ascii="Times New Roman" w:hAnsi="Times New Roman" w:cs="Times New Roman"/>
                <w:b/>
                <w:sz w:val="20"/>
                <w:szCs w:val="20"/>
              </w:rPr>
            </w:pPr>
            <w:r w:rsidRPr="00D1100F">
              <w:rPr>
                <w:rFonts w:ascii="Times New Roman" w:hAnsi="Times New Roman" w:cs="Times New Roman"/>
                <w:b/>
                <w:sz w:val="20"/>
                <w:szCs w:val="20"/>
              </w:rPr>
              <w:t>Всего з/п тыс.руб.</w:t>
            </w:r>
          </w:p>
        </w:tc>
      </w:tr>
      <w:tr w:rsidR="00C31F12" w:rsidRPr="00D1100F" w:rsidTr="007E16F0">
        <w:trPr>
          <w:trHeight w:val="269"/>
        </w:trPr>
        <w:tc>
          <w:tcPr>
            <w:tcW w:w="2283" w:type="dxa"/>
            <w:vMerge/>
            <w:tcBorders>
              <w:left w:val="single" w:sz="4" w:space="0" w:color="auto"/>
              <w:bottom w:val="single" w:sz="4" w:space="0" w:color="auto"/>
              <w:right w:val="single" w:sz="4" w:space="0" w:color="000000"/>
            </w:tcBorders>
            <w:shd w:val="clear" w:color="auto" w:fill="auto"/>
            <w:noWrap/>
            <w:vAlign w:val="center"/>
          </w:tcPr>
          <w:p w:rsidR="00C31F12" w:rsidRPr="00D1100F" w:rsidRDefault="00C31F12" w:rsidP="007E16F0">
            <w:pPr>
              <w:jc w:val="center"/>
              <w:rPr>
                <w:rFonts w:ascii="Times New Roman" w:hAnsi="Times New Roman" w:cs="Times New Roman"/>
                <w:b/>
                <w:sz w:val="20"/>
                <w:szCs w:val="20"/>
              </w:rPr>
            </w:pPr>
          </w:p>
        </w:tc>
        <w:tc>
          <w:tcPr>
            <w:tcW w:w="1476" w:type="dxa"/>
            <w:vMerge/>
            <w:tcBorders>
              <w:left w:val="nil"/>
              <w:bottom w:val="single" w:sz="4" w:space="0" w:color="auto"/>
              <w:right w:val="single" w:sz="4" w:space="0" w:color="auto"/>
            </w:tcBorders>
            <w:shd w:val="clear" w:color="auto" w:fill="auto"/>
            <w:noWrap/>
            <w:vAlign w:val="center"/>
          </w:tcPr>
          <w:p w:rsidR="00C31F12" w:rsidRPr="00D1100F" w:rsidRDefault="00C31F12" w:rsidP="007E16F0">
            <w:pPr>
              <w:jc w:val="center"/>
              <w:rPr>
                <w:rFonts w:ascii="Times New Roman" w:hAnsi="Times New Roman" w:cs="Times New Roman"/>
                <w:b/>
                <w:sz w:val="20"/>
                <w:szCs w:val="20"/>
              </w:rPr>
            </w:pPr>
          </w:p>
        </w:tc>
        <w:tc>
          <w:tcPr>
            <w:tcW w:w="651" w:type="dxa"/>
            <w:vMerge/>
            <w:tcBorders>
              <w:left w:val="nil"/>
              <w:bottom w:val="single" w:sz="4" w:space="0" w:color="auto"/>
              <w:right w:val="single" w:sz="4" w:space="0" w:color="auto"/>
            </w:tcBorders>
            <w:shd w:val="clear" w:color="auto" w:fill="auto"/>
            <w:noWrap/>
            <w:vAlign w:val="center"/>
          </w:tcPr>
          <w:p w:rsidR="00C31F12" w:rsidRPr="00D1100F" w:rsidRDefault="00C31F12" w:rsidP="007E16F0">
            <w:pPr>
              <w:jc w:val="center"/>
              <w:rPr>
                <w:rFonts w:ascii="Times New Roman" w:hAnsi="Times New Roman" w:cs="Times New Roman"/>
                <w:b/>
                <w:sz w:val="20"/>
                <w:szCs w:val="20"/>
              </w:rPr>
            </w:pPr>
          </w:p>
        </w:tc>
        <w:tc>
          <w:tcPr>
            <w:tcW w:w="708" w:type="dxa"/>
            <w:vMerge/>
            <w:tcBorders>
              <w:left w:val="nil"/>
              <w:bottom w:val="single" w:sz="4" w:space="0" w:color="auto"/>
              <w:right w:val="single" w:sz="4" w:space="0" w:color="auto"/>
            </w:tcBorders>
            <w:shd w:val="clear" w:color="auto" w:fill="auto"/>
            <w:noWrap/>
            <w:vAlign w:val="center"/>
          </w:tcPr>
          <w:p w:rsidR="00C31F12" w:rsidRPr="00D1100F" w:rsidRDefault="00C31F12" w:rsidP="007E16F0">
            <w:pPr>
              <w:jc w:val="center"/>
              <w:rPr>
                <w:rFonts w:ascii="Times New Roman" w:hAnsi="Times New Roman" w:cs="Times New Roman"/>
                <w:b/>
                <w:sz w:val="20"/>
                <w:szCs w:val="20"/>
              </w:rPr>
            </w:pPr>
          </w:p>
        </w:tc>
        <w:tc>
          <w:tcPr>
            <w:tcW w:w="1181" w:type="dxa"/>
            <w:vMerge/>
            <w:tcBorders>
              <w:left w:val="nil"/>
              <w:bottom w:val="single" w:sz="4" w:space="0" w:color="auto"/>
              <w:right w:val="single" w:sz="4" w:space="0" w:color="auto"/>
            </w:tcBorders>
            <w:shd w:val="clear" w:color="auto" w:fill="auto"/>
            <w:noWrap/>
            <w:vAlign w:val="center"/>
          </w:tcPr>
          <w:p w:rsidR="00C31F12" w:rsidRPr="00D1100F" w:rsidRDefault="00C31F12" w:rsidP="007E16F0">
            <w:pPr>
              <w:jc w:val="center"/>
              <w:rPr>
                <w:rFonts w:ascii="Times New Roman" w:hAnsi="Times New Roman" w:cs="Times New Roman"/>
                <w:b/>
                <w:sz w:val="20"/>
                <w:szCs w:val="20"/>
              </w:rPr>
            </w:pPr>
          </w:p>
        </w:tc>
        <w:tc>
          <w:tcPr>
            <w:tcW w:w="656" w:type="dxa"/>
            <w:tcBorders>
              <w:top w:val="nil"/>
              <w:left w:val="nil"/>
              <w:bottom w:val="single" w:sz="4" w:space="0" w:color="auto"/>
              <w:right w:val="single" w:sz="4" w:space="0" w:color="auto"/>
            </w:tcBorders>
            <w:shd w:val="clear" w:color="auto" w:fill="auto"/>
            <w:noWrap/>
            <w:vAlign w:val="center"/>
          </w:tcPr>
          <w:p w:rsidR="00C31F12" w:rsidRPr="00D1100F" w:rsidRDefault="00C31F12" w:rsidP="007E16F0">
            <w:pPr>
              <w:jc w:val="center"/>
              <w:rPr>
                <w:rFonts w:ascii="Times New Roman" w:hAnsi="Times New Roman" w:cs="Times New Roman"/>
                <w:b/>
                <w:sz w:val="20"/>
                <w:szCs w:val="20"/>
              </w:rPr>
            </w:pPr>
            <w:r w:rsidRPr="00D1100F">
              <w:rPr>
                <w:rFonts w:ascii="Times New Roman" w:hAnsi="Times New Roman" w:cs="Times New Roman"/>
                <w:b/>
                <w:sz w:val="20"/>
                <w:szCs w:val="20"/>
              </w:rPr>
              <w:t>Чяв</w:t>
            </w:r>
          </w:p>
        </w:tc>
        <w:tc>
          <w:tcPr>
            <w:tcW w:w="566" w:type="dxa"/>
            <w:tcBorders>
              <w:top w:val="nil"/>
              <w:left w:val="nil"/>
              <w:bottom w:val="single" w:sz="4" w:space="0" w:color="auto"/>
              <w:right w:val="single" w:sz="4" w:space="0" w:color="auto"/>
            </w:tcBorders>
            <w:shd w:val="clear" w:color="auto" w:fill="auto"/>
            <w:noWrap/>
            <w:vAlign w:val="center"/>
          </w:tcPr>
          <w:p w:rsidR="00C31F12" w:rsidRPr="00D1100F" w:rsidRDefault="00C31F12" w:rsidP="007E16F0">
            <w:pPr>
              <w:jc w:val="center"/>
              <w:rPr>
                <w:rFonts w:ascii="Times New Roman" w:hAnsi="Times New Roman" w:cs="Times New Roman"/>
                <w:b/>
                <w:sz w:val="20"/>
                <w:szCs w:val="20"/>
              </w:rPr>
            </w:pPr>
            <w:r w:rsidRPr="00D1100F">
              <w:rPr>
                <w:rFonts w:ascii="Times New Roman" w:hAnsi="Times New Roman" w:cs="Times New Roman"/>
                <w:b/>
                <w:sz w:val="20"/>
                <w:szCs w:val="20"/>
              </w:rPr>
              <w:t>Ксс</w:t>
            </w:r>
          </w:p>
        </w:tc>
        <w:tc>
          <w:tcPr>
            <w:tcW w:w="656" w:type="dxa"/>
            <w:tcBorders>
              <w:top w:val="nil"/>
              <w:left w:val="nil"/>
              <w:bottom w:val="single" w:sz="4" w:space="0" w:color="auto"/>
              <w:right w:val="single" w:sz="4" w:space="0" w:color="auto"/>
            </w:tcBorders>
            <w:shd w:val="clear" w:color="auto" w:fill="auto"/>
            <w:noWrap/>
            <w:vAlign w:val="center"/>
          </w:tcPr>
          <w:p w:rsidR="00C31F12" w:rsidRPr="00D1100F" w:rsidRDefault="00C31F12" w:rsidP="007E16F0">
            <w:pPr>
              <w:jc w:val="center"/>
              <w:rPr>
                <w:rFonts w:ascii="Times New Roman" w:hAnsi="Times New Roman" w:cs="Times New Roman"/>
                <w:b/>
                <w:sz w:val="20"/>
                <w:szCs w:val="20"/>
              </w:rPr>
            </w:pPr>
            <w:r w:rsidRPr="00D1100F">
              <w:rPr>
                <w:rFonts w:ascii="Times New Roman" w:hAnsi="Times New Roman" w:cs="Times New Roman"/>
                <w:b/>
                <w:sz w:val="20"/>
                <w:szCs w:val="20"/>
              </w:rPr>
              <w:t>Чсп</w:t>
            </w:r>
          </w:p>
        </w:tc>
        <w:tc>
          <w:tcPr>
            <w:tcW w:w="829" w:type="dxa"/>
            <w:vMerge/>
            <w:tcBorders>
              <w:left w:val="nil"/>
              <w:bottom w:val="single" w:sz="4" w:space="0" w:color="auto"/>
              <w:right w:val="single" w:sz="4" w:space="0" w:color="auto"/>
            </w:tcBorders>
            <w:shd w:val="clear" w:color="auto" w:fill="auto"/>
            <w:noWrap/>
            <w:vAlign w:val="center"/>
          </w:tcPr>
          <w:p w:rsidR="00C31F12" w:rsidRPr="00D1100F" w:rsidRDefault="00C31F12" w:rsidP="007E16F0">
            <w:pPr>
              <w:jc w:val="center"/>
              <w:rPr>
                <w:rFonts w:ascii="Times New Roman" w:hAnsi="Times New Roman" w:cs="Times New Roman"/>
                <w:b/>
                <w:sz w:val="20"/>
                <w:szCs w:val="20"/>
              </w:rPr>
            </w:pPr>
          </w:p>
        </w:tc>
        <w:tc>
          <w:tcPr>
            <w:tcW w:w="877" w:type="dxa"/>
            <w:vMerge/>
            <w:tcBorders>
              <w:left w:val="nil"/>
              <w:bottom w:val="single" w:sz="4" w:space="0" w:color="auto"/>
              <w:right w:val="single" w:sz="4" w:space="0" w:color="auto"/>
            </w:tcBorders>
            <w:shd w:val="clear" w:color="auto" w:fill="auto"/>
            <w:noWrap/>
            <w:vAlign w:val="center"/>
          </w:tcPr>
          <w:p w:rsidR="00C31F12" w:rsidRPr="00D1100F" w:rsidRDefault="00C31F12" w:rsidP="007E16F0">
            <w:pPr>
              <w:jc w:val="center"/>
              <w:rPr>
                <w:rFonts w:ascii="Times New Roman" w:hAnsi="Times New Roman" w:cs="Times New Roman"/>
                <w:b/>
                <w:sz w:val="20"/>
                <w:szCs w:val="20"/>
              </w:rPr>
            </w:pPr>
          </w:p>
        </w:tc>
        <w:tc>
          <w:tcPr>
            <w:tcW w:w="976" w:type="dxa"/>
            <w:tcBorders>
              <w:top w:val="nil"/>
              <w:left w:val="nil"/>
              <w:bottom w:val="single" w:sz="4" w:space="0" w:color="auto"/>
              <w:right w:val="single" w:sz="4" w:space="0" w:color="auto"/>
            </w:tcBorders>
            <w:shd w:val="clear" w:color="auto" w:fill="auto"/>
            <w:noWrap/>
            <w:vAlign w:val="center"/>
          </w:tcPr>
          <w:p w:rsidR="00C31F12" w:rsidRPr="00D1100F" w:rsidRDefault="00C31F12" w:rsidP="007E16F0">
            <w:pPr>
              <w:jc w:val="center"/>
              <w:rPr>
                <w:rFonts w:ascii="Times New Roman" w:hAnsi="Times New Roman" w:cs="Times New Roman"/>
                <w:b/>
                <w:sz w:val="20"/>
                <w:szCs w:val="20"/>
              </w:rPr>
            </w:pPr>
            <w:r w:rsidRPr="00D1100F">
              <w:rPr>
                <w:rFonts w:ascii="Times New Roman" w:hAnsi="Times New Roman" w:cs="Times New Roman"/>
                <w:b/>
                <w:sz w:val="20"/>
                <w:szCs w:val="20"/>
              </w:rPr>
              <w:t>по тарифу</w:t>
            </w:r>
          </w:p>
        </w:tc>
        <w:tc>
          <w:tcPr>
            <w:tcW w:w="966" w:type="dxa"/>
            <w:tcBorders>
              <w:top w:val="nil"/>
              <w:left w:val="nil"/>
              <w:bottom w:val="single" w:sz="4" w:space="0" w:color="auto"/>
              <w:right w:val="single" w:sz="4" w:space="0" w:color="auto"/>
            </w:tcBorders>
            <w:shd w:val="clear" w:color="auto" w:fill="auto"/>
            <w:noWrap/>
            <w:vAlign w:val="center"/>
          </w:tcPr>
          <w:p w:rsidR="00C31F12" w:rsidRPr="00D1100F" w:rsidRDefault="00C31F12" w:rsidP="007E16F0">
            <w:pPr>
              <w:jc w:val="center"/>
              <w:rPr>
                <w:rFonts w:ascii="Times New Roman" w:hAnsi="Times New Roman" w:cs="Times New Roman"/>
                <w:b/>
                <w:sz w:val="20"/>
                <w:szCs w:val="20"/>
              </w:rPr>
            </w:pPr>
            <w:r w:rsidRPr="00D1100F">
              <w:rPr>
                <w:rFonts w:ascii="Times New Roman" w:hAnsi="Times New Roman" w:cs="Times New Roman"/>
                <w:b/>
                <w:sz w:val="20"/>
                <w:szCs w:val="20"/>
              </w:rPr>
              <w:t>премия 100%</w:t>
            </w:r>
          </w:p>
        </w:tc>
        <w:tc>
          <w:tcPr>
            <w:tcW w:w="1151" w:type="dxa"/>
            <w:tcBorders>
              <w:top w:val="nil"/>
              <w:left w:val="nil"/>
              <w:bottom w:val="single" w:sz="4" w:space="0" w:color="auto"/>
              <w:right w:val="single" w:sz="4" w:space="0" w:color="auto"/>
            </w:tcBorders>
            <w:shd w:val="clear" w:color="auto" w:fill="auto"/>
            <w:noWrap/>
            <w:vAlign w:val="center"/>
          </w:tcPr>
          <w:p w:rsidR="00C31F12" w:rsidRPr="00D1100F" w:rsidRDefault="00C31F12" w:rsidP="007E16F0">
            <w:pPr>
              <w:jc w:val="center"/>
              <w:rPr>
                <w:rFonts w:ascii="Times New Roman" w:hAnsi="Times New Roman" w:cs="Times New Roman"/>
                <w:b/>
                <w:sz w:val="20"/>
                <w:szCs w:val="20"/>
              </w:rPr>
            </w:pPr>
            <w:r w:rsidRPr="00D1100F">
              <w:rPr>
                <w:rFonts w:ascii="Times New Roman" w:hAnsi="Times New Roman" w:cs="Times New Roman"/>
                <w:b/>
                <w:sz w:val="20"/>
                <w:szCs w:val="20"/>
              </w:rPr>
              <w:t>итого</w:t>
            </w:r>
          </w:p>
        </w:tc>
        <w:tc>
          <w:tcPr>
            <w:tcW w:w="1073" w:type="dxa"/>
            <w:vMerge/>
            <w:tcBorders>
              <w:left w:val="nil"/>
              <w:bottom w:val="single" w:sz="4" w:space="0" w:color="auto"/>
              <w:right w:val="single" w:sz="4" w:space="0" w:color="auto"/>
            </w:tcBorders>
            <w:shd w:val="clear" w:color="auto" w:fill="auto"/>
            <w:noWrap/>
            <w:vAlign w:val="center"/>
          </w:tcPr>
          <w:p w:rsidR="00C31F12" w:rsidRPr="00D1100F" w:rsidRDefault="00C31F12" w:rsidP="007E16F0">
            <w:pPr>
              <w:jc w:val="center"/>
              <w:rPr>
                <w:rFonts w:ascii="Times New Roman" w:hAnsi="Times New Roman" w:cs="Times New Roman"/>
                <w:b/>
                <w:sz w:val="20"/>
                <w:szCs w:val="20"/>
              </w:rPr>
            </w:pPr>
          </w:p>
        </w:tc>
        <w:tc>
          <w:tcPr>
            <w:tcW w:w="1275" w:type="dxa"/>
            <w:vMerge/>
            <w:tcBorders>
              <w:left w:val="nil"/>
              <w:bottom w:val="single" w:sz="4" w:space="0" w:color="auto"/>
              <w:right w:val="single" w:sz="4" w:space="0" w:color="auto"/>
            </w:tcBorders>
            <w:shd w:val="clear" w:color="auto" w:fill="auto"/>
            <w:noWrap/>
            <w:vAlign w:val="center"/>
          </w:tcPr>
          <w:p w:rsidR="00C31F12" w:rsidRPr="00D1100F" w:rsidRDefault="00C31F12" w:rsidP="007E16F0">
            <w:pPr>
              <w:jc w:val="center"/>
              <w:rPr>
                <w:rFonts w:ascii="Times New Roman" w:hAnsi="Times New Roman" w:cs="Times New Roman"/>
                <w:b/>
                <w:sz w:val="20"/>
                <w:szCs w:val="20"/>
              </w:rPr>
            </w:pPr>
          </w:p>
        </w:tc>
      </w:tr>
      <w:tr w:rsidR="00C31F12" w:rsidRPr="00D1100F" w:rsidTr="007E16F0">
        <w:trPr>
          <w:trHeight w:val="255"/>
        </w:trPr>
        <w:tc>
          <w:tcPr>
            <w:tcW w:w="2283" w:type="dxa"/>
            <w:tcBorders>
              <w:top w:val="single" w:sz="4" w:space="0" w:color="auto"/>
              <w:left w:val="single" w:sz="4" w:space="0" w:color="auto"/>
              <w:bottom w:val="single" w:sz="4" w:space="0" w:color="auto"/>
              <w:right w:val="single" w:sz="4" w:space="0" w:color="000000"/>
            </w:tcBorders>
            <w:shd w:val="clear" w:color="auto" w:fill="auto"/>
            <w:noWrap/>
            <w:vAlign w:val="bottom"/>
          </w:tcPr>
          <w:p w:rsidR="00C31F12" w:rsidRPr="00D1100F" w:rsidRDefault="00C31F12" w:rsidP="007E16F0">
            <w:pPr>
              <w:jc w:val="center"/>
              <w:rPr>
                <w:rFonts w:ascii="Times New Roman" w:hAnsi="Times New Roman" w:cs="Times New Roman"/>
                <w:b/>
                <w:sz w:val="20"/>
                <w:szCs w:val="20"/>
              </w:rPr>
            </w:pPr>
            <w:r w:rsidRPr="00D1100F">
              <w:rPr>
                <w:rFonts w:ascii="Times New Roman" w:hAnsi="Times New Roman" w:cs="Times New Roman"/>
                <w:b/>
                <w:sz w:val="20"/>
                <w:szCs w:val="20"/>
              </w:rPr>
              <w:t>1</w:t>
            </w:r>
          </w:p>
        </w:tc>
        <w:tc>
          <w:tcPr>
            <w:tcW w:w="1476" w:type="dxa"/>
            <w:tcBorders>
              <w:top w:val="nil"/>
              <w:left w:val="nil"/>
              <w:bottom w:val="single" w:sz="4" w:space="0" w:color="auto"/>
              <w:right w:val="single" w:sz="4" w:space="0" w:color="auto"/>
            </w:tcBorders>
            <w:shd w:val="clear" w:color="auto" w:fill="auto"/>
            <w:noWrap/>
            <w:vAlign w:val="bottom"/>
          </w:tcPr>
          <w:p w:rsidR="00C31F12" w:rsidRPr="00D1100F" w:rsidRDefault="00C31F12" w:rsidP="007E16F0">
            <w:pPr>
              <w:jc w:val="center"/>
              <w:rPr>
                <w:rFonts w:ascii="Times New Roman" w:hAnsi="Times New Roman" w:cs="Times New Roman"/>
                <w:b/>
                <w:sz w:val="20"/>
                <w:szCs w:val="20"/>
              </w:rPr>
            </w:pPr>
            <w:r w:rsidRPr="00D1100F">
              <w:rPr>
                <w:rFonts w:ascii="Times New Roman" w:hAnsi="Times New Roman" w:cs="Times New Roman"/>
                <w:b/>
                <w:sz w:val="20"/>
                <w:szCs w:val="20"/>
              </w:rPr>
              <w:t>2</w:t>
            </w:r>
          </w:p>
        </w:tc>
        <w:tc>
          <w:tcPr>
            <w:tcW w:w="651" w:type="dxa"/>
            <w:tcBorders>
              <w:top w:val="nil"/>
              <w:left w:val="nil"/>
              <w:bottom w:val="single" w:sz="4" w:space="0" w:color="auto"/>
              <w:right w:val="single" w:sz="4" w:space="0" w:color="auto"/>
            </w:tcBorders>
            <w:shd w:val="clear" w:color="auto" w:fill="auto"/>
            <w:noWrap/>
            <w:vAlign w:val="bottom"/>
          </w:tcPr>
          <w:p w:rsidR="00C31F12" w:rsidRPr="00D1100F" w:rsidRDefault="00C31F12" w:rsidP="007E16F0">
            <w:pPr>
              <w:jc w:val="center"/>
              <w:rPr>
                <w:rFonts w:ascii="Times New Roman" w:hAnsi="Times New Roman" w:cs="Times New Roman"/>
                <w:b/>
                <w:sz w:val="20"/>
                <w:szCs w:val="20"/>
              </w:rPr>
            </w:pPr>
            <w:r w:rsidRPr="00D1100F">
              <w:rPr>
                <w:rFonts w:ascii="Times New Roman" w:hAnsi="Times New Roman" w:cs="Times New Roman"/>
                <w:b/>
                <w:sz w:val="20"/>
                <w:szCs w:val="20"/>
              </w:rPr>
              <w:t>3</w:t>
            </w:r>
          </w:p>
        </w:tc>
        <w:tc>
          <w:tcPr>
            <w:tcW w:w="708" w:type="dxa"/>
            <w:tcBorders>
              <w:top w:val="nil"/>
              <w:left w:val="nil"/>
              <w:bottom w:val="single" w:sz="4" w:space="0" w:color="auto"/>
              <w:right w:val="single" w:sz="4" w:space="0" w:color="auto"/>
            </w:tcBorders>
            <w:shd w:val="clear" w:color="auto" w:fill="auto"/>
            <w:noWrap/>
            <w:vAlign w:val="bottom"/>
          </w:tcPr>
          <w:p w:rsidR="00C31F12" w:rsidRPr="00D1100F" w:rsidRDefault="00C31F12" w:rsidP="007E16F0">
            <w:pPr>
              <w:jc w:val="center"/>
              <w:rPr>
                <w:rFonts w:ascii="Times New Roman" w:hAnsi="Times New Roman" w:cs="Times New Roman"/>
                <w:b/>
                <w:sz w:val="20"/>
                <w:szCs w:val="20"/>
              </w:rPr>
            </w:pPr>
            <w:r w:rsidRPr="00D1100F">
              <w:rPr>
                <w:rFonts w:ascii="Times New Roman" w:hAnsi="Times New Roman" w:cs="Times New Roman"/>
                <w:b/>
                <w:sz w:val="20"/>
                <w:szCs w:val="20"/>
              </w:rPr>
              <w:t>4</w:t>
            </w:r>
          </w:p>
        </w:tc>
        <w:tc>
          <w:tcPr>
            <w:tcW w:w="1181" w:type="dxa"/>
            <w:tcBorders>
              <w:top w:val="nil"/>
              <w:left w:val="nil"/>
              <w:bottom w:val="single" w:sz="4" w:space="0" w:color="auto"/>
              <w:right w:val="single" w:sz="4" w:space="0" w:color="auto"/>
            </w:tcBorders>
            <w:shd w:val="clear" w:color="auto" w:fill="auto"/>
            <w:noWrap/>
            <w:vAlign w:val="bottom"/>
          </w:tcPr>
          <w:p w:rsidR="00C31F12" w:rsidRPr="00D1100F" w:rsidRDefault="00C31F12" w:rsidP="007E16F0">
            <w:pPr>
              <w:jc w:val="center"/>
              <w:rPr>
                <w:rFonts w:ascii="Times New Roman" w:hAnsi="Times New Roman" w:cs="Times New Roman"/>
                <w:b/>
                <w:sz w:val="20"/>
                <w:szCs w:val="20"/>
              </w:rPr>
            </w:pPr>
            <w:r w:rsidRPr="00D1100F">
              <w:rPr>
                <w:rFonts w:ascii="Times New Roman" w:hAnsi="Times New Roman" w:cs="Times New Roman"/>
                <w:b/>
                <w:sz w:val="20"/>
                <w:szCs w:val="20"/>
              </w:rPr>
              <w:t>5</w:t>
            </w:r>
          </w:p>
        </w:tc>
        <w:tc>
          <w:tcPr>
            <w:tcW w:w="656" w:type="dxa"/>
            <w:tcBorders>
              <w:top w:val="nil"/>
              <w:left w:val="nil"/>
              <w:bottom w:val="single" w:sz="4" w:space="0" w:color="auto"/>
              <w:right w:val="single" w:sz="4" w:space="0" w:color="auto"/>
            </w:tcBorders>
            <w:shd w:val="clear" w:color="auto" w:fill="auto"/>
            <w:noWrap/>
            <w:vAlign w:val="bottom"/>
          </w:tcPr>
          <w:p w:rsidR="00C31F12" w:rsidRPr="00D1100F" w:rsidRDefault="00C31F12" w:rsidP="007E16F0">
            <w:pPr>
              <w:jc w:val="center"/>
              <w:rPr>
                <w:rFonts w:ascii="Times New Roman" w:hAnsi="Times New Roman" w:cs="Times New Roman"/>
                <w:b/>
                <w:sz w:val="20"/>
                <w:szCs w:val="20"/>
              </w:rPr>
            </w:pPr>
            <w:r w:rsidRPr="00D1100F">
              <w:rPr>
                <w:rFonts w:ascii="Times New Roman" w:hAnsi="Times New Roman" w:cs="Times New Roman"/>
                <w:b/>
                <w:sz w:val="20"/>
                <w:szCs w:val="20"/>
              </w:rPr>
              <w:t>6</w:t>
            </w:r>
          </w:p>
        </w:tc>
        <w:tc>
          <w:tcPr>
            <w:tcW w:w="566" w:type="dxa"/>
            <w:tcBorders>
              <w:top w:val="nil"/>
              <w:left w:val="nil"/>
              <w:bottom w:val="single" w:sz="4" w:space="0" w:color="auto"/>
              <w:right w:val="single" w:sz="4" w:space="0" w:color="auto"/>
            </w:tcBorders>
            <w:shd w:val="clear" w:color="auto" w:fill="auto"/>
            <w:noWrap/>
            <w:vAlign w:val="bottom"/>
          </w:tcPr>
          <w:p w:rsidR="00C31F12" w:rsidRPr="00D1100F" w:rsidRDefault="00C31F12" w:rsidP="007E16F0">
            <w:pPr>
              <w:jc w:val="center"/>
              <w:rPr>
                <w:rFonts w:ascii="Times New Roman" w:hAnsi="Times New Roman" w:cs="Times New Roman"/>
                <w:b/>
                <w:sz w:val="20"/>
                <w:szCs w:val="20"/>
              </w:rPr>
            </w:pPr>
            <w:r w:rsidRPr="00D1100F">
              <w:rPr>
                <w:rFonts w:ascii="Times New Roman" w:hAnsi="Times New Roman" w:cs="Times New Roman"/>
                <w:b/>
                <w:sz w:val="20"/>
                <w:szCs w:val="20"/>
              </w:rPr>
              <w:t>7</w:t>
            </w:r>
          </w:p>
        </w:tc>
        <w:tc>
          <w:tcPr>
            <w:tcW w:w="656" w:type="dxa"/>
            <w:tcBorders>
              <w:top w:val="nil"/>
              <w:left w:val="nil"/>
              <w:bottom w:val="single" w:sz="4" w:space="0" w:color="auto"/>
              <w:right w:val="single" w:sz="4" w:space="0" w:color="auto"/>
            </w:tcBorders>
            <w:shd w:val="clear" w:color="auto" w:fill="auto"/>
            <w:noWrap/>
            <w:vAlign w:val="bottom"/>
          </w:tcPr>
          <w:p w:rsidR="00C31F12" w:rsidRPr="00D1100F" w:rsidRDefault="00C31F12" w:rsidP="007E16F0">
            <w:pPr>
              <w:jc w:val="center"/>
              <w:rPr>
                <w:rFonts w:ascii="Times New Roman" w:hAnsi="Times New Roman" w:cs="Times New Roman"/>
                <w:b/>
                <w:sz w:val="20"/>
                <w:szCs w:val="20"/>
              </w:rPr>
            </w:pPr>
            <w:r w:rsidRPr="00D1100F">
              <w:rPr>
                <w:rFonts w:ascii="Times New Roman" w:hAnsi="Times New Roman" w:cs="Times New Roman"/>
                <w:b/>
                <w:sz w:val="20"/>
                <w:szCs w:val="20"/>
              </w:rPr>
              <w:t>8</w:t>
            </w:r>
          </w:p>
        </w:tc>
        <w:tc>
          <w:tcPr>
            <w:tcW w:w="829" w:type="dxa"/>
            <w:tcBorders>
              <w:top w:val="nil"/>
              <w:left w:val="nil"/>
              <w:bottom w:val="single" w:sz="4" w:space="0" w:color="auto"/>
              <w:right w:val="single" w:sz="4" w:space="0" w:color="auto"/>
            </w:tcBorders>
            <w:shd w:val="clear" w:color="auto" w:fill="auto"/>
            <w:noWrap/>
            <w:vAlign w:val="bottom"/>
          </w:tcPr>
          <w:p w:rsidR="00C31F12" w:rsidRPr="00D1100F" w:rsidRDefault="00C31F12" w:rsidP="007E16F0">
            <w:pPr>
              <w:jc w:val="center"/>
              <w:rPr>
                <w:rFonts w:ascii="Times New Roman" w:hAnsi="Times New Roman" w:cs="Times New Roman"/>
                <w:b/>
                <w:sz w:val="20"/>
                <w:szCs w:val="20"/>
              </w:rPr>
            </w:pPr>
            <w:r w:rsidRPr="00D1100F">
              <w:rPr>
                <w:rFonts w:ascii="Times New Roman" w:hAnsi="Times New Roman" w:cs="Times New Roman"/>
                <w:b/>
                <w:sz w:val="20"/>
                <w:szCs w:val="20"/>
              </w:rPr>
              <w:t>9</w:t>
            </w:r>
          </w:p>
        </w:tc>
        <w:tc>
          <w:tcPr>
            <w:tcW w:w="877" w:type="dxa"/>
            <w:tcBorders>
              <w:top w:val="nil"/>
              <w:left w:val="nil"/>
              <w:bottom w:val="single" w:sz="4" w:space="0" w:color="auto"/>
              <w:right w:val="single" w:sz="4" w:space="0" w:color="auto"/>
            </w:tcBorders>
            <w:shd w:val="clear" w:color="auto" w:fill="auto"/>
            <w:noWrap/>
            <w:vAlign w:val="bottom"/>
          </w:tcPr>
          <w:p w:rsidR="00C31F12" w:rsidRPr="00D1100F" w:rsidRDefault="00C31F12" w:rsidP="007E16F0">
            <w:pPr>
              <w:jc w:val="center"/>
              <w:rPr>
                <w:rFonts w:ascii="Times New Roman" w:hAnsi="Times New Roman" w:cs="Times New Roman"/>
                <w:b/>
                <w:sz w:val="20"/>
                <w:szCs w:val="20"/>
              </w:rPr>
            </w:pPr>
            <w:r w:rsidRPr="00D1100F">
              <w:rPr>
                <w:rFonts w:ascii="Times New Roman" w:hAnsi="Times New Roman" w:cs="Times New Roman"/>
                <w:b/>
                <w:sz w:val="20"/>
                <w:szCs w:val="20"/>
              </w:rPr>
              <w:t>10</w:t>
            </w:r>
          </w:p>
        </w:tc>
        <w:tc>
          <w:tcPr>
            <w:tcW w:w="976" w:type="dxa"/>
            <w:tcBorders>
              <w:top w:val="nil"/>
              <w:left w:val="nil"/>
              <w:bottom w:val="single" w:sz="4" w:space="0" w:color="auto"/>
              <w:right w:val="single" w:sz="4" w:space="0" w:color="auto"/>
            </w:tcBorders>
            <w:shd w:val="clear" w:color="auto" w:fill="auto"/>
            <w:noWrap/>
            <w:vAlign w:val="bottom"/>
          </w:tcPr>
          <w:p w:rsidR="00C31F12" w:rsidRPr="00D1100F" w:rsidRDefault="00C31F12" w:rsidP="007E16F0">
            <w:pPr>
              <w:jc w:val="center"/>
              <w:rPr>
                <w:rFonts w:ascii="Times New Roman" w:hAnsi="Times New Roman" w:cs="Times New Roman"/>
                <w:b/>
                <w:sz w:val="20"/>
                <w:szCs w:val="20"/>
              </w:rPr>
            </w:pPr>
            <w:r w:rsidRPr="00D1100F">
              <w:rPr>
                <w:rFonts w:ascii="Times New Roman" w:hAnsi="Times New Roman" w:cs="Times New Roman"/>
                <w:b/>
                <w:sz w:val="20"/>
                <w:szCs w:val="20"/>
              </w:rPr>
              <w:t>11</w:t>
            </w:r>
          </w:p>
        </w:tc>
        <w:tc>
          <w:tcPr>
            <w:tcW w:w="966" w:type="dxa"/>
            <w:tcBorders>
              <w:top w:val="nil"/>
              <w:left w:val="nil"/>
              <w:bottom w:val="single" w:sz="4" w:space="0" w:color="auto"/>
              <w:right w:val="single" w:sz="4" w:space="0" w:color="auto"/>
            </w:tcBorders>
            <w:shd w:val="clear" w:color="auto" w:fill="auto"/>
            <w:noWrap/>
            <w:vAlign w:val="bottom"/>
          </w:tcPr>
          <w:p w:rsidR="00C31F12" w:rsidRPr="00D1100F" w:rsidRDefault="00C31F12" w:rsidP="007E16F0">
            <w:pPr>
              <w:jc w:val="center"/>
              <w:rPr>
                <w:rFonts w:ascii="Times New Roman" w:hAnsi="Times New Roman" w:cs="Times New Roman"/>
                <w:b/>
                <w:sz w:val="20"/>
                <w:szCs w:val="20"/>
              </w:rPr>
            </w:pPr>
            <w:r w:rsidRPr="00D1100F">
              <w:rPr>
                <w:rFonts w:ascii="Times New Roman" w:hAnsi="Times New Roman" w:cs="Times New Roman"/>
                <w:b/>
                <w:sz w:val="20"/>
                <w:szCs w:val="20"/>
              </w:rPr>
              <w:t>12</w:t>
            </w:r>
          </w:p>
        </w:tc>
        <w:tc>
          <w:tcPr>
            <w:tcW w:w="1151" w:type="dxa"/>
            <w:tcBorders>
              <w:top w:val="nil"/>
              <w:left w:val="nil"/>
              <w:bottom w:val="single" w:sz="4" w:space="0" w:color="auto"/>
              <w:right w:val="single" w:sz="4" w:space="0" w:color="auto"/>
            </w:tcBorders>
            <w:shd w:val="clear" w:color="auto" w:fill="auto"/>
            <w:noWrap/>
            <w:vAlign w:val="bottom"/>
          </w:tcPr>
          <w:p w:rsidR="00C31F12" w:rsidRPr="00D1100F" w:rsidRDefault="00C31F12" w:rsidP="007E16F0">
            <w:pPr>
              <w:jc w:val="center"/>
              <w:rPr>
                <w:rFonts w:ascii="Times New Roman" w:hAnsi="Times New Roman" w:cs="Times New Roman"/>
                <w:b/>
                <w:sz w:val="20"/>
                <w:szCs w:val="20"/>
              </w:rPr>
            </w:pPr>
            <w:r w:rsidRPr="00D1100F">
              <w:rPr>
                <w:rFonts w:ascii="Times New Roman" w:hAnsi="Times New Roman" w:cs="Times New Roman"/>
                <w:b/>
                <w:sz w:val="20"/>
                <w:szCs w:val="20"/>
              </w:rPr>
              <w:t>13</w:t>
            </w:r>
          </w:p>
        </w:tc>
        <w:tc>
          <w:tcPr>
            <w:tcW w:w="1073" w:type="dxa"/>
            <w:tcBorders>
              <w:top w:val="nil"/>
              <w:left w:val="nil"/>
              <w:bottom w:val="single" w:sz="4" w:space="0" w:color="auto"/>
              <w:right w:val="single" w:sz="4" w:space="0" w:color="auto"/>
            </w:tcBorders>
            <w:shd w:val="clear" w:color="auto" w:fill="auto"/>
            <w:noWrap/>
            <w:vAlign w:val="bottom"/>
          </w:tcPr>
          <w:p w:rsidR="00C31F12" w:rsidRPr="00D1100F" w:rsidRDefault="00C31F12" w:rsidP="007E16F0">
            <w:pPr>
              <w:jc w:val="center"/>
              <w:rPr>
                <w:rFonts w:ascii="Times New Roman" w:hAnsi="Times New Roman" w:cs="Times New Roman"/>
                <w:b/>
                <w:sz w:val="20"/>
                <w:szCs w:val="20"/>
              </w:rPr>
            </w:pPr>
            <w:r w:rsidRPr="00D1100F">
              <w:rPr>
                <w:rFonts w:ascii="Times New Roman" w:hAnsi="Times New Roman" w:cs="Times New Roman"/>
                <w:b/>
                <w:sz w:val="20"/>
                <w:szCs w:val="20"/>
              </w:rPr>
              <w:t>14</w:t>
            </w:r>
          </w:p>
        </w:tc>
        <w:tc>
          <w:tcPr>
            <w:tcW w:w="1275" w:type="dxa"/>
            <w:tcBorders>
              <w:top w:val="nil"/>
              <w:left w:val="nil"/>
              <w:bottom w:val="single" w:sz="4" w:space="0" w:color="auto"/>
              <w:right w:val="single" w:sz="4" w:space="0" w:color="auto"/>
            </w:tcBorders>
            <w:shd w:val="clear" w:color="auto" w:fill="auto"/>
            <w:noWrap/>
            <w:vAlign w:val="bottom"/>
          </w:tcPr>
          <w:p w:rsidR="00C31F12" w:rsidRPr="00D1100F" w:rsidRDefault="00C31F12" w:rsidP="007E16F0">
            <w:pPr>
              <w:jc w:val="center"/>
              <w:rPr>
                <w:rFonts w:ascii="Times New Roman" w:hAnsi="Times New Roman" w:cs="Times New Roman"/>
                <w:b/>
                <w:sz w:val="20"/>
                <w:szCs w:val="20"/>
              </w:rPr>
            </w:pPr>
            <w:r w:rsidRPr="00D1100F">
              <w:rPr>
                <w:rFonts w:ascii="Times New Roman" w:hAnsi="Times New Roman" w:cs="Times New Roman"/>
                <w:b/>
                <w:sz w:val="20"/>
                <w:szCs w:val="20"/>
              </w:rPr>
              <w:t>15</w:t>
            </w:r>
          </w:p>
        </w:tc>
      </w:tr>
      <w:tr w:rsidR="00C31F12" w:rsidRPr="00D1100F" w:rsidTr="007E16F0">
        <w:trPr>
          <w:trHeight w:val="270"/>
        </w:trPr>
        <w:tc>
          <w:tcPr>
            <w:tcW w:w="15324" w:type="dxa"/>
            <w:gridSpan w:val="15"/>
            <w:tcBorders>
              <w:top w:val="single" w:sz="4" w:space="0" w:color="auto"/>
              <w:left w:val="single" w:sz="4" w:space="0" w:color="auto"/>
              <w:bottom w:val="single" w:sz="4" w:space="0" w:color="auto"/>
              <w:right w:val="single" w:sz="4" w:space="0" w:color="000000"/>
            </w:tcBorders>
            <w:shd w:val="clear" w:color="auto" w:fill="auto"/>
            <w:noWrap/>
            <w:vAlign w:val="bottom"/>
          </w:tcPr>
          <w:p w:rsidR="00C31F12" w:rsidRPr="00D1100F" w:rsidRDefault="00C31F12" w:rsidP="007E16F0">
            <w:pPr>
              <w:jc w:val="center"/>
              <w:rPr>
                <w:rFonts w:ascii="Times New Roman" w:hAnsi="Times New Roman" w:cs="Times New Roman"/>
                <w:b/>
                <w:bCs/>
                <w:iCs/>
                <w:sz w:val="28"/>
                <w:szCs w:val="28"/>
              </w:rPr>
            </w:pPr>
            <w:r w:rsidRPr="00D1100F">
              <w:rPr>
                <w:rFonts w:ascii="Times New Roman" w:hAnsi="Times New Roman" w:cs="Times New Roman"/>
                <w:b/>
                <w:bCs/>
                <w:iCs/>
                <w:sz w:val="28"/>
                <w:szCs w:val="28"/>
              </w:rPr>
              <w:t>Подземные работы</w:t>
            </w:r>
          </w:p>
        </w:tc>
      </w:tr>
      <w:tr w:rsidR="00C31F12" w:rsidRPr="00D1100F" w:rsidTr="007E16F0">
        <w:trPr>
          <w:trHeight w:val="382"/>
        </w:trPr>
        <w:tc>
          <w:tcPr>
            <w:tcW w:w="2283" w:type="dxa"/>
            <w:tcBorders>
              <w:top w:val="single" w:sz="4" w:space="0" w:color="auto"/>
              <w:left w:val="single" w:sz="4" w:space="0" w:color="auto"/>
              <w:bottom w:val="single" w:sz="4" w:space="0" w:color="auto"/>
              <w:right w:val="single" w:sz="4" w:space="0" w:color="000000"/>
            </w:tcBorders>
            <w:shd w:val="clear" w:color="auto" w:fill="auto"/>
            <w:noWrap/>
          </w:tcPr>
          <w:p w:rsidR="00C31F12" w:rsidRPr="00D1100F" w:rsidRDefault="00C31F12" w:rsidP="007E16F0">
            <w:pPr>
              <w:rPr>
                <w:rFonts w:ascii="Times New Roman" w:hAnsi="Times New Roman" w:cs="Times New Roman"/>
              </w:rPr>
            </w:pPr>
            <w:r w:rsidRPr="00D1100F">
              <w:rPr>
                <w:rFonts w:ascii="Times New Roman" w:hAnsi="Times New Roman" w:cs="Times New Roman"/>
              </w:rPr>
              <w:t>Машинист бурового станка</w:t>
            </w:r>
          </w:p>
        </w:tc>
        <w:tc>
          <w:tcPr>
            <w:tcW w:w="1476" w:type="dxa"/>
            <w:tcBorders>
              <w:top w:val="nil"/>
              <w:left w:val="nil"/>
              <w:bottom w:val="single" w:sz="4" w:space="0" w:color="auto"/>
              <w:right w:val="single" w:sz="4" w:space="0" w:color="auto"/>
            </w:tcBorders>
            <w:shd w:val="clear" w:color="auto" w:fill="auto"/>
            <w:noWrap/>
          </w:tcPr>
          <w:p w:rsidR="00C31F12" w:rsidRPr="00D1100F" w:rsidRDefault="00C31F12" w:rsidP="007E16F0">
            <w:pPr>
              <w:jc w:val="center"/>
              <w:rPr>
                <w:rFonts w:ascii="Times New Roman" w:hAnsi="Times New Roman" w:cs="Times New Roman"/>
              </w:rPr>
            </w:pPr>
            <w:r w:rsidRPr="00D1100F">
              <w:rPr>
                <w:rFonts w:ascii="Times New Roman" w:hAnsi="Times New Roman" w:cs="Times New Roman"/>
              </w:rPr>
              <w:t>НКР-100М</w:t>
            </w:r>
          </w:p>
        </w:tc>
        <w:tc>
          <w:tcPr>
            <w:tcW w:w="651" w:type="dxa"/>
            <w:tcBorders>
              <w:top w:val="nil"/>
              <w:left w:val="nil"/>
              <w:bottom w:val="single" w:sz="4" w:space="0" w:color="auto"/>
              <w:right w:val="single" w:sz="4" w:space="0" w:color="auto"/>
            </w:tcBorders>
            <w:shd w:val="clear" w:color="auto" w:fill="auto"/>
            <w:noWrap/>
          </w:tcPr>
          <w:p w:rsidR="00C31F12" w:rsidRPr="00D1100F" w:rsidRDefault="00C31F12" w:rsidP="007E16F0">
            <w:pPr>
              <w:jc w:val="center"/>
              <w:rPr>
                <w:rFonts w:ascii="Times New Roman" w:hAnsi="Times New Roman" w:cs="Times New Roman"/>
              </w:rPr>
            </w:pPr>
          </w:p>
        </w:tc>
        <w:tc>
          <w:tcPr>
            <w:tcW w:w="708" w:type="dxa"/>
            <w:tcBorders>
              <w:top w:val="nil"/>
              <w:left w:val="nil"/>
              <w:bottom w:val="single" w:sz="4" w:space="0" w:color="auto"/>
              <w:right w:val="single" w:sz="4" w:space="0" w:color="auto"/>
            </w:tcBorders>
            <w:shd w:val="clear" w:color="auto" w:fill="auto"/>
            <w:noWrap/>
          </w:tcPr>
          <w:p w:rsidR="00C31F12" w:rsidRPr="00D1100F" w:rsidRDefault="00C31F12" w:rsidP="007E16F0">
            <w:pPr>
              <w:jc w:val="center"/>
              <w:rPr>
                <w:rFonts w:ascii="Times New Roman" w:hAnsi="Times New Roman" w:cs="Times New Roman"/>
              </w:rPr>
            </w:pPr>
            <w:r w:rsidRPr="00D1100F">
              <w:rPr>
                <w:rFonts w:ascii="Times New Roman" w:hAnsi="Times New Roman" w:cs="Times New Roman"/>
              </w:rPr>
              <w:t>3</w:t>
            </w:r>
          </w:p>
        </w:tc>
        <w:tc>
          <w:tcPr>
            <w:tcW w:w="1181" w:type="dxa"/>
            <w:tcBorders>
              <w:top w:val="nil"/>
              <w:left w:val="nil"/>
              <w:bottom w:val="single" w:sz="4" w:space="0" w:color="auto"/>
              <w:right w:val="single" w:sz="4" w:space="0" w:color="auto"/>
            </w:tcBorders>
            <w:shd w:val="clear" w:color="auto" w:fill="auto"/>
            <w:noWrap/>
          </w:tcPr>
          <w:p w:rsidR="00C31F12" w:rsidRPr="00D1100F" w:rsidRDefault="00C31F12" w:rsidP="007E16F0">
            <w:pPr>
              <w:jc w:val="center"/>
              <w:rPr>
                <w:rFonts w:ascii="Times New Roman" w:hAnsi="Times New Roman" w:cs="Times New Roman"/>
              </w:rPr>
            </w:pPr>
          </w:p>
        </w:tc>
        <w:tc>
          <w:tcPr>
            <w:tcW w:w="656" w:type="dxa"/>
            <w:tcBorders>
              <w:top w:val="nil"/>
              <w:left w:val="nil"/>
              <w:bottom w:val="single" w:sz="4" w:space="0" w:color="auto"/>
              <w:right w:val="single" w:sz="4" w:space="0" w:color="auto"/>
            </w:tcBorders>
            <w:shd w:val="clear" w:color="auto" w:fill="auto"/>
            <w:noWrap/>
          </w:tcPr>
          <w:p w:rsidR="00C31F12" w:rsidRPr="00D1100F" w:rsidRDefault="00C31F12" w:rsidP="007E16F0">
            <w:pPr>
              <w:jc w:val="center"/>
              <w:rPr>
                <w:rFonts w:ascii="Times New Roman" w:hAnsi="Times New Roman" w:cs="Times New Roman"/>
              </w:rPr>
            </w:pPr>
          </w:p>
        </w:tc>
        <w:tc>
          <w:tcPr>
            <w:tcW w:w="566" w:type="dxa"/>
            <w:tcBorders>
              <w:top w:val="nil"/>
              <w:left w:val="nil"/>
              <w:bottom w:val="single" w:sz="4" w:space="0" w:color="auto"/>
              <w:right w:val="single" w:sz="4" w:space="0" w:color="auto"/>
            </w:tcBorders>
            <w:shd w:val="clear" w:color="auto" w:fill="auto"/>
            <w:noWrap/>
          </w:tcPr>
          <w:p w:rsidR="00C31F12" w:rsidRPr="00D1100F" w:rsidRDefault="00C31F12" w:rsidP="007E16F0">
            <w:pPr>
              <w:jc w:val="center"/>
              <w:rPr>
                <w:rFonts w:ascii="Times New Roman" w:hAnsi="Times New Roman" w:cs="Times New Roman"/>
                <w:sz w:val="20"/>
                <w:szCs w:val="20"/>
              </w:rPr>
            </w:pPr>
            <w:r w:rsidRPr="00D1100F">
              <w:rPr>
                <w:rFonts w:ascii="Times New Roman" w:hAnsi="Times New Roman" w:cs="Times New Roman"/>
                <w:sz w:val="20"/>
                <w:szCs w:val="20"/>
              </w:rPr>
              <w:t>1,92</w:t>
            </w:r>
          </w:p>
        </w:tc>
        <w:tc>
          <w:tcPr>
            <w:tcW w:w="656" w:type="dxa"/>
            <w:tcBorders>
              <w:top w:val="nil"/>
              <w:left w:val="nil"/>
              <w:bottom w:val="single" w:sz="4" w:space="0" w:color="auto"/>
              <w:right w:val="nil"/>
            </w:tcBorders>
            <w:shd w:val="clear" w:color="auto" w:fill="auto"/>
            <w:noWrap/>
          </w:tcPr>
          <w:p w:rsidR="00C31F12" w:rsidRPr="00D1100F" w:rsidRDefault="00C31F12" w:rsidP="007E16F0">
            <w:pPr>
              <w:jc w:val="center"/>
              <w:rPr>
                <w:rFonts w:ascii="Times New Roman" w:hAnsi="Times New Roman" w:cs="Times New Roman"/>
              </w:rPr>
            </w:pPr>
          </w:p>
        </w:tc>
        <w:tc>
          <w:tcPr>
            <w:tcW w:w="829" w:type="dxa"/>
            <w:tcBorders>
              <w:top w:val="nil"/>
              <w:left w:val="single" w:sz="4" w:space="0" w:color="auto"/>
              <w:bottom w:val="single" w:sz="4" w:space="0" w:color="auto"/>
              <w:right w:val="single" w:sz="4" w:space="0" w:color="auto"/>
            </w:tcBorders>
            <w:shd w:val="clear" w:color="auto" w:fill="auto"/>
          </w:tcPr>
          <w:p w:rsidR="00C31F12" w:rsidRPr="00D1100F" w:rsidRDefault="00C31F12" w:rsidP="007E16F0">
            <w:pPr>
              <w:jc w:val="center"/>
              <w:rPr>
                <w:rFonts w:ascii="Times New Roman" w:hAnsi="Times New Roman" w:cs="Times New Roman"/>
              </w:rPr>
            </w:pPr>
            <w:r w:rsidRPr="00D1100F">
              <w:rPr>
                <w:rFonts w:ascii="Times New Roman" w:hAnsi="Times New Roman" w:cs="Times New Roman"/>
              </w:rPr>
              <w:t>6</w:t>
            </w:r>
          </w:p>
        </w:tc>
        <w:tc>
          <w:tcPr>
            <w:tcW w:w="877" w:type="dxa"/>
            <w:tcBorders>
              <w:top w:val="nil"/>
              <w:left w:val="nil"/>
              <w:bottom w:val="single" w:sz="4" w:space="0" w:color="auto"/>
              <w:right w:val="single" w:sz="4" w:space="0" w:color="auto"/>
            </w:tcBorders>
            <w:shd w:val="clear" w:color="auto" w:fill="auto"/>
          </w:tcPr>
          <w:p w:rsidR="00C31F12" w:rsidRPr="00D1100F" w:rsidRDefault="00C31F12" w:rsidP="007E16F0">
            <w:pPr>
              <w:jc w:val="center"/>
              <w:rPr>
                <w:rFonts w:ascii="Times New Roman" w:hAnsi="Times New Roman" w:cs="Times New Roman"/>
              </w:rPr>
            </w:pPr>
            <w:r w:rsidRPr="00D1100F">
              <w:rPr>
                <w:rFonts w:ascii="Times New Roman" w:hAnsi="Times New Roman" w:cs="Times New Roman"/>
              </w:rPr>
              <w:t>1200</w:t>
            </w:r>
          </w:p>
        </w:tc>
        <w:tc>
          <w:tcPr>
            <w:tcW w:w="976" w:type="dxa"/>
            <w:tcBorders>
              <w:top w:val="nil"/>
              <w:left w:val="nil"/>
              <w:bottom w:val="single" w:sz="4" w:space="0" w:color="auto"/>
              <w:right w:val="single" w:sz="4" w:space="0" w:color="auto"/>
            </w:tcBorders>
            <w:shd w:val="clear" w:color="auto" w:fill="auto"/>
            <w:noWrap/>
            <w:vAlign w:val="center"/>
          </w:tcPr>
          <w:p w:rsidR="00C31F12" w:rsidRPr="00D1100F" w:rsidRDefault="00C31F12" w:rsidP="007E16F0">
            <w:pPr>
              <w:jc w:val="center"/>
              <w:rPr>
                <w:rFonts w:ascii="Times New Roman" w:hAnsi="Times New Roman" w:cs="Times New Roman"/>
                <w:sz w:val="20"/>
                <w:szCs w:val="20"/>
              </w:rPr>
            </w:pPr>
          </w:p>
        </w:tc>
        <w:tc>
          <w:tcPr>
            <w:tcW w:w="966" w:type="dxa"/>
            <w:tcBorders>
              <w:top w:val="nil"/>
              <w:left w:val="nil"/>
              <w:bottom w:val="single" w:sz="4" w:space="0" w:color="auto"/>
              <w:right w:val="single" w:sz="4" w:space="0" w:color="auto"/>
            </w:tcBorders>
            <w:shd w:val="clear" w:color="auto" w:fill="auto"/>
            <w:noWrap/>
            <w:vAlign w:val="center"/>
          </w:tcPr>
          <w:p w:rsidR="00C31F12" w:rsidRPr="00D1100F" w:rsidRDefault="00C31F12" w:rsidP="007E16F0">
            <w:pPr>
              <w:jc w:val="center"/>
              <w:rPr>
                <w:rFonts w:ascii="Times New Roman" w:hAnsi="Times New Roman" w:cs="Times New Roman"/>
                <w:sz w:val="20"/>
                <w:szCs w:val="20"/>
              </w:rPr>
            </w:pPr>
          </w:p>
        </w:tc>
        <w:tc>
          <w:tcPr>
            <w:tcW w:w="1151" w:type="dxa"/>
            <w:tcBorders>
              <w:top w:val="nil"/>
              <w:left w:val="nil"/>
              <w:bottom w:val="single" w:sz="4" w:space="0" w:color="auto"/>
              <w:right w:val="single" w:sz="4" w:space="0" w:color="auto"/>
            </w:tcBorders>
            <w:shd w:val="clear" w:color="auto" w:fill="auto"/>
            <w:noWrap/>
            <w:vAlign w:val="center"/>
          </w:tcPr>
          <w:p w:rsidR="00C31F12" w:rsidRPr="00D1100F" w:rsidRDefault="00C31F12" w:rsidP="007E16F0">
            <w:pPr>
              <w:jc w:val="center"/>
              <w:rPr>
                <w:rFonts w:ascii="Times New Roman" w:hAnsi="Times New Roman" w:cs="Times New Roman"/>
                <w:sz w:val="20"/>
                <w:szCs w:val="20"/>
              </w:rPr>
            </w:pPr>
          </w:p>
        </w:tc>
        <w:tc>
          <w:tcPr>
            <w:tcW w:w="1073" w:type="dxa"/>
            <w:tcBorders>
              <w:top w:val="nil"/>
              <w:left w:val="nil"/>
              <w:bottom w:val="single" w:sz="4" w:space="0" w:color="auto"/>
              <w:right w:val="single" w:sz="4" w:space="0" w:color="auto"/>
            </w:tcBorders>
            <w:shd w:val="clear" w:color="auto" w:fill="auto"/>
            <w:noWrap/>
            <w:vAlign w:val="center"/>
          </w:tcPr>
          <w:p w:rsidR="00C31F12" w:rsidRPr="00D1100F" w:rsidRDefault="00C31F12" w:rsidP="007E16F0">
            <w:pPr>
              <w:jc w:val="center"/>
              <w:rPr>
                <w:rFonts w:ascii="Times New Roman" w:hAnsi="Times New Roman" w:cs="Times New Roman"/>
                <w:sz w:val="20"/>
                <w:szCs w:val="20"/>
              </w:rPr>
            </w:pPr>
          </w:p>
        </w:tc>
        <w:tc>
          <w:tcPr>
            <w:tcW w:w="1275" w:type="dxa"/>
            <w:tcBorders>
              <w:top w:val="nil"/>
              <w:left w:val="nil"/>
              <w:bottom w:val="single" w:sz="4" w:space="0" w:color="auto"/>
              <w:right w:val="single" w:sz="4" w:space="0" w:color="auto"/>
            </w:tcBorders>
            <w:shd w:val="clear" w:color="auto" w:fill="auto"/>
            <w:noWrap/>
            <w:vAlign w:val="center"/>
          </w:tcPr>
          <w:p w:rsidR="00C31F12" w:rsidRPr="00D1100F" w:rsidRDefault="00C31F12" w:rsidP="007E16F0">
            <w:pPr>
              <w:jc w:val="center"/>
              <w:rPr>
                <w:rFonts w:ascii="Times New Roman" w:hAnsi="Times New Roman" w:cs="Times New Roman"/>
                <w:sz w:val="20"/>
                <w:szCs w:val="20"/>
              </w:rPr>
            </w:pPr>
          </w:p>
        </w:tc>
      </w:tr>
      <w:tr w:rsidR="00C31F12" w:rsidRPr="00D1100F" w:rsidTr="007E16F0">
        <w:trPr>
          <w:trHeight w:val="415"/>
        </w:trPr>
        <w:tc>
          <w:tcPr>
            <w:tcW w:w="2283" w:type="dxa"/>
            <w:tcBorders>
              <w:top w:val="single" w:sz="4" w:space="0" w:color="auto"/>
              <w:left w:val="single" w:sz="4" w:space="0" w:color="auto"/>
              <w:bottom w:val="single" w:sz="4" w:space="0" w:color="auto"/>
              <w:right w:val="single" w:sz="4" w:space="0" w:color="000000"/>
            </w:tcBorders>
            <w:shd w:val="clear" w:color="auto" w:fill="auto"/>
            <w:noWrap/>
          </w:tcPr>
          <w:p w:rsidR="00C31F12" w:rsidRPr="00D1100F" w:rsidRDefault="00C31F12" w:rsidP="007E16F0">
            <w:pPr>
              <w:rPr>
                <w:rFonts w:ascii="Times New Roman" w:hAnsi="Times New Roman" w:cs="Times New Roman"/>
              </w:rPr>
            </w:pPr>
            <w:r w:rsidRPr="00D1100F">
              <w:rPr>
                <w:rFonts w:ascii="Times New Roman" w:hAnsi="Times New Roman" w:cs="Times New Roman"/>
              </w:rPr>
              <w:t>Проходчик</w:t>
            </w:r>
          </w:p>
        </w:tc>
        <w:tc>
          <w:tcPr>
            <w:tcW w:w="1476" w:type="dxa"/>
            <w:tcBorders>
              <w:top w:val="nil"/>
              <w:left w:val="nil"/>
              <w:bottom w:val="single" w:sz="4" w:space="0" w:color="auto"/>
              <w:right w:val="single" w:sz="4" w:space="0" w:color="auto"/>
            </w:tcBorders>
            <w:shd w:val="clear" w:color="auto" w:fill="auto"/>
            <w:noWrap/>
          </w:tcPr>
          <w:p w:rsidR="00C31F12" w:rsidRPr="00D1100F" w:rsidRDefault="00C31F12" w:rsidP="007E16F0">
            <w:pPr>
              <w:jc w:val="center"/>
              <w:rPr>
                <w:rFonts w:ascii="Times New Roman" w:hAnsi="Times New Roman" w:cs="Times New Roman"/>
              </w:rPr>
            </w:pPr>
            <w:r w:rsidRPr="00D1100F">
              <w:rPr>
                <w:rFonts w:ascii="Times New Roman" w:hAnsi="Times New Roman" w:cs="Times New Roman"/>
              </w:rPr>
              <w:t>ЛКРТ, 1ППМ-5, ПТ-4</w:t>
            </w:r>
          </w:p>
        </w:tc>
        <w:tc>
          <w:tcPr>
            <w:tcW w:w="651" w:type="dxa"/>
            <w:tcBorders>
              <w:top w:val="nil"/>
              <w:left w:val="nil"/>
              <w:bottom w:val="single" w:sz="4" w:space="0" w:color="auto"/>
              <w:right w:val="single" w:sz="4" w:space="0" w:color="auto"/>
            </w:tcBorders>
            <w:shd w:val="clear" w:color="auto" w:fill="auto"/>
            <w:noWrap/>
          </w:tcPr>
          <w:p w:rsidR="00C31F12" w:rsidRPr="00D1100F" w:rsidRDefault="00C31F12" w:rsidP="007E16F0">
            <w:pPr>
              <w:jc w:val="center"/>
              <w:rPr>
                <w:rFonts w:ascii="Times New Roman" w:hAnsi="Times New Roman" w:cs="Times New Roman"/>
              </w:rPr>
            </w:pPr>
          </w:p>
        </w:tc>
        <w:tc>
          <w:tcPr>
            <w:tcW w:w="708" w:type="dxa"/>
            <w:tcBorders>
              <w:top w:val="nil"/>
              <w:left w:val="nil"/>
              <w:bottom w:val="single" w:sz="4" w:space="0" w:color="auto"/>
              <w:right w:val="single" w:sz="4" w:space="0" w:color="auto"/>
            </w:tcBorders>
            <w:shd w:val="clear" w:color="auto" w:fill="auto"/>
            <w:noWrap/>
          </w:tcPr>
          <w:p w:rsidR="00C31F12" w:rsidRPr="00D1100F" w:rsidRDefault="00C31F12" w:rsidP="007E16F0">
            <w:pPr>
              <w:jc w:val="center"/>
              <w:rPr>
                <w:rFonts w:ascii="Times New Roman" w:hAnsi="Times New Roman" w:cs="Times New Roman"/>
              </w:rPr>
            </w:pPr>
            <w:r w:rsidRPr="00D1100F">
              <w:rPr>
                <w:rFonts w:ascii="Times New Roman" w:hAnsi="Times New Roman" w:cs="Times New Roman"/>
              </w:rPr>
              <w:t>3</w:t>
            </w:r>
          </w:p>
        </w:tc>
        <w:tc>
          <w:tcPr>
            <w:tcW w:w="1181" w:type="dxa"/>
            <w:tcBorders>
              <w:top w:val="nil"/>
              <w:left w:val="nil"/>
              <w:bottom w:val="single" w:sz="4" w:space="0" w:color="auto"/>
              <w:right w:val="single" w:sz="4" w:space="0" w:color="auto"/>
            </w:tcBorders>
            <w:shd w:val="clear" w:color="auto" w:fill="auto"/>
            <w:noWrap/>
          </w:tcPr>
          <w:p w:rsidR="00C31F12" w:rsidRPr="00D1100F" w:rsidRDefault="00C31F12" w:rsidP="007E16F0">
            <w:pPr>
              <w:jc w:val="center"/>
              <w:rPr>
                <w:rFonts w:ascii="Times New Roman" w:hAnsi="Times New Roman" w:cs="Times New Roman"/>
              </w:rPr>
            </w:pPr>
          </w:p>
        </w:tc>
        <w:tc>
          <w:tcPr>
            <w:tcW w:w="656" w:type="dxa"/>
            <w:tcBorders>
              <w:top w:val="nil"/>
              <w:left w:val="nil"/>
              <w:bottom w:val="single" w:sz="4" w:space="0" w:color="auto"/>
              <w:right w:val="single" w:sz="4" w:space="0" w:color="auto"/>
            </w:tcBorders>
            <w:shd w:val="clear" w:color="auto" w:fill="auto"/>
            <w:noWrap/>
          </w:tcPr>
          <w:p w:rsidR="00C31F12" w:rsidRPr="00D1100F" w:rsidRDefault="00C31F12" w:rsidP="007E16F0">
            <w:pPr>
              <w:jc w:val="center"/>
              <w:rPr>
                <w:rFonts w:ascii="Times New Roman" w:hAnsi="Times New Roman" w:cs="Times New Roman"/>
              </w:rPr>
            </w:pPr>
          </w:p>
        </w:tc>
        <w:tc>
          <w:tcPr>
            <w:tcW w:w="566" w:type="dxa"/>
            <w:tcBorders>
              <w:top w:val="nil"/>
              <w:left w:val="nil"/>
              <w:bottom w:val="single" w:sz="4" w:space="0" w:color="auto"/>
              <w:right w:val="single" w:sz="4" w:space="0" w:color="auto"/>
            </w:tcBorders>
            <w:shd w:val="clear" w:color="auto" w:fill="auto"/>
            <w:noWrap/>
          </w:tcPr>
          <w:p w:rsidR="00C31F12" w:rsidRPr="00D1100F" w:rsidRDefault="00C31F12" w:rsidP="007E16F0">
            <w:pPr>
              <w:jc w:val="center"/>
              <w:rPr>
                <w:rFonts w:ascii="Times New Roman" w:hAnsi="Times New Roman" w:cs="Times New Roman"/>
                <w:sz w:val="20"/>
                <w:szCs w:val="20"/>
              </w:rPr>
            </w:pPr>
          </w:p>
        </w:tc>
        <w:tc>
          <w:tcPr>
            <w:tcW w:w="656" w:type="dxa"/>
            <w:tcBorders>
              <w:top w:val="nil"/>
              <w:left w:val="nil"/>
              <w:bottom w:val="single" w:sz="4" w:space="0" w:color="auto"/>
              <w:right w:val="nil"/>
            </w:tcBorders>
            <w:shd w:val="clear" w:color="auto" w:fill="auto"/>
            <w:noWrap/>
          </w:tcPr>
          <w:p w:rsidR="00C31F12" w:rsidRPr="00D1100F" w:rsidRDefault="00C31F12" w:rsidP="007E16F0">
            <w:pPr>
              <w:jc w:val="center"/>
              <w:rPr>
                <w:rFonts w:ascii="Times New Roman" w:hAnsi="Times New Roman" w:cs="Times New Roman"/>
              </w:rPr>
            </w:pPr>
          </w:p>
        </w:tc>
        <w:tc>
          <w:tcPr>
            <w:tcW w:w="829" w:type="dxa"/>
            <w:tcBorders>
              <w:top w:val="nil"/>
              <w:left w:val="single" w:sz="4" w:space="0" w:color="auto"/>
              <w:bottom w:val="single" w:sz="4" w:space="0" w:color="auto"/>
              <w:right w:val="single" w:sz="4" w:space="0" w:color="auto"/>
            </w:tcBorders>
            <w:shd w:val="clear" w:color="auto" w:fill="auto"/>
          </w:tcPr>
          <w:p w:rsidR="00C31F12" w:rsidRPr="00D1100F" w:rsidRDefault="00C31F12" w:rsidP="007E16F0">
            <w:pPr>
              <w:jc w:val="center"/>
              <w:rPr>
                <w:rFonts w:ascii="Times New Roman" w:hAnsi="Times New Roman" w:cs="Times New Roman"/>
              </w:rPr>
            </w:pPr>
            <w:r w:rsidRPr="00D1100F">
              <w:rPr>
                <w:rFonts w:ascii="Times New Roman" w:hAnsi="Times New Roman" w:cs="Times New Roman"/>
              </w:rPr>
              <w:t>6</w:t>
            </w:r>
          </w:p>
        </w:tc>
        <w:tc>
          <w:tcPr>
            <w:tcW w:w="877" w:type="dxa"/>
            <w:tcBorders>
              <w:top w:val="nil"/>
              <w:left w:val="nil"/>
              <w:bottom w:val="single" w:sz="4" w:space="0" w:color="auto"/>
              <w:right w:val="single" w:sz="4" w:space="0" w:color="auto"/>
            </w:tcBorders>
            <w:shd w:val="clear" w:color="auto" w:fill="auto"/>
          </w:tcPr>
          <w:p w:rsidR="00C31F12" w:rsidRPr="00D1100F" w:rsidRDefault="00C31F12" w:rsidP="007E16F0">
            <w:pPr>
              <w:jc w:val="center"/>
              <w:rPr>
                <w:rFonts w:ascii="Times New Roman" w:hAnsi="Times New Roman" w:cs="Times New Roman"/>
              </w:rPr>
            </w:pPr>
            <w:r w:rsidRPr="00D1100F">
              <w:rPr>
                <w:rFonts w:ascii="Times New Roman" w:hAnsi="Times New Roman" w:cs="Times New Roman"/>
              </w:rPr>
              <w:t>1200</w:t>
            </w:r>
          </w:p>
        </w:tc>
        <w:tc>
          <w:tcPr>
            <w:tcW w:w="976" w:type="dxa"/>
            <w:tcBorders>
              <w:top w:val="nil"/>
              <w:left w:val="nil"/>
              <w:bottom w:val="single" w:sz="4" w:space="0" w:color="auto"/>
              <w:right w:val="single" w:sz="4" w:space="0" w:color="auto"/>
            </w:tcBorders>
            <w:shd w:val="clear" w:color="auto" w:fill="auto"/>
            <w:noWrap/>
            <w:vAlign w:val="center"/>
          </w:tcPr>
          <w:p w:rsidR="00C31F12" w:rsidRPr="00D1100F" w:rsidRDefault="00C31F12" w:rsidP="007E16F0">
            <w:pPr>
              <w:jc w:val="center"/>
              <w:rPr>
                <w:rFonts w:ascii="Times New Roman" w:hAnsi="Times New Roman" w:cs="Times New Roman"/>
                <w:sz w:val="20"/>
                <w:szCs w:val="20"/>
              </w:rPr>
            </w:pPr>
          </w:p>
        </w:tc>
        <w:tc>
          <w:tcPr>
            <w:tcW w:w="966" w:type="dxa"/>
            <w:tcBorders>
              <w:top w:val="nil"/>
              <w:left w:val="nil"/>
              <w:bottom w:val="single" w:sz="4" w:space="0" w:color="auto"/>
              <w:right w:val="single" w:sz="4" w:space="0" w:color="auto"/>
            </w:tcBorders>
            <w:shd w:val="clear" w:color="auto" w:fill="auto"/>
            <w:noWrap/>
            <w:vAlign w:val="center"/>
          </w:tcPr>
          <w:p w:rsidR="00C31F12" w:rsidRPr="00D1100F" w:rsidRDefault="00C31F12" w:rsidP="007E16F0">
            <w:pPr>
              <w:jc w:val="center"/>
              <w:rPr>
                <w:rFonts w:ascii="Times New Roman" w:hAnsi="Times New Roman" w:cs="Times New Roman"/>
                <w:sz w:val="20"/>
                <w:szCs w:val="20"/>
              </w:rPr>
            </w:pPr>
          </w:p>
        </w:tc>
        <w:tc>
          <w:tcPr>
            <w:tcW w:w="1151" w:type="dxa"/>
            <w:tcBorders>
              <w:top w:val="nil"/>
              <w:left w:val="nil"/>
              <w:bottom w:val="single" w:sz="4" w:space="0" w:color="auto"/>
              <w:right w:val="single" w:sz="4" w:space="0" w:color="auto"/>
            </w:tcBorders>
            <w:shd w:val="clear" w:color="auto" w:fill="auto"/>
            <w:noWrap/>
            <w:vAlign w:val="center"/>
          </w:tcPr>
          <w:p w:rsidR="00C31F12" w:rsidRPr="00D1100F" w:rsidRDefault="00C31F12" w:rsidP="007E16F0">
            <w:pPr>
              <w:jc w:val="center"/>
              <w:rPr>
                <w:rFonts w:ascii="Times New Roman" w:hAnsi="Times New Roman" w:cs="Times New Roman"/>
                <w:sz w:val="20"/>
                <w:szCs w:val="20"/>
              </w:rPr>
            </w:pPr>
          </w:p>
        </w:tc>
        <w:tc>
          <w:tcPr>
            <w:tcW w:w="1073" w:type="dxa"/>
            <w:tcBorders>
              <w:top w:val="nil"/>
              <w:left w:val="nil"/>
              <w:bottom w:val="single" w:sz="4" w:space="0" w:color="auto"/>
              <w:right w:val="single" w:sz="4" w:space="0" w:color="auto"/>
            </w:tcBorders>
            <w:shd w:val="clear" w:color="auto" w:fill="auto"/>
            <w:noWrap/>
            <w:vAlign w:val="center"/>
          </w:tcPr>
          <w:p w:rsidR="00C31F12" w:rsidRPr="00D1100F" w:rsidRDefault="00C31F12" w:rsidP="007E16F0">
            <w:pPr>
              <w:jc w:val="center"/>
              <w:rPr>
                <w:rFonts w:ascii="Times New Roman" w:hAnsi="Times New Roman" w:cs="Times New Roman"/>
                <w:sz w:val="20"/>
                <w:szCs w:val="20"/>
              </w:rPr>
            </w:pPr>
          </w:p>
        </w:tc>
        <w:tc>
          <w:tcPr>
            <w:tcW w:w="1275" w:type="dxa"/>
            <w:tcBorders>
              <w:top w:val="nil"/>
              <w:left w:val="nil"/>
              <w:bottom w:val="single" w:sz="4" w:space="0" w:color="auto"/>
              <w:right w:val="single" w:sz="4" w:space="0" w:color="auto"/>
            </w:tcBorders>
            <w:shd w:val="clear" w:color="auto" w:fill="auto"/>
            <w:noWrap/>
            <w:vAlign w:val="center"/>
          </w:tcPr>
          <w:p w:rsidR="00C31F12" w:rsidRPr="00D1100F" w:rsidRDefault="00C31F12" w:rsidP="007E16F0">
            <w:pPr>
              <w:jc w:val="center"/>
              <w:rPr>
                <w:rFonts w:ascii="Times New Roman" w:hAnsi="Times New Roman" w:cs="Times New Roman"/>
                <w:sz w:val="20"/>
                <w:szCs w:val="20"/>
              </w:rPr>
            </w:pPr>
          </w:p>
        </w:tc>
      </w:tr>
      <w:tr w:rsidR="00C31F12" w:rsidRPr="00D1100F" w:rsidTr="007E16F0">
        <w:trPr>
          <w:trHeight w:val="421"/>
        </w:trPr>
        <w:tc>
          <w:tcPr>
            <w:tcW w:w="2283" w:type="dxa"/>
            <w:tcBorders>
              <w:top w:val="single" w:sz="4" w:space="0" w:color="auto"/>
              <w:left w:val="single" w:sz="4" w:space="0" w:color="auto"/>
              <w:bottom w:val="single" w:sz="4" w:space="0" w:color="auto"/>
              <w:right w:val="single" w:sz="4" w:space="0" w:color="000000"/>
            </w:tcBorders>
            <w:shd w:val="clear" w:color="auto" w:fill="auto"/>
            <w:noWrap/>
          </w:tcPr>
          <w:p w:rsidR="00C31F12" w:rsidRPr="00D1100F" w:rsidRDefault="00C31F12" w:rsidP="007E16F0">
            <w:pPr>
              <w:rPr>
                <w:rFonts w:ascii="Times New Roman" w:hAnsi="Times New Roman" w:cs="Times New Roman"/>
              </w:rPr>
            </w:pPr>
            <w:r w:rsidRPr="00D1100F">
              <w:rPr>
                <w:rFonts w:ascii="Times New Roman" w:hAnsi="Times New Roman" w:cs="Times New Roman"/>
              </w:rPr>
              <w:t>Машинист ДПК</w:t>
            </w:r>
          </w:p>
        </w:tc>
        <w:tc>
          <w:tcPr>
            <w:tcW w:w="1476" w:type="dxa"/>
            <w:tcBorders>
              <w:top w:val="nil"/>
              <w:left w:val="nil"/>
              <w:bottom w:val="single" w:sz="4" w:space="0" w:color="auto"/>
              <w:right w:val="single" w:sz="4" w:space="0" w:color="auto"/>
            </w:tcBorders>
            <w:shd w:val="clear" w:color="auto" w:fill="auto"/>
            <w:noWrap/>
          </w:tcPr>
          <w:p w:rsidR="00C31F12" w:rsidRPr="00D1100F" w:rsidRDefault="00C31F12" w:rsidP="007E16F0">
            <w:pPr>
              <w:jc w:val="center"/>
              <w:rPr>
                <w:rFonts w:ascii="Times New Roman" w:hAnsi="Times New Roman" w:cs="Times New Roman"/>
              </w:rPr>
            </w:pPr>
          </w:p>
        </w:tc>
        <w:tc>
          <w:tcPr>
            <w:tcW w:w="651" w:type="dxa"/>
            <w:tcBorders>
              <w:top w:val="nil"/>
              <w:left w:val="nil"/>
              <w:bottom w:val="single" w:sz="4" w:space="0" w:color="auto"/>
              <w:right w:val="single" w:sz="4" w:space="0" w:color="auto"/>
            </w:tcBorders>
            <w:shd w:val="clear" w:color="auto" w:fill="auto"/>
            <w:noWrap/>
          </w:tcPr>
          <w:p w:rsidR="00C31F12" w:rsidRPr="00D1100F" w:rsidRDefault="00C31F12" w:rsidP="007E16F0">
            <w:pPr>
              <w:jc w:val="center"/>
              <w:rPr>
                <w:rFonts w:ascii="Times New Roman" w:hAnsi="Times New Roman" w:cs="Times New Roman"/>
              </w:rPr>
            </w:pPr>
          </w:p>
        </w:tc>
        <w:tc>
          <w:tcPr>
            <w:tcW w:w="708" w:type="dxa"/>
            <w:tcBorders>
              <w:top w:val="nil"/>
              <w:left w:val="nil"/>
              <w:bottom w:val="single" w:sz="4" w:space="0" w:color="auto"/>
              <w:right w:val="single" w:sz="4" w:space="0" w:color="auto"/>
            </w:tcBorders>
            <w:shd w:val="clear" w:color="auto" w:fill="auto"/>
            <w:noWrap/>
          </w:tcPr>
          <w:p w:rsidR="00C31F12" w:rsidRPr="00D1100F" w:rsidRDefault="00C31F12" w:rsidP="007E16F0">
            <w:pPr>
              <w:jc w:val="center"/>
              <w:rPr>
                <w:rFonts w:ascii="Times New Roman" w:hAnsi="Times New Roman" w:cs="Times New Roman"/>
              </w:rPr>
            </w:pPr>
            <w:r w:rsidRPr="00D1100F">
              <w:rPr>
                <w:rFonts w:ascii="Times New Roman" w:hAnsi="Times New Roman" w:cs="Times New Roman"/>
              </w:rPr>
              <w:t>3</w:t>
            </w:r>
          </w:p>
        </w:tc>
        <w:tc>
          <w:tcPr>
            <w:tcW w:w="1181" w:type="dxa"/>
            <w:tcBorders>
              <w:top w:val="nil"/>
              <w:left w:val="nil"/>
              <w:bottom w:val="single" w:sz="4" w:space="0" w:color="auto"/>
              <w:right w:val="single" w:sz="4" w:space="0" w:color="auto"/>
            </w:tcBorders>
            <w:shd w:val="clear" w:color="auto" w:fill="auto"/>
            <w:noWrap/>
          </w:tcPr>
          <w:p w:rsidR="00C31F12" w:rsidRPr="00D1100F" w:rsidRDefault="00C31F12" w:rsidP="007E16F0">
            <w:pPr>
              <w:jc w:val="center"/>
              <w:rPr>
                <w:rFonts w:ascii="Times New Roman" w:hAnsi="Times New Roman" w:cs="Times New Roman"/>
              </w:rPr>
            </w:pPr>
          </w:p>
        </w:tc>
        <w:tc>
          <w:tcPr>
            <w:tcW w:w="656" w:type="dxa"/>
            <w:tcBorders>
              <w:top w:val="nil"/>
              <w:left w:val="nil"/>
              <w:bottom w:val="single" w:sz="4" w:space="0" w:color="auto"/>
              <w:right w:val="single" w:sz="4" w:space="0" w:color="auto"/>
            </w:tcBorders>
            <w:shd w:val="clear" w:color="auto" w:fill="auto"/>
            <w:noWrap/>
          </w:tcPr>
          <w:p w:rsidR="00C31F12" w:rsidRPr="00D1100F" w:rsidRDefault="00C31F12" w:rsidP="007E16F0">
            <w:pPr>
              <w:jc w:val="center"/>
              <w:rPr>
                <w:rFonts w:ascii="Times New Roman" w:hAnsi="Times New Roman" w:cs="Times New Roman"/>
              </w:rPr>
            </w:pPr>
          </w:p>
        </w:tc>
        <w:tc>
          <w:tcPr>
            <w:tcW w:w="566" w:type="dxa"/>
            <w:tcBorders>
              <w:top w:val="nil"/>
              <w:left w:val="nil"/>
              <w:bottom w:val="single" w:sz="4" w:space="0" w:color="auto"/>
              <w:right w:val="single" w:sz="4" w:space="0" w:color="auto"/>
            </w:tcBorders>
            <w:shd w:val="clear" w:color="auto" w:fill="auto"/>
            <w:noWrap/>
          </w:tcPr>
          <w:p w:rsidR="00C31F12" w:rsidRPr="00D1100F" w:rsidRDefault="00C31F12" w:rsidP="007E16F0">
            <w:pPr>
              <w:jc w:val="center"/>
              <w:rPr>
                <w:rFonts w:ascii="Times New Roman" w:hAnsi="Times New Roman" w:cs="Times New Roman"/>
                <w:sz w:val="20"/>
                <w:szCs w:val="20"/>
              </w:rPr>
            </w:pPr>
          </w:p>
        </w:tc>
        <w:tc>
          <w:tcPr>
            <w:tcW w:w="656" w:type="dxa"/>
            <w:tcBorders>
              <w:top w:val="nil"/>
              <w:left w:val="nil"/>
              <w:bottom w:val="single" w:sz="4" w:space="0" w:color="auto"/>
              <w:right w:val="single" w:sz="4" w:space="0" w:color="auto"/>
            </w:tcBorders>
            <w:shd w:val="clear" w:color="auto" w:fill="auto"/>
            <w:noWrap/>
          </w:tcPr>
          <w:p w:rsidR="00C31F12" w:rsidRPr="00D1100F" w:rsidRDefault="00C31F12" w:rsidP="007E16F0">
            <w:pPr>
              <w:jc w:val="center"/>
              <w:rPr>
                <w:rFonts w:ascii="Times New Roman" w:hAnsi="Times New Roman" w:cs="Times New Roman"/>
              </w:rPr>
            </w:pPr>
          </w:p>
        </w:tc>
        <w:tc>
          <w:tcPr>
            <w:tcW w:w="829" w:type="dxa"/>
            <w:tcBorders>
              <w:top w:val="nil"/>
              <w:left w:val="nil"/>
              <w:bottom w:val="single" w:sz="4" w:space="0" w:color="auto"/>
              <w:right w:val="single" w:sz="4" w:space="0" w:color="auto"/>
            </w:tcBorders>
            <w:shd w:val="clear" w:color="auto" w:fill="auto"/>
          </w:tcPr>
          <w:p w:rsidR="00C31F12" w:rsidRPr="00D1100F" w:rsidRDefault="00C31F12" w:rsidP="007E16F0">
            <w:pPr>
              <w:jc w:val="center"/>
              <w:rPr>
                <w:rFonts w:ascii="Times New Roman" w:hAnsi="Times New Roman" w:cs="Times New Roman"/>
              </w:rPr>
            </w:pPr>
            <w:r w:rsidRPr="00D1100F">
              <w:rPr>
                <w:rFonts w:ascii="Times New Roman" w:hAnsi="Times New Roman" w:cs="Times New Roman"/>
              </w:rPr>
              <w:t>4</w:t>
            </w:r>
          </w:p>
        </w:tc>
        <w:tc>
          <w:tcPr>
            <w:tcW w:w="877" w:type="dxa"/>
            <w:tcBorders>
              <w:top w:val="nil"/>
              <w:left w:val="nil"/>
              <w:bottom w:val="single" w:sz="4" w:space="0" w:color="auto"/>
              <w:right w:val="single" w:sz="4" w:space="0" w:color="auto"/>
            </w:tcBorders>
            <w:shd w:val="clear" w:color="auto" w:fill="auto"/>
          </w:tcPr>
          <w:p w:rsidR="00C31F12" w:rsidRPr="00D1100F" w:rsidRDefault="00C31F12" w:rsidP="007E16F0">
            <w:pPr>
              <w:jc w:val="center"/>
              <w:rPr>
                <w:rFonts w:ascii="Times New Roman" w:hAnsi="Times New Roman" w:cs="Times New Roman"/>
              </w:rPr>
            </w:pPr>
            <w:r w:rsidRPr="00D1100F">
              <w:rPr>
                <w:rFonts w:ascii="Times New Roman" w:hAnsi="Times New Roman" w:cs="Times New Roman"/>
              </w:rPr>
              <w:t>820</w:t>
            </w:r>
          </w:p>
        </w:tc>
        <w:tc>
          <w:tcPr>
            <w:tcW w:w="976" w:type="dxa"/>
            <w:tcBorders>
              <w:top w:val="nil"/>
              <w:left w:val="nil"/>
              <w:bottom w:val="single" w:sz="4" w:space="0" w:color="auto"/>
              <w:right w:val="single" w:sz="4" w:space="0" w:color="auto"/>
            </w:tcBorders>
            <w:shd w:val="clear" w:color="auto" w:fill="auto"/>
            <w:noWrap/>
            <w:vAlign w:val="center"/>
          </w:tcPr>
          <w:p w:rsidR="00C31F12" w:rsidRPr="00D1100F" w:rsidRDefault="00C31F12" w:rsidP="007E16F0">
            <w:pPr>
              <w:jc w:val="center"/>
              <w:rPr>
                <w:rFonts w:ascii="Times New Roman" w:hAnsi="Times New Roman" w:cs="Times New Roman"/>
                <w:sz w:val="20"/>
                <w:szCs w:val="20"/>
              </w:rPr>
            </w:pPr>
          </w:p>
        </w:tc>
        <w:tc>
          <w:tcPr>
            <w:tcW w:w="966" w:type="dxa"/>
            <w:tcBorders>
              <w:top w:val="nil"/>
              <w:left w:val="nil"/>
              <w:bottom w:val="single" w:sz="4" w:space="0" w:color="auto"/>
              <w:right w:val="single" w:sz="4" w:space="0" w:color="auto"/>
            </w:tcBorders>
            <w:shd w:val="clear" w:color="auto" w:fill="auto"/>
            <w:noWrap/>
            <w:vAlign w:val="center"/>
          </w:tcPr>
          <w:p w:rsidR="00C31F12" w:rsidRPr="00D1100F" w:rsidRDefault="00C31F12" w:rsidP="007E16F0">
            <w:pPr>
              <w:jc w:val="center"/>
              <w:rPr>
                <w:rFonts w:ascii="Times New Roman" w:hAnsi="Times New Roman" w:cs="Times New Roman"/>
                <w:sz w:val="20"/>
                <w:szCs w:val="20"/>
              </w:rPr>
            </w:pPr>
          </w:p>
        </w:tc>
        <w:tc>
          <w:tcPr>
            <w:tcW w:w="1151" w:type="dxa"/>
            <w:tcBorders>
              <w:top w:val="nil"/>
              <w:left w:val="nil"/>
              <w:bottom w:val="single" w:sz="4" w:space="0" w:color="auto"/>
              <w:right w:val="single" w:sz="4" w:space="0" w:color="auto"/>
            </w:tcBorders>
            <w:shd w:val="clear" w:color="auto" w:fill="auto"/>
            <w:noWrap/>
            <w:vAlign w:val="center"/>
          </w:tcPr>
          <w:p w:rsidR="00C31F12" w:rsidRPr="00D1100F" w:rsidRDefault="00C31F12" w:rsidP="007E16F0">
            <w:pPr>
              <w:jc w:val="center"/>
              <w:rPr>
                <w:rFonts w:ascii="Times New Roman" w:hAnsi="Times New Roman" w:cs="Times New Roman"/>
                <w:sz w:val="20"/>
                <w:szCs w:val="20"/>
              </w:rPr>
            </w:pPr>
          </w:p>
        </w:tc>
        <w:tc>
          <w:tcPr>
            <w:tcW w:w="1073" w:type="dxa"/>
            <w:tcBorders>
              <w:top w:val="nil"/>
              <w:left w:val="nil"/>
              <w:bottom w:val="single" w:sz="4" w:space="0" w:color="auto"/>
              <w:right w:val="single" w:sz="4" w:space="0" w:color="auto"/>
            </w:tcBorders>
            <w:shd w:val="clear" w:color="auto" w:fill="auto"/>
            <w:noWrap/>
            <w:vAlign w:val="center"/>
          </w:tcPr>
          <w:p w:rsidR="00C31F12" w:rsidRPr="00D1100F" w:rsidRDefault="00C31F12" w:rsidP="007E16F0">
            <w:pPr>
              <w:jc w:val="center"/>
              <w:rPr>
                <w:rFonts w:ascii="Times New Roman" w:hAnsi="Times New Roman" w:cs="Times New Roman"/>
                <w:sz w:val="20"/>
                <w:szCs w:val="20"/>
              </w:rPr>
            </w:pPr>
          </w:p>
        </w:tc>
        <w:tc>
          <w:tcPr>
            <w:tcW w:w="1275" w:type="dxa"/>
            <w:tcBorders>
              <w:top w:val="nil"/>
              <w:left w:val="nil"/>
              <w:bottom w:val="single" w:sz="4" w:space="0" w:color="auto"/>
              <w:right w:val="single" w:sz="4" w:space="0" w:color="auto"/>
            </w:tcBorders>
            <w:shd w:val="clear" w:color="auto" w:fill="auto"/>
            <w:noWrap/>
            <w:vAlign w:val="center"/>
          </w:tcPr>
          <w:p w:rsidR="00C31F12" w:rsidRPr="00D1100F" w:rsidRDefault="00C31F12" w:rsidP="007E16F0">
            <w:pPr>
              <w:jc w:val="center"/>
              <w:rPr>
                <w:rFonts w:ascii="Times New Roman" w:hAnsi="Times New Roman" w:cs="Times New Roman"/>
                <w:sz w:val="20"/>
                <w:szCs w:val="20"/>
              </w:rPr>
            </w:pPr>
          </w:p>
        </w:tc>
      </w:tr>
      <w:tr w:rsidR="00C31F12" w:rsidRPr="00D1100F" w:rsidTr="007E16F0">
        <w:trPr>
          <w:trHeight w:val="414"/>
        </w:trPr>
        <w:tc>
          <w:tcPr>
            <w:tcW w:w="2283" w:type="dxa"/>
            <w:tcBorders>
              <w:top w:val="single" w:sz="4" w:space="0" w:color="auto"/>
              <w:left w:val="single" w:sz="4" w:space="0" w:color="auto"/>
              <w:bottom w:val="single" w:sz="4" w:space="0" w:color="auto"/>
              <w:right w:val="single" w:sz="4" w:space="0" w:color="000000"/>
            </w:tcBorders>
            <w:shd w:val="clear" w:color="auto" w:fill="auto"/>
            <w:noWrap/>
          </w:tcPr>
          <w:p w:rsidR="00C31F12" w:rsidRPr="00D1100F" w:rsidRDefault="00C31F12" w:rsidP="007E16F0">
            <w:pPr>
              <w:rPr>
                <w:rFonts w:ascii="Times New Roman" w:hAnsi="Times New Roman" w:cs="Times New Roman"/>
              </w:rPr>
            </w:pPr>
            <w:r w:rsidRPr="00D1100F">
              <w:rPr>
                <w:rFonts w:ascii="Times New Roman" w:hAnsi="Times New Roman" w:cs="Times New Roman"/>
              </w:rPr>
              <w:t>Машинист подъемных установок</w:t>
            </w:r>
          </w:p>
        </w:tc>
        <w:tc>
          <w:tcPr>
            <w:tcW w:w="1476" w:type="dxa"/>
            <w:tcBorders>
              <w:top w:val="nil"/>
              <w:left w:val="nil"/>
              <w:bottom w:val="single" w:sz="4" w:space="0" w:color="auto"/>
              <w:right w:val="single" w:sz="4" w:space="0" w:color="auto"/>
            </w:tcBorders>
            <w:shd w:val="clear" w:color="auto" w:fill="auto"/>
            <w:noWrap/>
          </w:tcPr>
          <w:p w:rsidR="00C31F12" w:rsidRPr="00D1100F" w:rsidRDefault="00C31F12" w:rsidP="007E16F0">
            <w:pPr>
              <w:jc w:val="center"/>
              <w:rPr>
                <w:rFonts w:ascii="Times New Roman" w:hAnsi="Times New Roman" w:cs="Times New Roman"/>
              </w:rPr>
            </w:pPr>
          </w:p>
        </w:tc>
        <w:tc>
          <w:tcPr>
            <w:tcW w:w="651" w:type="dxa"/>
            <w:tcBorders>
              <w:top w:val="nil"/>
              <w:left w:val="nil"/>
              <w:bottom w:val="single" w:sz="4" w:space="0" w:color="auto"/>
              <w:right w:val="single" w:sz="4" w:space="0" w:color="auto"/>
            </w:tcBorders>
            <w:shd w:val="clear" w:color="auto" w:fill="auto"/>
            <w:noWrap/>
          </w:tcPr>
          <w:p w:rsidR="00C31F12" w:rsidRPr="00D1100F" w:rsidRDefault="00C31F12" w:rsidP="007E16F0">
            <w:pPr>
              <w:jc w:val="center"/>
              <w:rPr>
                <w:rFonts w:ascii="Times New Roman" w:hAnsi="Times New Roman" w:cs="Times New Roman"/>
              </w:rPr>
            </w:pPr>
          </w:p>
        </w:tc>
        <w:tc>
          <w:tcPr>
            <w:tcW w:w="708" w:type="dxa"/>
            <w:tcBorders>
              <w:top w:val="nil"/>
              <w:left w:val="nil"/>
              <w:bottom w:val="single" w:sz="4" w:space="0" w:color="auto"/>
              <w:right w:val="single" w:sz="4" w:space="0" w:color="auto"/>
            </w:tcBorders>
            <w:shd w:val="clear" w:color="auto" w:fill="auto"/>
            <w:noWrap/>
          </w:tcPr>
          <w:p w:rsidR="00C31F12" w:rsidRPr="00D1100F" w:rsidRDefault="00C31F12" w:rsidP="007E16F0">
            <w:pPr>
              <w:jc w:val="center"/>
              <w:rPr>
                <w:rFonts w:ascii="Times New Roman" w:hAnsi="Times New Roman" w:cs="Times New Roman"/>
              </w:rPr>
            </w:pPr>
            <w:r w:rsidRPr="00D1100F">
              <w:rPr>
                <w:rFonts w:ascii="Times New Roman" w:hAnsi="Times New Roman" w:cs="Times New Roman"/>
              </w:rPr>
              <w:t>3</w:t>
            </w:r>
          </w:p>
        </w:tc>
        <w:tc>
          <w:tcPr>
            <w:tcW w:w="1181" w:type="dxa"/>
            <w:tcBorders>
              <w:top w:val="nil"/>
              <w:left w:val="nil"/>
              <w:bottom w:val="single" w:sz="4" w:space="0" w:color="auto"/>
              <w:right w:val="single" w:sz="4" w:space="0" w:color="auto"/>
            </w:tcBorders>
            <w:shd w:val="clear" w:color="auto" w:fill="auto"/>
            <w:noWrap/>
          </w:tcPr>
          <w:p w:rsidR="00C31F12" w:rsidRPr="00D1100F" w:rsidRDefault="00C31F12" w:rsidP="007E16F0">
            <w:pPr>
              <w:jc w:val="center"/>
              <w:rPr>
                <w:rFonts w:ascii="Times New Roman" w:hAnsi="Times New Roman" w:cs="Times New Roman"/>
              </w:rPr>
            </w:pPr>
          </w:p>
        </w:tc>
        <w:tc>
          <w:tcPr>
            <w:tcW w:w="656" w:type="dxa"/>
            <w:tcBorders>
              <w:top w:val="nil"/>
              <w:left w:val="nil"/>
              <w:bottom w:val="single" w:sz="4" w:space="0" w:color="auto"/>
              <w:right w:val="single" w:sz="4" w:space="0" w:color="auto"/>
            </w:tcBorders>
            <w:shd w:val="clear" w:color="auto" w:fill="auto"/>
            <w:noWrap/>
          </w:tcPr>
          <w:p w:rsidR="00C31F12" w:rsidRPr="00D1100F" w:rsidRDefault="00C31F12" w:rsidP="007E16F0">
            <w:pPr>
              <w:jc w:val="center"/>
              <w:rPr>
                <w:rFonts w:ascii="Times New Roman" w:hAnsi="Times New Roman" w:cs="Times New Roman"/>
              </w:rPr>
            </w:pPr>
          </w:p>
        </w:tc>
        <w:tc>
          <w:tcPr>
            <w:tcW w:w="566" w:type="dxa"/>
            <w:tcBorders>
              <w:top w:val="nil"/>
              <w:left w:val="nil"/>
              <w:bottom w:val="single" w:sz="4" w:space="0" w:color="auto"/>
              <w:right w:val="single" w:sz="4" w:space="0" w:color="auto"/>
            </w:tcBorders>
            <w:shd w:val="clear" w:color="auto" w:fill="auto"/>
            <w:noWrap/>
          </w:tcPr>
          <w:p w:rsidR="00C31F12" w:rsidRPr="00D1100F" w:rsidRDefault="00C31F12" w:rsidP="007E16F0">
            <w:pPr>
              <w:jc w:val="center"/>
              <w:rPr>
                <w:rFonts w:ascii="Times New Roman" w:hAnsi="Times New Roman" w:cs="Times New Roman"/>
                <w:sz w:val="20"/>
                <w:szCs w:val="20"/>
              </w:rPr>
            </w:pPr>
          </w:p>
        </w:tc>
        <w:tc>
          <w:tcPr>
            <w:tcW w:w="656" w:type="dxa"/>
            <w:tcBorders>
              <w:top w:val="nil"/>
              <w:left w:val="nil"/>
              <w:bottom w:val="single" w:sz="4" w:space="0" w:color="auto"/>
              <w:right w:val="single" w:sz="4" w:space="0" w:color="auto"/>
            </w:tcBorders>
            <w:shd w:val="clear" w:color="auto" w:fill="auto"/>
            <w:noWrap/>
          </w:tcPr>
          <w:p w:rsidR="00C31F12" w:rsidRPr="00D1100F" w:rsidRDefault="00C31F12" w:rsidP="007E16F0">
            <w:pPr>
              <w:jc w:val="center"/>
              <w:rPr>
                <w:rFonts w:ascii="Times New Roman" w:hAnsi="Times New Roman" w:cs="Times New Roman"/>
              </w:rPr>
            </w:pPr>
          </w:p>
        </w:tc>
        <w:tc>
          <w:tcPr>
            <w:tcW w:w="829" w:type="dxa"/>
            <w:tcBorders>
              <w:top w:val="nil"/>
              <w:left w:val="nil"/>
              <w:bottom w:val="nil"/>
              <w:right w:val="single" w:sz="4" w:space="0" w:color="auto"/>
            </w:tcBorders>
            <w:shd w:val="clear" w:color="auto" w:fill="auto"/>
          </w:tcPr>
          <w:p w:rsidR="00C31F12" w:rsidRPr="00D1100F" w:rsidRDefault="00C31F12" w:rsidP="007E16F0">
            <w:pPr>
              <w:jc w:val="center"/>
              <w:rPr>
                <w:rFonts w:ascii="Times New Roman" w:hAnsi="Times New Roman" w:cs="Times New Roman"/>
              </w:rPr>
            </w:pPr>
            <w:r w:rsidRPr="00D1100F">
              <w:rPr>
                <w:rFonts w:ascii="Times New Roman" w:hAnsi="Times New Roman" w:cs="Times New Roman"/>
              </w:rPr>
              <w:t>4</w:t>
            </w:r>
          </w:p>
        </w:tc>
        <w:tc>
          <w:tcPr>
            <w:tcW w:w="877" w:type="dxa"/>
            <w:tcBorders>
              <w:top w:val="nil"/>
              <w:left w:val="nil"/>
              <w:bottom w:val="nil"/>
              <w:right w:val="single" w:sz="4" w:space="0" w:color="auto"/>
            </w:tcBorders>
            <w:shd w:val="clear" w:color="auto" w:fill="auto"/>
          </w:tcPr>
          <w:p w:rsidR="00C31F12" w:rsidRPr="00D1100F" w:rsidRDefault="00C31F12" w:rsidP="007E16F0">
            <w:pPr>
              <w:jc w:val="center"/>
              <w:rPr>
                <w:rFonts w:ascii="Times New Roman" w:hAnsi="Times New Roman" w:cs="Times New Roman"/>
              </w:rPr>
            </w:pPr>
            <w:r w:rsidRPr="00D1100F">
              <w:rPr>
                <w:rFonts w:ascii="Times New Roman" w:hAnsi="Times New Roman" w:cs="Times New Roman"/>
              </w:rPr>
              <w:t>820</w:t>
            </w:r>
          </w:p>
        </w:tc>
        <w:tc>
          <w:tcPr>
            <w:tcW w:w="976" w:type="dxa"/>
            <w:tcBorders>
              <w:top w:val="nil"/>
              <w:left w:val="nil"/>
              <w:bottom w:val="single" w:sz="4" w:space="0" w:color="auto"/>
              <w:right w:val="single" w:sz="4" w:space="0" w:color="auto"/>
            </w:tcBorders>
            <w:shd w:val="clear" w:color="auto" w:fill="auto"/>
            <w:noWrap/>
            <w:vAlign w:val="center"/>
          </w:tcPr>
          <w:p w:rsidR="00C31F12" w:rsidRPr="00D1100F" w:rsidRDefault="00C31F12" w:rsidP="007E16F0">
            <w:pPr>
              <w:jc w:val="center"/>
              <w:rPr>
                <w:rFonts w:ascii="Times New Roman" w:hAnsi="Times New Roman" w:cs="Times New Roman"/>
                <w:sz w:val="20"/>
                <w:szCs w:val="20"/>
              </w:rPr>
            </w:pPr>
          </w:p>
        </w:tc>
        <w:tc>
          <w:tcPr>
            <w:tcW w:w="966" w:type="dxa"/>
            <w:tcBorders>
              <w:top w:val="nil"/>
              <w:left w:val="nil"/>
              <w:bottom w:val="single" w:sz="4" w:space="0" w:color="auto"/>
              <w:right w:val="single" w:sz="4" w:space="0" w:color="auto"/>
            </w:tcBorders>
            <w:shd w:val="clear" w:color="auto" w:fill="auto"/>
            <w:noWrap/>
            <w:vAlign w:val="center"/>
          </w:tcPr>
          <w:p w:rsidR="00C31F12" w:rsidRPr="00D1100F" w:rsidRDefault="00C31F12" w:rsidP="007E16F0">
            <w:pPr>
              <w:jc w:val="center"/>
              <w:rPr>
                <w:rFonts w:ascii="Times New Roman" w:hAnsi="Times New Roman" w:cs="Times New Roman"/>
                <w:sz w:val="20"/>
                <w:szCs w:val="20"/>
              </w:rPr>
            </w:pPr>
          </w:p>
        </w:tc>
        <w:tc>
          <w:tcPr>
            <w:tcW w:w="1151" w:type="dxa"/>
            <w:tcBorders>
              <w:top w:val="nil"/>
              <w:left w:val="nil"/>
              <w:bottom w:val="single" w:sz="4" w:space="0" w:color="auto"/>
              <w:right w:val="single" w:sz="4" w:space="0" w:color="auto"/>
            </w:tcBorders>
            <w:shd w:val="clear" w:color="auto" w:fill="auto"/>
            <w:noWrap/>
            <w:vAlign w:val="center"/>
          </w:tcPr>
          <w:p w:rsidR="00C31F12" w:rsidRPr="00D1100F" w:rsidRDefault="00C31F12" w:rsidP="007E16F0">
            <w:pPr>
              <w:jc w:val="center"/>
              <w:rPr>
                <w:rFonts w:ascii="Times New Roman" w:hAnsi="Times New Roman" w:cs="Times New Roman"/>
                <w:sz w:val="20"/>
                <w:szCs w:val="20"/>
              </w:rPr>
            </w:pPr>
          </w:p>
        </w:tc>
        <w:tc>
          <w:tcPr>
            <w:tcW w:w="1073" w:type="dxa"/>
            <w:tcBorders>
              <w:top w:val="nil"/>
              <w:left w:val="nil"/>
              <w:bottom w:val="single" w:sz="4" w:space="0" w:color="auto"/>
              <w:right w:val="single" w:sz="4" w:space="0" w:color="auto"/>
            </w:tcBorders>
            <w:shd w:val="clear" w:color="auto" w:fill="auto"/>
            <w:noWrap/>
            <w:vAlign w:val="center"/>
          </w:tcPr>
          <w:p w:rsidR="00C31F12" w:rsidRPr="00D1100F" w:rsidRDefault="00C31F12" w:rsidP="007E16F0">
            <w:pPr>
              <w:jc w:val="center"/>
              <w:rPr>
                <w:rFonts w:ascii="Times New Roman" w:hAnsi="Times New Roman" w:cs="Times New Roman"/>
                <w:sz w:val="20"/>
                <w:szCs w:val="20"/>
              </w:rPr>
            </w:pPr>
          </w:p>
        </w:tc>
        <w:tc>
          <w:tcPr>
            <w:tcW w:w="1275" w:type="dxa"/>
            <w:tcBorders>
              <w:top w:val="nil"/>
              <w:left w:val="nil"/>
              <w:bottom w:val="single" w:sz="4" w:space="0" w:color="auto"/>
              <w:right w:val="single" w:sz="4" w:space="0" w:color="auto"/>
            </w:tcBorders>
            <w:shd w:val="clear" w:color="auto" w:fill="auto"/>
            <w:noWrap/>
            <w:vAlign w:val="center"/>
          </w:tcPr>
          <w:p w:rsidR="00C31F12" w:rsidRPr="00D1100F" w:rsidRDefault="00C31F12" w:rsidP="007E16F0">
            <w:pPr>
              <w:jc w:val="center"/>
              <w:rPr>
                <w:rFonts w:ascii="Times New Roman" w:hAnsi="Times New Roman" w:cs="Times New Roman"/>
                <w:sz w:val="20"/>
                <w:szCs w:val="20"/>
              </w:rPr>
            </w:pPr>
          </w:p>
        </w:tc>
      </w:tr>
      <w:tr w:rsidR="00C31F12" w:rsidRPr="00D1100F" w:rsidTr="007E16F0">
        <w:trPr>
          <w:trHeight w:val="420"/>
        </w:trPr>
        <w:tc>
          <w:tcPr>
            <w:tcW w:w="2283" w:type="dxa"/>
            <w:tcBorders>
              <w:top w:val="single" w:sz="4" w:space="0" w:color="auto"/>
              <w:left w:val="single" w:sz="4" w:space="0" w:color="auto"/>
              <w:bottom w:val="single" w:sz="4" w:space="0" w:color="auto"/>
              <w:right w:val="single" w:sz="4" w:space="0" w:color="000000"/>
            </w:tcBorders>
            <w:shd w:val="clear" w:color="auto" w:fill="auto"/>
            <w:noWrap/>
          </w:tcPr>
          <w:p w:rsidR="00C31F12" w:rsidRPr="00D1100F" w:rsidRDefault="00C31F12" w:rsidP="007E16F0">
            <w:pPr>
              <w:rPr>
                <w:rFonts w:ascii="Times New Roman" w:hAnsi="Times New Roman" w:cs="Times New Roman"/>
              </w:rPr>
            </w:pPr>
            <w:r w:rsidRPr="00D1100F">
              <w:rPr>
                <w:rFonts w:ascii="Times New Roman" w:hAnsi="Times New Roman" w:cs="Times New Roman"/>
              </w:rPr>
              <w:t>Машинист компрессорных установок</w:t>
            </w:r>
          </w:p>
        </w:tc>
        <w:tc>
          <w:tcPr>
            <w:tcW w:w="1476" w:type="dxa"/>
            <w:tcBorders>
              <w:top w:val="nil"/>
              <w:left w:val="nil"/>
              <w:bottom w:val="single" w:sz="4" w:space="0" w:color="auto"/>
              <w:right w:val="single" w:sz="4" w:space="0" w:color="auto"/>
            </w:tcBorders>
            <w:shd w:val="clear" w:color="auto" w:fill="auto"/>
            <w:noWrap/>
          </w:tcPr>
          <w:p w:rsidR="00C31F12" w:rsidRPr="00D1100F" w:rsidRDefault="00C31F12" w:rsidP="007E16F0">
            <w:pPr>
              <w:jc w:val="center"/>
              <w:rPr>
                <w:rFonts w:ascii="Times New Roman" w:hAnsi="Times New Roman" w:cs="Times New Roman"/>
              </w:rPr>
            </w:pPr>
          </w:p>
        </w:tc>
        <w:tc>
          <w:tcPr>
            <w:tcW w:w="651" w:type="dxa"/>
            <w:tcBorders>
              <w:top w:val="nil"/>
              <w:left w:val="nil"/>
              <w:bottom w:val="single" w:sz="4" w:space="0" w:color="auto"/>
              <w:right w:val="single" w:sz="4" w:space="0" w:color="auto"/>
            </w:tcBorders>
            <w:shd w:val="clear" w:color="auto" w:fill="auto"/>
            <w:noWrap/>
          </w:tcPr>
          <w:p w:rsidR="00C31F12" w:rsidRPr="00D1100F" w:rsidRDefault="00C31F12" w:rsidP="007E16F0">
            <w:pPr>
              <w:jc w:val="center"/>
              <w:rPr>
                <w:rFonts w:ascii="Times New Roman" w:hAnsi="Times New Roman" w:cs="Times New Roman"/>
              </w:rPr>
            </w:pPr>
          </w:p>
        </w:tc>
        <w:tc>
          <w:tcPr>
            <w:tcW w:w="708" w:type="dxa"/>
            <w:tcBorders>
              <w:top w:val="nil"/>
              <w:left w:val="nil"/>
              <w:bottom w:val="single" w:sz="4" w:space="0" w:color="auto"/>
              <w:right w:val="single" w:sz="4" w:space="0" w:color="auto"/>
            </w:tcBorders>
            <w:shd w:val="clear" w:color="auto" w:fill="auto"/>
            <w:noWrap/>
          </w:tcPr>
          <w:p w:rsidR="00C31F12" w:rsidRPr="00D1100F" w:rsidRDefault="00C31F12" w:rsidP="007E16F0">
            <w:pPr>
              <w:jc w:val="center"/>
              <w:rPr>
                <w:rFonts w:ascii="Times New Roman" w:hAnsi="Times New Roman" w:cs="Times New Roman"/>
              </w:rPr>
            </w:pPr>
            <w:r w:rsidRPr="00D1100F">
              <w:rPr>
                <w:rFonts w:ascii="Times New Roman" w:hAnsi="Times New Roman" w:cs="Times New Roman"/>
              </w:rPr>
              <w:t>3</w:t>
            </w:r>
          </w:p>
        </w:tc>
        <w:tc>
          <w:tcPr>
            <w:tcW w:w="1181" w:type="dxa"/>
            <w:tcBorders>
              <w:top w:val="nil"/>
              <w:left w:val="nil"/>
              <w:bottom w:val="single" w:sz="4" w:space="0" w:color="auto"/>
              <w:right w:val="single" w:sz="4" w:space="0" w:color="auto"/>
            </w:tcBorders>
            <w:shd w:val="clear" w:color="auto" w:fill="auto"/>
            <w:noWrap/>
          </w:tcPr>
          <w:p w:rsidR="00C31F12" w:rsidRPr="00D1100F" w:rsidRDefault="00C31F12" w:rsidP="007E16F0">
            <w:pPr>
              <w:jc w:val="center"/>
              <w:rPr>
                <w:rFonts w:ascii="Times New Roman" w:hAnsi="Times New Roman" w:cs="Times New Roman"/>
              </w:rPr>
            </w:pPr>
          </w:p>
        </w:tc>
        <w:tc>
          <w:tcPr>
            <w:tcW w:w="656" w:type="dxa"/>
            <w:tcBorders>
              <w:top w:val="nil"/>
              <w:left w:val="nil"/>
              <w:bottom w:val="single" w:sz="4" w:space="0" w:color="auto"/>
              <w:right w:val="single" w:sz="4" w:space="0" w:color="auto"/>
            </w:tcBorders>
            <w:shd w:val="clear" w:color="auto" w:fill="auto"/>
            <w:noWrap/>
          </w:tcPr>
          <w:p w:rsidR="00C31F12" w:rsidRPr="00D1100F" w:rsidRDefault="00C31F12" w:rsidP="007E16F0">
            <w:pPr>
              <w:jc w:val="center"/>
              <w:rPr>
                <w:rFonts w:ascii="Times New Roman" w:hAnsi="Times New Roman" w:cs="Times New Roman"/>
              </w:rPr>
            </w:pPr>
          </w:p>
        </w:tc>
        <w:tc>
          <w:tcPr>
            <w:tcW w:w="566" w:type="dxa"/>
            <w:tcBorders>
              <w:top w:val="nil"/>
              <w:left w:val="nil"/>
              <w:bottom w:val="single" w:sz="4" w:space="0" w:color="auto"/>
              <w:right w:val="single" w:sz="4" w:space="0" w:color="auto"/>
            </w:tcBorders>
            <w:shd w:val="clear" w:color="auto" w:fill="auto"/>
            <w:noWrap/>
          </w:tcPr>
          <w:p w:rsidR="00C31F12" w:rsidRPr="00D1100F" w:rsidRDefault="00C31F12" w:rsidP="007E16F0">
            <w:pPr>
              <w:jc w:val="center"/>
              <w:rPr>
                <w:rFonts w:ascii="Times New Roman" w:hAnsi="Times New Roman" w:cs="Times New Roman"/>
                <w:sz w:val="20"/>
                <w:szCs w:val="20"/>
              </w:rPr>
            </w:pPr>
          </w:p>
        </w:tc>
        <w:tc>
          <w:tcPr>
            <w:tcW w:w="656" w:type="dxa"/>
            <w:tcBorders>
              <w:top w:val="nil"/>
              <w:left w:val="nil"/>
              <w:bottom w:val="single" w:sz="4" w:space="0" w:color="auto"/>
              <w:right w:val="nil"/>
            </w:tcBorders>
            <w:shd w:val="clear" w:color="auto" w:fill="auto"/>
            <w:noWrap/>
          </w:tcPr>
          <w:p w:rsidR="00C31F12" w:rsidRPr="00D1100F" w:rsidRDefault="00C31F12" w:rsidP="007E16F0">
            <w:pPr>
              <w:jc w:val="center"/>
              <w:rPr>
                <w:rFonts w:ascii="Times New Roman" w:hAnsi="Times New Roman" w:cs="Times New Roman"/>
              </w:rPr>
            </w:pPr>
          </w:p>
        </w:tc>
        <w:tc>
          <w:tcPr>
            <w:tcW w:w="829" w:type="dxa"/>
            <w:tcBorders>
              <w:top w:val="single" w:sz="4" w:space="0" w:color="auto"/>
              <w:left w:val="single" w:sz="4" w:space="0" w:color="auto"/>
              <w:bottom w:val="single" w:sz="4" w:space="0" w:color="auto"/>
              <w:right w:val="single" w:sz="4" w:space="0" w:color="auto"/>
            </w:tcBorders>
            <w:shd w:val="clear" w:color="auto" w:fill="auto"/>
          </w:tcPr>
          <w:p w:rsidR="00C31F12" w:rsidRPr="00D1100F" w:rsidRDefault="00C31F12" w:rsidP="007E16F0">
            <w:pPr>
              <w:jc w:val="center"/>
              <w:rPr>
                <w:rFonts w:ascii="Times New Roman" w:hAnsi="Times New Roman" w:cs="Times New Roman"/>
              </w:rPr>
            </w:pPr>
            <w:r w:rsidRPr="00D1100F">
              <w:rPr>
                <w:rFonts w:ascii="Times New Roman" w:hAnsi="Times New Roman" w:cs="Times New Roman"/>
              </w:rPr>
              <w:t>4</w:t>
            </w:r>
          </w:p>
        </w:tc>
        <w:tc>
          <w:tcPr>
            <w:tcW w:w="877" w:type="dxa"/>
            <w:tcBorders>
              <w:top w:val="single" w:sz="4" w:space="0" w:color="auto"/>
              <w:left w:val="nil"/>
              <w:bottom w:val="single" w:sz="4" w:space="0" w:color="auto"/>
              <w:right w:val="single" w:sz="4" w:space="0" w:color="auto"/>
            </w:tcBorders>
            <w:shd w:val="clear" w:color="auto" w:fill="auto"/>
          </w:tcPr>
          <w:p w:rsidR="00C31F12" w:rsidRPr="00D1100F" w:rsidRDefault="00C31F12" w:rsidP="007E16F0">
            <w:pPr>
              <w:jc w:val="center"/>
              <w:rPr>
                <w:rFonts w:ascii="Times New Roman" w:hAnsi="Times New Roman" w:cs="Times New Roman"/>
              </w:rPr>
            </w:pPr>
            <w:r w:rsidRPr="00D1100F">
              <w:rPr>
                <w:rFonts w:ascii="Times New Roman" w:hAnsi="Times New Roman" w:cs="Times New Roman"/>
              </w:rPr>
              <w:t>720</w:t>
            </w:r>
          </w:p>
          <w:p w:rsidR="00C31F12" w:rsidRPr="00D1100F" w:rsidRDefault="00C31F12" w:rsidP="007E16F0">
            <w:pPr>
              <w:jc w:val="center"/>
              <w:rPr>
                <w:rFonts w:ascii="Times New Roman" w:hAnsi="Times New Roman" w:cs="Times New Roman"/>
              </w:rPr>
            </w:pPr>
          </w:p>
        </w:tc>
        <w:tc>
          <w:tcPr>
            <w:tcW w:w="976" w:type="dxa"/>
            <w:tcBorders>
              <w:top w:val="nil"/>
              <w:left w:val="nil"/>
              <w:bottom w:val="single" w:sz="4" w:space="0" w:color="auto"/>
              <w:right w:val="single" w:sz="4" w:space="0" w:color="auto"/>
            </w:tcBorders>
            <w:shd w:val="clear" w:color="auto" w:fill="auto"/>
            <w:noWrap/>
            <w:vAlign w:val="center"/>
          </w:tcPr>
          <w:p w:rsidR="00C31F12" w:rsidRPr="00D1100F" w:rsidRDefault="00C31F12" w:rsidP="007E16F0">
            <w:pPr>
              <w:jc w:val="center"/>
              <w:rPr>
                <w:rFonts w:ascii="Times New Roman" w:hAnsi="Times New Roman" w:cs="Times New Roman"/>
                <w:sz w:val="20"/>
                <w:szCs w:val="20"/>
              </w:rPr>
            </w:pPr>
          </w:p>
        </w:tc>
        <w:tc>
          <w:tcPr>
            <w:tcW w:w="966" w:type="dxa"/>
            <w:tcBorders>
              <w:top w:val="nil"/>
              <w:left w:val="nil"/>
              <w:bottom w:val="single" w:sz="4" w:space="0" w:color="auto"/>
              <w:right w:val="single" w:sz="4" w:space="0" w:color="auto"/>
            </w:tcBorders>
            <w:shd w:val="clear" w:color="auto" w:fill="auto"/>
            <w:noWrap/>
            <w:vAlign w:val="center"/>
          </w:tcPr>
          <w:p w:rsidR="00C31F12" w:rsidRPr="00D1100F" w:rsidRDefault="00C31F12" w:rsidP="007E16F0">
            <w:pPr>
              <w:jc w:val="center"/>
              <w:rPr>
                <w:rFonts w:ascii="Times New Roman" w:hAnsi="Times New Roman" w:cs="Times New Roman"/>
                <w:sz w:val="20"/>
                <w:szCs w:val="20"/>
              </w:rPr>
            </w:pPr>
          </w:p>
        </w:tc>
        <w:tc>
          <w:tcPr>
            <w:tcW w:w="1151" w:type="dxa"/>
            <w:tcBorders>
              <w:top w:val="nil"/>
              <w:left w:val="nil"/>
              <w:bottom w:val="single" w:sz="4" w:space="0" w:color="auto"/>
              <w:right w:val="single" w:sz="4" w:space="0" w:color="auto"/>
            </w:tcBorders>
            <w:shd w:val="clear" w:color="auto" w:fill="auto"/>
            <w:noWrap/>
            <w:vAlign w:val="center"/>
          </w:tcPr>
          <w:p w:rsidR="00C31F12" w:rsidRPr="00D1100F" w:rsidRDefault="00C31F12" w:rsidP="007E16F0">
            <w:pPr>
              <w:jc w:val="center"/>
              <w:rPr>
                <w:rFonts w:ascii="Times New Roman" w:hAnsi="Times New Roman" w:cs="Times New Roman"/>
                <w:sz w:val="20"/>
                <w:szCs w:val="20"/>
              </w:rPr>
            </w:pPr>
          </w:p>
        </w:tc>
        <w:tc>
          <w:tcPr>
            <w:tcW w:w="1073" w:type="dxa"/>
            <w:tcBorders>
              <w:top w:val="nil"/>
              <w:left w:val="nil"/>
              <w:bottom w:val="single" w:sz="4" w:space="0" w:color="auto"/>
              <w:right w:val="single" w:sz="4" w:space="0" w:color="auto"/>
            </w:tcBorders>
            <w:shd w:val="clear" w:color="auto" w:fill="auto"/>
            <w:noWrap/>
            <w:vAlign w:val="center"/>
          </w:tcPr>
          <w:p w:rsidR="00C31F12" w:rsidRPr="00D1100F" w:rsidRDefault="00C31F12" w:rsidP="007E16F0">
            <w:pPr>
              <w:jc w:val="center"/>
              <w:rPr>
                <w:rFonts w:ascii="Times New Roman" w:hAnsi="Times New Roman" w:cs="Times New Roman"/>
                <w:sz w:val="20"/>
                <w:szCs w:val="20"/>
              </w:rPr>
            </w:pPr>
          </w:p>
        </w:tc>
        <w:tc>
          <w:tcPr>
            <w:tcW w:w="1275" w:type="dxa"/>
            <w:tcBorders>
              <w:top w:val="nil"/>
              <w:left w:val="nil"/>
              <w:bottom w:val="single" w:sz="4" w:space="0" w:color="auto"/>
              <w:right w:val="single" w:sz="4" w:space="0" w:color="auto"/>
            </w:tcBorders>
            <w:shd w:val="clear" w:color="auto" w:fill="auto"/>
            <w:noWrap/>
            <w:vAlign w:val="center"/>
          </w:tcPr>
          <w:p w:rsidR="00C31F12" w:rsidRPr="00D1100F" w:rsidRDefault="00C31F12" w:rsidP="007E16F0">
            <w:pPr>
              <w:jc w:val="center"/>
              <w:rPr>
                <w:rFonts w:ascii="Times New Roman" w:hAnsi="Times New Roman" w:cs="Times New Roman"/>
                <w:sz w:val="20"/>
                <w:szCs w:val="20"/>
              </w:rPr>
            </w:pPr>
          </w:p>
        </w:tc>
      </w:tr>
      <w:tr w:rsidR="00C31F12" w:rsidRPr="00D1100F" w:rsidTr="007E16F0">
        <w:trPr>
          <w:trHeight w:val="411"/>
        </w:trPr>
        <w:tc>
          <w:tcPr>
            <w:tcW w:w="2283" w:type="dxa"/>
            <w:tcBorders>
              <w:top w:val="single" w:sz="4" w:space="0" w:color="auto"/>
              <w:left w:val="single" w:sz="4" w:space="0" w:color="auto"/>
              <w:bottom w:val="single" w:sz="4" w:space="0" w:color="auto"/>
              <w:right w:val="single" w:sz="4" w:space="0" w:color="000000"/>
            </w:tcBorders>
            <w:shd w:val="clear" w:color="auto" w:fill="auto"/>
            <w:noWrap/>
          </w:tcPr>
          <w:p w:rsidR="00C31F12" w:rsidRPr="00D1100F" w:rsidRDefault="00C31F12" w:rsidP="007E16F0">
            <w:pPr>
              <w:rPr>
                <w:rFonts w:ascii="Times New Roman" w:hAnsi="Times New Roman" w:cs="Times New Roman"/>
              </w:rPr>
            </w:pPr>
            <w:r w:rsidRPr="00D1100F">
              <w:rPr>
                <w:rFonts w:ascii="Times New Roman" w:hAnsi="Times New Roman" w:cs="Times New Roman"/>
              </w:rPr>
              <w:t>Путевой рабочий</w:t>
            </w:r>
          </w:p>
        </w:tc>
        <w:tc>
          <w:tcPr>
            <w:tcW w:w="1476" w:type="dxa"/>
            <w:tcBorders>
              <w:top w:val="nil"/>
              <w:left w:val="nil"/>
              <w:bottom w:val="single" w:sz="4" w:space="0" w:color="auto"/>
              <w:right w:val="single" w:sz="4" w:space="0" w:color="auto"/>
            </w:tcBorders>
            <w:shd w:val="clear" w:color="auto" w:fill="auto"/>
            <w:noWrap/>
          </w:tcPr>
          <w:p w:rsidR="00C31F12" w:rsidRPr="00D1100F" w:rsidRDefault="00C31F12" w:rsidP="007E16F0">
            <w:pPr>
              <w:jc w:val="center"/>
              <w:rPr>
                <w:rFonts w:ascii="Times New Roman" w:hAnsi="Times New Roman" w:cs="Times New Roman"/>
              </w:rPr>
            </w:pPr>
          </w:p>
        </w:tc>
        <w:tc>
          <w:tcPr>
            <w:tcW w:w="651" w:type="dxa"/>
            <w:tcBorders>
              <w:top w:val="nil"/>
              <w:left w:val="nil"/>
              <w:bottom w:val="single" w:sz="4" w:space="0" w:color="auto"/>
              <w:right w:val="single" w:sz="4" w:space="0" w:color="auto"/>
            </w:tcBorders>
            <w:shd w:val="clear" w:color="auto" w:fill="auto"/>
            <w:noWrap/>
          </w:tcPr>
          <w:p w:rsidR="00C31F12" w:rsidRPr="00D1100F" w:rsidRDefault="00C31F12" w:rsidP="007E16F0">
            <w:pPr>
              <w:jc w:val="center"/>
              <w:rPr>
                <w:rFonts w:ascii="Times New Roman" w:hAnsi="Times New Roman" w:cs="Times New Roman"/>
              </w:rPr>
            </w:pPr>
            <w:r w:rsidRPr="00D1100F">
              <w:rPr>
                <w:rFonts w:ascii="Times New Roman" w:hAnsi="Times New Roman" w:cs="Times New Roman"/>
              </w:rPr>
              <w:t>16</w:t>
            </w:r>
          </w:p>
        </w:tc>
        <w:tc>
          <w:tcPr>
            <w:tcW w:w="708" w:type="dxa"/>
            <w:tcBorders>
              <w:top w:val="nil"/>
              <w:left w:val="nil"/>
              <w:bottom w:val="single" w:sz="4" w:space="0" w:color="auto"/>
              <w:right w:val="single" w:sz="4" w:space="0" w:color="auto"/>
            </w:tcBorders>
            <w:shd w:val="clear" w:color="auto" w:fill="auto"/>
            <w:noWrap/>
          </w:tcPr>
          <w:p w:rsidR="00C31F12" w:rsidRPr="00D1100F" w:rsidRDefault="00C31F12" w:rsidP="007E16F0">
            <w:pPr>
              <w:jc w:val="center"/>
              <w:rPr>
                <w:rFonts w:ascii="Times New Roman" w:hAnsi="Times New Roman" w:cs="Times New Roman"/>
              </w:rPr>
            </w:pPr>
            <w:r w:rsidRPr="00D1100F">
              <w:rPr>
                <w:rFonts w:ascii="Times New Roman" w:hAnsi="Times New Roman" w:cs="Times New Roman"/>
              </w:rPr>
              <w:t>3</w:t>
            </w:r>
          </w:p>
        </w:tc>
        <w:tc>
          <w:tcPr>
            <w:tcW w:w="1181" w:type="dxa"/>
            <w:tcBorders>
              <w:top w:val="nil"/>
              <w:left w:val="nil"/>
              <w:bottom w:val="single" w:sz="4" w:space="0" w:color="auto"/>
              <w:right w:val="single" w:sz="4" w:space="0" w:color="auto"/>
            </w:tcBorders>
            <w:shd w:val="clear" w:color="auto" w:fill="auto"/>
            <w:noWrap/>
          </w:tcPr>
          <w:p w:rsidR="00C31F12" w:rsidRPr="00D1100F" w:rsidRDefault="00C31F12" w:rsidP="007E16F0">
            <w:pPr>
              <w:jc w:val="center"/>
              <w:rPr>
                <w:rFonts w:ascii="Times New Roman" w:hAnsi="Times New Roman" w:cs="Times New Roman"/>
              </w:rPr>
            </w:pPr>
          </w:p>
        </w:tc>
        <w:tc>
          <w:tcPr>
            <w:tcW w:w="656" w:type="dxa"/>
            <w:tcBorders>
              <w:top w:val="nil"/>
              <w:left w:val="nil"/>
              <w:bottom w:val="single" w:sz="4" w:space="0" w:color="auto"/>
              <w:right w:val="single" w:sz="4" w:space="0" w:color="auto"/>
            </w:tcBorders>
            <w:shd w:val="clear" w:color="auto" w:fill="auto"/>
            <w:noWrap/>
          </w:tcPr>
          <w:p w:rsidR="00C31F12" w:rsidRPr="00D1100F" w:rsidRDefault="00C31F12" w:rsidP="007E16F0">
            <w:pPr>
              <w:jc w:val="center"/>
              <w:rPr>
                <w:rFonts w:ascii="Times New Roman" w:hAnsi="Times New Roman" w:cs="Times New Roman"/>
              </w:rPr>
            </w:pPr>
          </w:p>
        </w:tc>
        <w:tc>
          <w:tcPr>
            <w:tcW w:w="566" w:type="dxa"/>
            <w:tcBorders>
              <w:top w:val="nil"/>
              <w:left w:val="nil"/>
              <w:bottom w:val="single" w:sz="4" w:space="0" w:color="auto"/>
              <w:right w:val="single" w:sz="4" w:space="0" w:color="auto"/>
            </w:tcBorders>
            <w:shd w:val="clear" w:color="auto" w:fill="auto"/>
            <w:noWrap/>
          </w:tcPr>
          <w:p w:rsidR="00C31F12" w:rsidRPr="00D1100F" w:rsidRDefault="00C31F12" w:rsidP="007E16F0">
            <w:pPr>
              <w:jc w:val="center"/>
              <w:rPr>
                <w:rFonts w:ascii="Times New Roman" w:hAnsi="Times New Roman" w:cs="Times New Roman"/>
                <w:sz w:val="20"/>
                <w:szCs w:val="20"/>
              </w:rPr>
            </w:pPr>
          </w:p>
        </w:tc>
        <w:tc>
          <w:tcPr>
            <w:tcW w:w="656" w:type="dxa"/>
            <w:tcBorders>
              <w:top w:val="nil"/>
              <w:left w:val="nil"/>
              <w:bottom w:val="single" w:sz="4" w:space="0" w:color="auto"/>
              <w:right w:val="nil"/>
            </w:tcBorders>
            <w:shd w:val="clear" w:color="auto" w:fill="auto"/>
            <w:noWrap/>
          </w:tcPr>
          <w:p w:rsidR="00C31F12" w:rsidRPr="00D1100F" w:rsidRDefault="00C31F12" w:rsidP="007E16F0">
            <w:pPr>
              <w:jc w:val="center"/>
              <w:rPr>
                <w:rFonts w:ascii="Times New Roman" w:hAnsi="Times New Roman" w:cs="Times New Roman"/>
              </w:rPr>
            </w:pPr>
          </w:p>
        </w:tc>
        <w:tc>
          <w:tcPr>
            <w:tcW w:w="829" w:type="dxa"/>
            <w:tcBorders>
              <w:top w:val="nil"/>
              <w:left w:val="single" w:sz="4" w:space="0" w:color="auto"/>
              <w:bottom w:val="single" w:sz="4" w:space="0" w:color="auto"/>
              <w:right w:val="single" w:sz="4" w:space="0" w:color="auto"/>
            </w:tcBorders>
            <w:shd w:val="clear" w:color="auto" w:fill="auto"/>
          </w:tcPr>
          <w:p w:rsidR="00C31F12" w:rsidRPr="00D1100F" w:rsidRDefault="00C31F12" w:rsidP="007E16F0">
            <w:pPr>
              <w:jc w:val="center"/>
              <w:rPr>
                <w:rFonts w:ascii="Times New Roman" w:hAnsi="Times New Roman" w:cs="Times New Roman"/>
              </w:rPr>
            </w:pPr>
            <w:r w:rsidRPr="00D1100F">
              <w:rPr>
                <w:rFonts w:ascii="Times New Roman" w:hAnsi="Times New Roman" w:cs="Times New Roman"/>
              </w:rPr>
              <w:t>3</w:t>
            </w:r>
          </w:p>
        </w:tc>
        <w:tc>
          <w:tcPr>
            <w:tcW w:w="877" w:type="dxa"/>
            <w:tcBorders>
              <w:top w:val="nil"/>
              <w:left w:val="nil"/>
              <w:bottom w:val="single" w:sz="4" w:space="0" w:color="auto"/>
              <w:right w:val="single" w:sz="4" w:space="0" w:color="auto"/>
            </w:tcBorders>
            <w:shd w:val="clear" w:color="auto" w:fill="auto"/>
          </w:tcPr>
          <w:p w:rsidR="00C31F12" w:rsidRPr="00D1100F" w:rsidRDefault="00C31F12" w:rsidP="007E16F0">
            <w:pPr>
              <w:jc w:val="center"/>
              <w:rPr>
                <w:rFonts w:ascii="Times New Roman" w:hAnsi="Times New Roman" w:cs="Times New Roman"/>
              </w:rPr>
            </w:pPr>
            <w:r w:rsidRPr="00D1100F">
              <w:rPr>
                <w:rFonts w:ascii="Times New Roman" w:hAnsi="Times New Roman" w:cs="Times New Roman"/>
              </w:rPr>
              <w:t>700</w:t>
            </w:r>
          </w:p>
        </w:tc>
        <w:tc>
          <w:tcPr>
            <w:tcW w:w="976" w:type="dxa"/>
            <w:tcBorders>
              <w:top w:val="nil"/>
              <w:left w:val="nil"/>
              <w:bottom w:val="single" w:sz="4" w:space="0" w:color="auto"/>
              <w:right w:val="single" w:sz="4" w:space="0" w:color="auto"/>
            </w:tcBorders>
            <w:shd w:val="clear" w:color="auto" w:fill="auto"/>
            <w:noWrap/>
            <w:vAlign w:val="center"/>
          </w:tcPr>
          <w:p w:rsidR="00C31F12" w:rsidRPr="00D1100F" w:rsidRDefault="00C31F12" w:rsidP="007E16F0">
            <w:pPr>
              <w:jc w:val="center"/>
              <w:rPr>
                <w:rFonts w:ascii="Times New Roman" w:hAnsi="Times New Roman" w:cs="Times New Roman"/>
                <w:sz w:val="20"/>
                <w:szCs w:val="20"/>
              </w:rPr>
            </w:pPr>
          </w:p>
        </w:tc>
        <w:tc>
          <w:tcPr>
            <w:tcW w:w="966" w:type="dxa"/>
            <w:tcBorders>
              <w:top w:val="nil"/>
              <w:left w:val="nil"/>
              <w:bottom w:val="single" w:sz="4" w:space="0" w:color="auto"/>
              <w:right w:val="single" w:sz="4" w:space="0" w:color="auto"/>
            </w:tcBorders>
            <w:shd w:val="clear" w:color="auto" w:fill="auto"/>
            <w:noWrap/>
            <w:vAlign w:val="center"/>
          </w:tcPr>
          <w:p w:rsidR="00C31F12" w:rsidRPr="00D1100F" w:rsidRDefault="00C31F12" w:rsidP="007E16F0">
            <w:pPr>
              <w:jc w:val="center"/>
              <w:rPr>
                <w:rFonts w:ascii="Times New Roman" w:hAnsi="Times New Roman" w:cs="Times New Roman"/>
                <w:sz w:val="20"/>
                <w:szCs w:val="20"/>
              </w:rPr>
            </w:pPr>
          </w:p>
        </w:tc>
        <w:tc>
          <w:tcPr>
            <w:tcW w:w="1151" w:type="dxa"/>
            <w:tcBorders>
              <w:top w:val="nil"/>
              <w:left w:val="nil"/>
              <w:bottom w:val="single" w:sz="4" w:space="0" w:color="auto"/>
              <w:right w:val="single" w:sz="4" w:space="0" w:color="auto"/>
            </w:tcBorders>
            <w:shd w:val="clear" w:color="auto" w:fill="auto"/>
            <w:noWrap/>
            <w:vAlign w:val="center"/>
          </w:tcPr>
          <w:p w:rsidR="00C31F12" w:rsidRPr="00D1100F" w:rsidRDefault="00C31F12" w:rsidP="007E16F0">
            <w:pPr>
              <w:jc w:val="center"/>
              <w:rPr>
                <w:rFonts w:ascii="Times New Roman" w:hAnsi="Times New Roman" w:cs="Times New Roman"/>
                <w:sz w:val="20"/>
                <w:szCs w:val="20"/>
              </w:rPr>
            </w:pPr>
          </w:p>
        </w:tc>
        <w:tc>
          <w:tcPr>
            <w:tcW w:w="1073" w:type="dxa"/>
            <w:tcBorders>
              <w:top w:val="nil"/>
              <w:left w:val="nil"/>
              <w:bottom w:val="single" w:sz="4" w:space="0" w:color="auto"/>
              <w:right w:val="single" w:sz="4" w:space="0" w:color="auto"/>
            </w:tcBorders>
            <w:shd w:val="clear" w:color="auto" w:fill="auto"/>
            <w:noWrap/>
            <w:vAlign w:val="center"/>
          </w:tcPr>
          <w:p w:rsidR="00C31F12" w:rsidRPr="00D1100F" w:rsidRDefault="00C31F12" w:rsidP="007E16F0">
            <w:pPr>
              <w:jc w:val="center"/>
              <w:rPr>
                <w:rFonts w:ascii="Times New Roman" w:hAnsi="Times New Roman" w:cs="Times New Roman"/>
                <w:sz w:val="20"/>
                <w:szCs w:val="20"/>
              </w:rPr>
            </w:pPr>
          </w:p>
        </w:tc>
        <w:tc>
          <w:tcPr>
            <w:tcW w:w="1275" w:type="dxa"/>
            <w:tcBorders>
              <w:top w:val="nil"/>
              <w:left w:val="nil"/>
              <w:bottom w:val="single" w:sz="4" w:space="0" w:color="auto"/>
              <w:right w:val="single" w:sz="4" w:space="0" w:color="auto"/>
            </w:tcBorders>
            <w:shd w:val="clear" w:color="auto" w:fill="auto"/>
            <w:noWrap/>
            <w:vAlign w:val="center"/>
          </w:tcPr>
          <w:p w:rsidR="00C31F12" w:rsidRPr="00D1100F" w:rsidRDefault="00C31F12" w:rsidP="007E16F0">
            <w:pPr>
              <w:jc w:val="center"/>
              <w:rPr>
                <w:rFonts w:ascii="Times New Roman" w:hAnsi="Times New Roman" w:cs="Times New Roman"/>
                <w:sz w:val="20"/>
                <w:szCs w:val="20"/>
              </w:rPr>
            </w:pPr>
          </w:p>
        </w:tc>
      </w:tr>
      <w:tr w:rsidR="00C31F12" w:rsidRPr="00D1100F" w:rsidTr="007E16F0">
        <w:trPr>
          <w:trHeight w:val="417"/>
        </w:trPr>
        <w:tc>
          <w:tcPr>
            <w:tcW w:w="2283" w:type="dxa"/>
            <w:tcBorders>
              <w:top w:val="single" w:sz="4" w:space="0" w:color="auto"/>
              <w:left w:val="single" w:sz="4" w:space="0" w:color="auto"/>
              <w:bottom w:val="single" w:sz="4" w:space="0" w:color="auto"/>
              <w:right w:val="single" w:sz="4" w:space="0" w:color="000000"/>
            </w:tcBorders>
            <w:shd w:val="clear" w:color="auto" w:fill="auto"/>
            <w:noWrap/>
          </w:tcPr>
          <w:p w:rsidR="00C31F12" w:rsidRPr="00D1100F" w:rsidRDefault="00C31F12" w:rsidP="007E16F0">
            <w:pPr>
              <w:rPr>
                <w:rFonts w:ascii="Times New Roman" w:hAnsi="Times New Roman" w:cs="Times New Roman"/>
              </w:rPr>
            </w:pPr>
            <w:r w:rsidRPr="00D1100F">
              <w:rPr>
                <w:rFonts w:ascii="Times New Roman" w:hAnsi="Times New Roman" w:cs="Times New Roman"/>
              </w:rPr>
              <w:lastRenderedPageBreak/>
              <w:t>Слесарь-ремонтник</w:t>
            </w:r>
          </w:p>
        </w:tc>
        <w:tc>
          <w:tcPr>
            <w:tcW w:w="1476" w:type="dxa"/>
            <w:tcBorders>
              <w:top w:val="nil"/>
              <w:left w:val="nil"/>
              <w:bottom w:val="single" w:sz="4" w:space="0" w:color="auto"/>
              <w:right w:val="single" w:sz="4" w:space="0" w:color="auto"/>
            </w:tcBorders>
            <w:shd w:val="clear" w:color="auto" w:fill="auto"/>
            <w:noWrap/>
          </w:tcPr>
          <w:p w:rsidR="00C31F12" w:rsidRPr="00D1100F" w:rsidRDefault="00C31F12" w:rsidP="007E16F0">
            <w:pPr>
              <w:jc w:val="center"/>
              <w:rPr>
                <w:rFonts w:ascii="Times New Roman" w:hAnsi="Times New Roman" w:cs="Times New Roman"/>
              </w:rPr>
            </w:pPr>
          </w:p>
        </w:tc>
        <w:tc>
          <w:tcPr>
            <w:tcW w:w="651" w:type="dxa"/>
            <w:tcBorders>
              <w:top w:val="nil"/>
              <w:left w:val="nil"/>
              <w:bottom w:val="single" w:sz="4" w:space="0" w:color="auto"/>
              <w:right w:val="single" w:sz="4" w:space="0" w:color="auto"/>
            </w:tcBorders>
            <w:shd w:val="clear" w:color="auto" w:fill="auto"/>
            <w:noWrap/>
          </w:tcPr>
          <w:p w:rsidR="00C31F12" w:rsidRPr="00D1100F" w:rsidRDefault="00C31F12" w:rsidP="007E16F0">
            <w:pPr>
              <w:jc w:val="center"/>
              <w:rPr>
                <w:rFonts w:ascii="Times New Roman" w:hAnsi="Times New Roman" w:cs="Times New Roman"/>
              </w:rPr>
            </w:pPr>
            <w:r w:rsidRPr="00D1100F">
              <w:rPr>
                <w:rFonts w:ascii="Times New Roman" w:hAnsi="Times New Roman" w:cs="Times New Roman"/>
              </w:rPr>
              <w:t>19</w:t>
            </w:r>
          </w:p>
        </w:tc>
        <w:tc>
          <w:tcPr>
            <w:tcW w:w="708" w:type="dxa"/>
            <w:tcBorders>
              <w:top w:val="nil"/>
              <w:left w:val="nil"/>
              <w:bottom w:val="single" w:sz="4" w:space="0" w:color="auto"/>
              <w:right w:val="single" w:sz="4" w:space="0" w:color="auto"/>
            </w:tcBorders>
            <w:shd w:val="clear" w:color="auto" w:fill="auto"/>
            <w:noWrap/>
          </w:tcPr>
          <w:p w:rsidR="00C31F12" w:rsidRPr="00D1100F" w:rsidRDefault="00C31F12" w:rsidP="007E16F0">
            <w:pPr>
              <w:jc w:val="center"/>
              <w:rPr>
                <w:rFonts w:ascii="Times New Roman" w:hAnsi="Times New Roman" w:cs="Times New Roman"/>
              </w:rPr>
            </w:pPr>
            <w:r w:rsidRPr="00D1100F">
              <w:rPr>
                <w:rFonts w:ascii="Times New Roman" w:hAnsi="Times New Roman" w:cs="Times New Roman"/>
              </w:rPr>
              <w:t>3</w:t>
            </w:r>
          </w:p>
        </w:tc>
        <w:tc>
          <w:tcPr>
            <w:tcW w:w="1181" w:type="dxa"/>
            <w:tcBorders>
              <w:top w:val="nil"/>
              <w:left w:val="nil"/>
              <w:bottom w:val="single" w:sz="4" w:space="0" w:color="auto"/>
              <w:right w:val="single" w:sz="4" w:space="0" w:color="auto"/>
            </w:tcBorders>
            <w:shd w:val="clear" w:color="auto" w:fill="auto"/>
            <w:noWrap/>
          </w:tcPr>
          <w:p w:rsidR="00C31F12" w:rsidRPr="00D1100F" w:rsidRDefault="00C31F12" w:rsidP="007E16F0">
            <w:pPr>
              <w:jc w:val="center"/>
              <w:rPr>
                <w:rFonts w:ascii="Times New Roman" w:hAnsi="Times New Roman" w:cs="Times New Roman"/>
              </w:rPr>
            </w:pPr>
          </w:p>
        </w:tc>
        <w:tc>
          <w:tcPr>
            <w:tcW w:w="656" w:type="dxa"/>
            <w:tcBorders>
              <w:top w:val="nil"/>
              <w:left w:val="nil"/>
              <w:bottom w:val="single" w:sz="4" w:space="0" w:color="auto"/>
              <w:right w:val="single" w:sz="4" w:space="0" w:color="auto"/>
            </w:tcBorders>
            <w:shd w:val="clear" w:color="auto" w:fill="auto"/>
            <w:noWrap/>
          </w:tcPr>
          <w:p w:rsidR="00C31F12" w:rsidRPr="00D1100F" w:rsidRDefault="00C31F12" w:rsidP="007E16F0">
            <w:pPr>
              <w:jc w:val="center"/>
              <w:rPr>
                <w:rFonts w:ascii="Times New Roman" w:hAnsi="Times New Roman" w:cs="Times New Roman"/>
              </w:rPr>
            </w:pPr>
          </w:p>
        </w:tc>
        <w:tc>
          <w:tcPr>
            <w:tcW w:w="566" w:type="dxa"/>
            <w:tcBorders>
              <w:top w:val="nil"/>
              <w:left w:val="nil"/>
              <w:bottom w:val="single" w:sz="4" w:space="0" w:color="auto"/>
              <w:right w:val="single" w:sz="4" w:space="0" w:color="auto"/>
            </w:tcBorders>
            <w:shd w:val="clear" w:color="auto" w:fill="auto"/>
            <w:noWrap/>
          </w:tcPr>
          <w:p w:rsidR="00C31F12" w:rsidRPr="00D1100F" w:rsidRDefault="00C31F12" w:rsidP="007E16F0">
            <w:pPr>
              <w:jc w:val="center"/>
              <w:rPr>
                <w:rFonts w:ascii="Times New Roman" w:hAnsi="Times New Roman" w:cs="Times New Roman"/>
                <w:sz w:val="20"/>
                <w:szCs w:val="20"/>
              </w:rPr>
            </w:pPr>
          </w:p>
        </w:tc>
        <w:tc>
          <w:tcPr>
            <w:tcW w:w="656" w:type="dxa"/>
            <w:tcBorders>
              <w:top w:val="nil"/>
              <w:left w:val="nil"/>
              <w:bottom w:val="single" w:sz="4" w:space="0" w:color="auto"/>
              <w:right w:val="single" w:sz="4" w:space="0" w:color="auto"/>
            </w:tcBorders>
            <w:shd w:val="clear" w:color="auto" w:fill="auto"/>
            <w:noWrap/>
          </w:tcPr>
          <w:p w:rsidR="00C31F12" w:rsidRPr="00D1100F" w:rsidRDefault="00C31F12" w:rsidP="007E16F0">
            <w:pPr>
              <w:jc w:val="center"/>
              <w:rPr>
                <w:rFonts w:ascii="Times New Roman" w:hAnsi="Times New Roman" w:cs="Times New Roman"/>
              </w:rPr>
            </w:pPr>
          </w:p>
        </w:tc>
        <w:tc>
          <w:tcPr>
            <w:tcW w:w="829" w:type="dxa"/>
            <w:tcBorders>
              <w:top w:val="nil"/>
              <w:left w:val="nil"/>
              <w:bottom w:val="nil"/>
              <w:right w:val="single" w:sz="4" w:space="0" w:color="auto"/>
            </w:tcBorders>
            <w:shd w:val="clear" w:color="auto" w:fill="auto"/>
            <w:noWrap/>
          </w:tcPr>
          <w:p w:rsidR="00C31F12" w:rsidRPr="00D1100F" w:rsidRDefault="00C31F12" w:rsidP="007E16F0">
            <w:pPr>
              <w:jc w:val="center"/>
              <w:rPr>
                <w:rFonts w:ascii="Times New Roman" w:hAnsi="Times New Roman" w:cs="Times New Roman"/>
              </w:rPr>
            </w:pPr>
            <w:r w:rsidRPr="00D1100F">
              <w:rPr>
                <w:rFonts w:ascii="Times New Roman" w:hAnsi="Times New Roman" w:cs="Times New Roman"/>
              </w:rPr>
              <w:t>4</w:t>
            </w:r>
          </w:p>
        </w:tc>
        <w:tc>
          <w:tcPr>
            <w:tcW w:w="877" w:type="dxa"/>
            <w:tcBorders>
              <w:top w:val="nil"/>
              <w:left w:val="nil"/>
              <w:bottom w:val="nil"/>
              <w:right w:val="single" w:sz="4" w:space="0" w:color="auto"/>
            </w:tcBorders>
            <w:shd w:val="clear" w:color="auto" w:fill="auto"/>
            <w:noWrap/>
          </w:tcPr>
          <w:p w:rsidR="00C31F12" w:rsidRPr="00D1100F" w:rsidRDefault="00C31F12" w:rsidP="007E16F0">
            <w:pPr>
              <w:jc w:val="center"/>
              <w:rPr>
                <w:rFonts w:ascii="Times New Roman" w:hAnsi="Times New Roman" w:cs="Times New Roman"/>
              </w:rPr>
            </w:pPr>
            <w:r w:rsidRPr="00D1100F">
              <w:rPr>
                <w:rFonts w:ascii="Times New Roman" w:hAnsi="Times New Roman" w:cs="Times New Roman"/>
              </w:rPr>
              <w:t>810</w:t>
            </w:r>
          </w:p>
        </w:tc>
        <w:tc>
          <w:tcPr>
            <w:tcW w:w="976" w:type="dxa"/>
            <w:tcBorders>
              <w:top w:val="nil"/>
              <w:left w:val="nil"/>
              <w:bottom w:val="single" w:sz="4" w:space="0" w:color="auto"/>
              <w:right w:val="single" w:sz="4" w:space="0" w:color="auto"/>
            </w:tcBorders>
            <w:shd w:val="clear" w:color="auto" w:fill="auto"/>
            <w:noWrap/>
            <w:vAlign w:val="center"/>
          </w:tcPr>
          <w:p w:rsidR="00C31F12" w:rsidRPr="00D1100F" w:rsidRDefault="00C31F12" w:rsidP="007E16F0">
            <w:pPr>
              <w:jc w:val="center"/>
              <w:rPr>
                <w:rFonts w:ascii="Times New Roman" w:hAnsi="Times New Roman" w:cs="Times New Roman"/>
                <w:sz w:val="20"/>
                <w:szCs w:val="20"/>
              </w:rPr>
            </w:pPr>
          </w:p>
        </w:tc>
        <w:tc>
          <w:tcPr>
            <w:tcW w:w="966" w:type="dxa"/>
            <w:tcBorders>
              <w:top w:val="nil"/>
              <w:left w:val="nil"/>
              <w:bottom w:val="single" w:sz="4" w:space="0" w:color="auto"/>
              <w:right w:val="single" w:sz="4" w:space="0" w:color="auto"/>
            </w:tcBorders>
            <w:shd w:val="clear" w:color="auto" w:fill="auto"/>
            <w:noWrap/>
            <w:vAlign w:val="center"/>
          </w:tcPr>
          <w:p w:rsidR="00C31F12" w:rsidRPr="00D1100F" w:rsidRDefault="00C31F12" w:rsidP="007E16F0">
            <w:pPr>
              <w:jc w:val="center"/>
              <w:rPr>
                <w:rFonts w:ascii="Times New Roman" w:hAnsi="Times New Roman" w:cs="Times New Roman"/>
                <w:sz w:val="20"/>
                <w:szCs w:val="20"/>
              </w:rPr>
            </w:pPr>
          </w:p>
        </w:tc>
        <w:tc>
          <w:tcPr>
            <w:tcW w:w="1151" w:type="dxa"/>
            <w:tcBorders>
              <w:top w:val="nil"/>
              <w:left w:val="nil"/>
              <w:bottom w:val="single" w:sz="4" w:space="0" w:color="auto"/>
              <w:right w:val="single" w:sz="4" w:space="0" w:color="auto"/>
            </w:tcBorders>
            <w:shd w:val="clear" w:color="auto" w:fill="auto"/>
            <w:noWrap/>
            <w:vAlign w:val="center"/>
          </w:tcPr>
          <w:p w:rsidR="00C31F12" w:rsidRPr="00D1100F" w:rsidRDefault="00C31F12" w:rsidP="007E16F0">
            <w:pPr>
              <w:jc w:val="center"/>
              <w:rPr>
                <w:rFonts w:ascii="Times New Roman" w:hAnsi="Times New Roman" w:cs="Times New Roman"/>
                <w:sz w:val="20"/>
                <w:szCs w:val="20"/>
              </w:rPr>
            </w:pPr>
          </w:p>
        </w:tc>
        <w:tc>
          <w:tcPr>
            <w:tcW w:w="1073" w:type="dxa"/>
            <w:tcBorders>
              <w:top w:val="nil"/>
              <w:left w:val="nil"/>
              <w:bottom w:val="single" w:sz="4" w:space="0" w:color="auto"/>
              <w:right w:val="single" w:sz="4" w:space="0" w:color="auto"/>
            </w:tcBorders>
            <w:shd w:val="clear" w:color="auto" w:fill="auto"/>
            <w:noWrap/>
            <w:vAlign w:val="center"/>
          </w:tcPr>
          <w:p w:rsidR="00C31F12" w:rsidRPr="00D1100F" w:rsidRDefault="00C31F12" w:rsidP="007E16F0">
            <w:pPr>
              <w:jc w:val="center"/>
              <w:rPr>
                <w:rFonts w:ascii="Times New Roman" w:hAnsi="Times New Roman" w:cs="Times New Roman"/>
                <w:sz w:val="20"/>
                <w:szCs w:val="20"/>
              </w:rPr>
            </w:pPr>
          </w:p>
        </w:tc>
        <w:tc>
          <w:tcPr>
            <w:tcW w:w="1275" w:type="dxa"/>
            <w:tcBorders>
              <w:top w:val="nil"/>
              <w:left w:val="nil"/>
              <w:bottom w:val="single" w:sz="4" w:space="0" w:color="auto"/>
              <w:right w:val="single" w:sz="4" w:space="0" w:color="auto"/>
            </w:tcBorders>
            <w:shd w:val="clear" w:color="auto" w:fill="auto"/>
            <w:noWrap/>
            <w:vAlign w:val="center"/>
          </w:tcPr>
          <w:p w:rsidR="00C31F12" w:rsidRPr="00D1100F" w:rsidRDefault="00C31F12" w:rsidP="007E16F0">
            <w:pPr>
              <w:jc w:val="center"/>
              <w:rPr>
                <w:rFonts w:ascii="Times New Roman" w:hAnsi="Times New Roman" w:cs="Times New Roman"/>
                <w:sz w:val="20"/>
                <w:szCs w:val="20"/>
              </w:rPr>
            </w:pPr>
          </w:p>
        </w:tc>
      </w:tr>
      <w:tr w:rsidR="00C31F12" w:rsidRPr="00D1100F" w:rsidTr="007E16F0">
        <w:trPr>
          <w:trHeight w:val="409"/>
        </w:trPr>
        <w:tc>
          <w:tcPr>
            <w:tcW w:w="2283" w:type="dxa"/>
            <w:tcBorders>
              <w:top w:val="single" w:sz="4" w:space="0" w:color="auto"/>
              <w:left w:val="single" w:sz="4" w:space="0" w:color="auto"/>
              <w:bottom w:val="single" w:sz="4" w:space="0" w:color="auto"/>
              <w:right w:val="single" w:sz="4" w:space="0" w:color="000000"/>
            </w:tcBorders>
            <w:shd w:val="clear" w:color="auto" w:fill="auto"/>
            <w:noWrap/>
          </w:tcPr>
          <w:p w:rsidR="00C31F12" w:rsidRPr="00D1100F" w:rsidRDefault="00C31F12" w:rsidP="007E16F0">
            <w:pPr>
              <w:rPr>
                <w:rFonts w:ascii="Times New Roman" w:hAnsi="Times New Roman" w:cs="Times New Roman"/>
              </w:rPr>
            </w:pPr>
            <w:r w:rsidRPr="00D1100F">
              <w:rPr>
                <w:rFonts w:ascii="Times New Roman" w:hAnsi="Times New Roman" w:cs="Times New Roman"/>
              </w:rPr>
              <w:t>Электрослесарь- ремонтник</w:t>
            </w:r>
          </w:p>
        </w:tc>
        <w:tc>
          <w:tcPr>
            <w:tcW w:w="1476" w:type="dxa"/>
            <w:tcBorders>
              <w:top w:val="nil"/>
              <w:left w:val="nil"/>
              <w:bottom w:val="single" w:sz="4" w:space="0" w:color="auto"/>
              <w:right w:val="single" w:sz="4" w:space="0" w:color="auto"/>
            </w:tcBorders>
            <w:shd w:val="clear" w:color="auto" w:fill="auto"/>
            <w:noWrap/>
          </w:tcPr>
          <w:p w:rsidR="00C31F12" w:rsidRPr="00D1100F" w:rsidRDefault="00C31F12" w:rsidP="007E16F0">
            <w:pPr>
              <w:jc w:val="center"/>
              <w:rPr>
                <w:rFonts w:ascii="Times New Roman" w:hAnsi="Times New Roman" w:cs="Times New Roman"/>
              </w:rPr>
            </w:pPr>
          </w:p>
        </w:tc>
        <w:tc>
          <w:tcPr>
            <w:tcW w:w="651" w:type="dxa"/>
            <w:tcBorders>
              <w:top w:val="nil"/>
              <w:left w:val="nil"/>
              <w:bottom w:val="single" w:sz="4" w:space="0" w:color="auto"/>
              <w:right w:val="single" w:sz="4" w:space="0" w:color="auto"/>
            </w:tcBorders>
            <w:shd w:val="clear" w:color="auto" w:fill="auto"/>
            <w:noWrap/>
          </w:tcPr>
          <w:p w:rsidR="00C31F12" w:rsidRPr="00D1100F" w:rsidRDefault="00C31F12" w:rsidP="007E16F0">
            <w:pPr>
              <w:jc w:val="center"/>
              <w:rPr>
                <w:rFonts w:ascii="Times New Roman" w:hAnsi="Times New Roman" w:cs="Times New Roman"/>
              </w:rPr>
            </w:pPr>
            <w:r w:rsidRPr="00D1100F">
              <w:rPr>
                <w:rFonts w:ascii="Times New Roman" w:hAnsi="Times New Roman" w:cs="Times New Roman"/>
              </w:rPr>
              <w:t>19</w:t>
            </w:r>
          </w:p>
        </w:tc>
        <w:tc>
          <w:tcPr>
            <w:tcW w:w="708" w:type="dxa"/>
            <w:tcBorders>
              <w:top w:val="nil"/>
              <w:left w:val="nil"/>
              <w:bottom w:val="single" w:sz="4" w:space="0" w:color="auto"/>
              <w:right w:val="single" w:sz="4" w:space="0" w:color="auto"/>
            </w:tcBorders>
            <w:shd w:val="clear" w:color="auto" w:fill="auto"/>
            <w:noWrap/>
          </w:tcPr>
          <w:p w:rsidR="00C31F12" w:rsidRPr="00D1100F" w:rsidRDefault="00C31F12" w:rsidP="007E16F0">
            <w:pPr>
              <w:jc w:val="center"/>
              <w:rPr>
                <w:rFonts w:ascii="Times New Roman" w:hAnsi="Times New Roman" w:cs="Times New Roman"/>
              </w:rPr>
            </w:pPr>
            <w:r w:rsidRPr="00D1100F">
              <w:rPr>
                <w:rFonts w:ascii="Times New Roman" w:hAnsi="Times New Roman" w:cs="Times New Roman"/>
              </w:rPr>
              <w:t>3</w:t>
            </w:r>
          </w:p>
        </w:tc>
        <w:tc>
          <w:tcPr>
            <w:tcW w:w="1181" w:type="dxa"/>
            <w:tcBorders>
              <w:top w:val="nil"/>
              <w:left w:val="nil"/>
              <w:bottom w:val="single" w:sz="4" w:space="0" w:color="auto"/>
              <w:right w:val="single" w:sz="4" w:space="0" w:color="auto"/>
            </w:tcBorders>
            <w:shd w:val="clear" w:color="auto" w:fill="auto"/>
            <w:noWrap/>
          </w:tcPr>
          <w:p w:rsidR="00C31F12" w:rsidRPr="00D1100F" w:rsidRDefault="00C31F12" w:rsidP="007E16F0">
            <w:pPr>
              <w:jc w:val="center"/>
              <w:rPr>
                <w:rFonts w:ascii="Times New Roman" w:hAnsi="Times New Roman" w:cs="Times New Roman"/>
              </w:rPr>
            </w:pPr>
          </w:p>
        </w:tc>
        <w:tc>
          <w:tcPr>
            <w:tcW w:w="656" w:type="dxa"/>
            <w:tcBorders>
              <w:top w:val="nil"/>
              <w:left w:val="nil"/>
              <w:bottom w:val="single" w:sz="4" w:space="0" w:color="auto"/>
              <w:right w:val="single" w:sz="4" w:space="0" w:color="auto"/>
            </w:tcBorders>
            <w:shd w:val="clear" w:color="auto" w:fill="auto"/>
            <w:noWrap/>
          </w:tcPr>
          <w:p w:rsidR="00C31F12" w:rsidRPr="00D1100F" w:rsidRDefault="00C31F12" w:rsidP="007E16F0">
            <w:pPr>
              <w:jc w:val="center"/>
              <w:rPr>
                <w:rFonts w:ascii="Times New Roman" w:hAnsi="Times New Roman" w:cs="Times New Roman"/>
              </w:rPr>
            </w:pPr>
          </w:p>
        </w:tc>
        <w:tc>
          <w:tcPr>
            <w:tcW w:w="566" w:type="dxa"/>
            <w:tcBorders>
              <w:top w:val="nil"/>
              <w:left w:val="nil"/>
              <w:bottom w:val="single" w:sz="4" w:space="0" w:color="auto"/>
              <w:right w:val="single" w:sz="4" w:space="0" w:color="auto"/>
            </w:tcBorders>
            <w:shd w:val="clear" w:color="auto" w:fill="auto"/>
            <w:noWrap/>
          </w:tcPr>
          <w:p w:rsidR="00C31F12" w:rsidRPr="00D1100F" w:rsidRDefault="00C31F12" w:rsidP="007E16F0">
            <w:pPr>
              <w:jc w:val="center"/>
              <w:rPr>
                <w:rFonts w:ascii="Times New Roman" w:hAnsi="Times New Roman" w:cs="Times New Roman"/>
                <w:sz w:val="20"/>
                <w:szCs w:val="20"/>
              </w:rPr>
            </w:pPr>
          </w:p>
        </w:tc>
        <w:tc>
          <w:tcPr>
            <w:tcW w:w="656" w:type="dxa"/>
            <w:tcBorders>
              <w:top w:val="nil"/>
              <w:left w:val="nil"/>
              <w:bottom w:val="single" w:sz="4" w:space="0" w:color="auto"/>
              <w:right w:val="nil"/>
            </w:tcBorders>
            <w:shd w:val="clear" w:color="auto" w:fill="auto"/>
            <w:noWrap/>
          </w:tcPr>
          <w:p w:rsidR="00C31F12" w:rsidRPr="00D1100F" w:rsidRDefault="00C31F12" w:rsidP="007E16F0">
            <w:pPr>
              <w:jc w:val="center"/>
              <w:rPr>
                <w:rFonts w:ascii="Times New Roman" w:hAnsi="Times New Roman" w:cs="Times New Roman"/>
              </w:rPr>
            </w:pPr>
          </w:p>
        </w:tc>
        <w:tc>
          <w:tcPr>
            <w:tcW w:w="829" w:type="dxa"/>
            <w:tcBorders>
              <w:top w:val="single" w:sz="4" w:space="0" w:color="auto"/>
              <w:left w:val="single" w:sz="4" w:space="0" w:color="auto"/>
              <w:bottom w:val="single" w:sz="4" w:space="0" w:color="auto"/>
              <w:right w:val="single" w:sz="4" w:space="0" w:color="auto"/>
            </w:tcBorders>
            <w:shd w:val="clear" w:color="auto" w:fill="auto"/>
          </w:tcPr>
          <w:p w:rsidR="00C31F12" w:rsidRPr="00D1100F" w:rsidRDefault="00C31F12" w:rsidP="007E16F0">
            <w:pPr>
              <w:jc w:val="center"/>
              <w:rPr>
                <w:rFonts w:ascii="Times New Roman" w:hAnsi="Times New Roman" w:cs="Times New Roman"/>
              </w:rPr>
            </w:pPr>
            <w:r w:rsidRPr="00D1100F">
              <w:rPr>
                <w:rFonts w:ascii="Times New Roman" w:hAnsi="Times New Roman" w:cs="Times New Roman"/>
              </w:rPr>
              <w:t>4</w:t>
            </w:r>
          </w:p>
        </w:tc>
        <w:tc>
          <w:tcPr>
            <w:tcW w:w="877" w:type="dxa"/>
            <w:tcBorders>
              <w:top w:val="single" w:sz="4" w:space="0" w:color="auto"/>
              <w:left w:val="nil"/>
              <w:bottom w:val="single" w:sz="4" w:space="0" w:color="auto"/>
              <w:right w:val="single" w:sz="4" w:space="0" w:color="auto"/>
            </w:tcBorders>
            <w:shd w:val="clear" w:color="auto" w:fill="auto"/>
          </w:tcPr>
          <w:p w:rsidR="00C31F12" w:rsidRPr="00D1100F" w:rsidRDefault="00C31F12" w:rsidP="007E16F0">
            <w:pPr>
              <w:jc w:val="center"/>
              <w:rPr>
                <w:rFonts w:ascii="Times New Roman" w:hAnsi="Times New Roman" w:cs="Times New Roman"/>
              </w:rPr>
            </w:pPr>
            <w:r w:rsidRPr="00D1100F">
              <w:rPr>
                <w:rFonts w:ascii="Times New Roman" w:hAnsi="Times New Roman" w:cs="Times New Roman"/>
              </w:rPr>
              <w:t>810</w:t>
            </w:r>
          </w:p>
        </w:tc>
        <w:tc>
          <w:tcPr>
            <w:tcW w:w="976" w:type="dxa"/>
            <w:tcBorders>
              <w:top w:val="nil"/>
              <w:left w:val="nil"/>
              <w:bottom w:val="single" w:sz="4" w:space="0" w:color="auto"/>
              <w:right w:val="single" w:sz="4" w:space="0" w:color="auto"/>
            </w:tcBorders>
            <w:shd w:val="clear" w:color="auto" w:fill="auto"/>
            <w:noWrap/>
            <w:vAlign w:val="center"/>
          </w:tcPr>
          <w:p w:rsidR="00C31F12" w:rsidRPr="00D1100F" w:rsidRDefault="00C31F12" w:rsidP="007E16F0">
            <w:pPr>
              <w:jc w:val="center"/>
              <w:rPr>
                <w:rFonts w:ascii="Times New Roman" w:hAnsi="Times New Roman" w:cs="Times New Roman"/>
                <w:sz w:val="20"/>
                <w:szCs w:val="20"/>
              </w:rPr>
            </w:pPr>
          </w:p>
        </w:tc>
        <w:tc>
          <w:tcPr>
            <w:tcW w:w="966" w:type="dxa"/>
            <w:tcBorders>
              <w:top w:val="nil"/>
              <w:left w:val="nil"/>
              <w:bottom w:val="single" w:sz="4" w:space="0" w:color="auto"/>
              <w:right w:val="single" w:sz="4" w:space="0" w:color="auto"/>
            </w:tcBorders>
            <w:shd w:val="clear" w:color="auto" w:fill="auto"/>
            <w:noWrap/>
            <w:vAlign w:val="center"/>
          </w:tcPr>
          <w:p w:rsidR="00C31F12" w:rsidRPr="00D1100F" w:rsidRDefault="00C31F12" w:rsidP="007E16F0">
            <w:pPr>
              <w:jc w:val="center"/>
              <w:rPr>
                <w:rFonts w:ascii="Times New Roman" w:hAnsi="Times New Roman" w:cs="Times New Roman"/>
                <w:sz w:val="20"/>
                <w:szCs w:val="20"/>
              </w:rPr>
            </w:pPr>
          </w:p>
        </w:tc>
        <w:tc>
          <w:tcPr>
            <w:tcW w:w="1151" w:type="dxa"/>
            <w:tcBorders>
              <w:top w:val="nil"/>
              <w:left w:val="nil"/>
              <w:bottom w:val="single" w:sz="4" w:space="0" w:color="auto"/>
              <w:right w:val="single" w:sz="4" w:space="0" w:color="auto"/>
            </w:tcBorders>
            <w:shd w:val="clear" w:color="auto" w:fill="auto"/>
            <w:noWrap/>
            <w:vAlign w:val="center"/>
          </w:tcPr>
          <w:p w:rsidR="00C31F12" w:rsidRPr="00D1100F" w:rsidRDefault="00C31F12" w:rsidP="007E16F0">
            <w:pPr>
              <w:jc w:val="center"/>
              <w:rPr>
                <w:rFonts w:ascii="Times New Roman" w:hAnsi="Times New Roman" w:cs="Times New Roman"/>
                <w:sz w:val="20"/>
                <w:szCs w:val="20"/>
              </w:rPr>
            </w:pPr>
          </w:p>
        </w:tc>
        <w:tc>
          <w:tcPr>
            <w:tcW w:w="1073" w:type="dxa"/>
            <w:tcBorders>
              <w:top w:val="nil"/>
              <w:left w:val="nil"/>
              <w:bottom w:val="single" w:sz="4" w:space="0" w:color="auto"/>
              <w:right w:val="single" w:sz="4" w:space="0" w:color="auto"/>
            </w:tcBorders>
            <w:shd w:val="clear" w:color="auto" w:fill="auto"/>
            <w:noWrap/>
            <w:vAlign w:val="center"/>
          </w:tcPr>
          <w:p w:rsidR="00C31F12" w:rsidRPr="00D1100F" w:rsidRDefault="00C31F12" w:rsidP="007E16F0">
            <w:pPr>
              <w:jc w:val="center"/>
              <w:rPr>
                <w:rFonts w:ascii="Times New Roman" w:hAnsi="Times New Roman" w:cs="Times New Roman"/>
                <w:sz w:val="20"/>
                <w:szCs w:val="20"/>
              </w:rPr>
            </w:pPr>
          </w:p>
        </w:tc>
        <w:tc>
          <w:tcPr>
            <w:tcW w:w="1275" w:type="dxa"/>
            <w:tcBorders>
              <w:top w:val="nil"/>
              <w:left w:val="nil"/>
              <w:bottom w:val="single" w:sz="4" w:space="0" w:color="auto"/>
              <w:right w:val="single" w:sz="4" w:space="0" w:color="auto"/>
            </w:tcBorders>
            <w:shd w:val="clear" w:color="auto" w:fill="auto"/>
            <w:noWrap/>
            <w:vAlign w:val="center"/>
          </w:tcPr>
          <w:p w:rsidR="00C31F12" w:rsidRPr="00D1100F" w:rsidRDefault="00C31F12" w:rsidP="007E16F0">
            <w:pPr>
              <w:jc w:val="center"/>
              <w:rPr>
                <w:rFonts w:ascii="Times New Roman" w:hAnsi="Times New Roman" w:cs="Times New Roman"/>
                <w:sz w:val="20"/>
                <w:szCs w:val="20"/>
              </w:rPr>
            </w:pPr>
          </w:p>
        </w:tc>
      </w:tr>
      <w:tr w:rsidR="00C31F12" w:rsidRPr="00D1100F" w:rsidTr="007E16F0">
        <w:trPr>
          <w:trHeight w:val="415"/>
        </w:trPr>
        <w:tc>
          <w:tcPr>
            <w:tcW w:w="2283" w:type="dxa"/>
            <w:tcBorders>
              <w:top w:val="single" w:sz="4" w:space="0" w:color="auto"/>
              <w:left w:val="single" w:sz="4" w:space="0" w:color="auto"/>
              <w:bottom w:val="single" w:sz="4" w:space="0" w:color="auto"/>
              <w:right w:val="single" w:sz="4" w:space="0" w:color="000000"/>
            </w:tcBorders>
            <w:shd w:val="clear" w:color="auto" w:fill="auto"/>
            <w:noWrap/>
          </w:tcPr>
          <w:p w:rsidR="00C31F12" w:rsidRPr="00D1100F" w:rsidRDefault="00C31F12" w:rsidP="007E16F0">
            <w:pPr>
              <w:rPr>
                <w:rFonts w:ascii="Times New Roman" w:hAnsi="Times New Roman" w:cs="Times New Roman"/>
              </w:rPr>
            </w:pPr>
            <w:r w:rsidRPr="00D1100F">
              <w:rPr>
                <w:rFonts w:ascii="Times New Roman" w:hAnsi="Times New Roman" w:cs="Times New Roman"/>
              </w:rPr>
              <w:t>Стволовой</w:t>
            </w:r>
          </w:p>
        </w:tc>
        <w:tc>
          <w:tcPr>
            <w:tcW w:w="1476" w:type="dxa"/>
            <w:tcBorders>
              <w:top w:val="nil"/>
              <w:left w:val="nil"/>
              <w:bottom w:val="single" w:sz="4" w:space="0" w:color="auto"/>
              <w:right w:val="single" w:sz="4" w:space="0" w:color="auto"/>
            </w:tcBorders>
            <w:shd w:val="clear" w:color="auto" w:fill="auto"/>
            <w:noWrap/>
          </w:tcPr>
          <w:p w:rsidR="00C31F12" w:rsidRPr="00D1100F" w:rsidRDefault="00C31F12" w:rsidP="007E16F0">
            <w:pPr>
              <w:jc w:val="center"/>
              <w:rPr>
                <w:rFonts w:ascii="Times New Roman" w:hAnsi="Times New Roman" w:cs="Times New Roman"/>
              </w:rPr>
            </w:pPr>
          </w:p>
        </w:tc>
        <w:tc>
          <w:tcPr>
            <w:tcW w:w="651" w:type="dxa"/>
            <w:tcBorders>
              <w:top w:val="nil"/>
              <w:left w:val="nil"/>
              <w:bottom w:val="single" w:sz="4" w:space="0" w:color="auto"/>
              <w:right w:val="single" w:sz="4" w:space="0" w:color="auto"/>
            </w:tcBorders>
            <w:shd w:val="clear" w:color="auto" w:fill="auto"/>
            <w:noWrap/>
          </w:tcPr>
          <w:p w:rsidR="00C31F12" w:rsidRPr="00D1100F" w:rsidRDefault="00C31F12" w:rsidP="007E16F0">
            <w:pPr>
              <w:jc w:val="center"/>
              <w:rPr>
                <w:rFonts w:ascii="Times New Roman" w:hAnsi="Times New Roman" w:cs="Times New Roman"/>
              </w:rPr>
            </w:pPr>
            <w:r w:rsidRPr="00D1100F">
              <w:rPr>
                <w:rFonts w:ascii="Times New Roman" w:hAnsi="Times New Roman" w:cs="Times New Roman"/>
              </w:rPr>
              <w:t>21</w:t>
            </w:r>
          </w:p>
        </w:tc>
        <w:tc>
          <w:tcPr>
            <w:tcW w:w="708" w:type="dxa"/>
            <w:tcBorders>
              <w:top w:val="nil"/>
              <w:left w:val="nil"/>
              <w:bottom w:val="single" w:sz="4" w:space="0" w:color="auto"/>
              <w:right w:val="single" w:sz="4" w:space="0" w:color="auto"/>
            </w:tcBorders>
            <w:shd w:val="clear" w:color="auto" w:fill="auto"/>
            <w:noWrap/>
          </w:tcPr>
          <w:p w:rsidR="00C31F12" w:rsidRPr="00D1100F" w:rsidRDefault="00C31F12" w:rsidP="007E16F0">
            <w:pPr>
              <w:jc w:val="center"/>
              <w:rPr>
                <w:rFonts w:ascii="Times New Roman" w:hAnsi="Times New Roman" w:cs="Times New Roman"/>
              </w:rPr>
            </w:pPr>
            <w:r w:rsidRPr="00D1100F">
              <w:rPr>
                <w:rFonts w:ascii="Times New Roman" w:hAnsi="Times New Roman" w:cs="Times New Roman"/>
              </w:rPr>
              <w:t>3</w:t>
            </w:r>
          </w:p>
        </w:tc>
        <w:tc>
          <w:tcPr>
            <w:tcW w:w="1181" w:type="dxa"/>
            <w:tcBorders>
              <w:top w:val="nil"/>
              <w:left w:val="nil"/>
              <w:bottom w:val="single" w:sz="4" w:space="0" w:color="auto"/>
              <w:right w:val="single" w:sz="4" w:space="0" w:color="auto"/>
            </w:tcBorders>
            <w:shd w:val="clear" w:color="auto" w:fill="auto"/>
            <w:noWrap/>
          </w:tcPr>
          <w:p w:rsidR="00C31F12" w:rsidRPr="00D1100F" w:rsidRDefault="00C31F12" w:rsidP="007E16F0">
            <w:pPr>
              <w:jc w:val="center"/>
              <w:rPr>
                <w:rFonts w:ascii="Times New Roman" w:hAnsi="Times New Roman" w:cs="Times New Roman"/>
              </w:rPr>
            </w:pPr>
          </w:p>
        </w:tc>
        <w:tc>
          <w:tcPr>
            <w:tcW w:w="656" w:type="dxa"/>
            <w:tcBorders>
              <w:top w:val="nil"/>
              <w:left w:val="nil"/>
              <w:bottom w:val="single" w:sz="4" w:space="0" w:color="auto"/>
              <w:right w:val="single" w:sz="4" w:space="0" w:color="auto"/>
            </w:tcBorders>
            <w:shd w:val="clear" w:color="auto" w:fill="auto"/>
            <w:noWrap/>
          </w:tcPr>
          <w:p w:rsidR="00C31F12" w:rsidRPr="00D1100F" w:rsidRDefault="00C31F12" w:rsidP="007E16F0">
            <w:pPr>
              <w:jc w:val="center"/>
              <w:rPr>
                <w:rFonts w:ascii="Times New Roman" w:hAnsi="Times New Roman" w:cs="Times New Roman"/>
              </w:rPr>
            </w:pPr>
          </w:p>
        </w:tc>
        <w:tc>
          <w:tcPr>
            <w:tcW w:w="566" w:type="dxa"/>
            <w:tcBorders>
              <w:top w:val="nil"/>
              <w:left w:val="nil"/>
              <w:bottom w:val="single" w:sz="4" w:space="0" w:color="auto"/>
              <w:right w:val="single" w:sz="4" w:space="0" w:color="auto"/>
            </w:tcBorders>
            <w:shd w:val="clear" w:color="auto" w:fill="auto"/>
            <w:noWrap/>
          </w:tcPr>
          <w:p w:rsidR="00C31F12" w:rsidRPr="00D1100F" w:rsidRDefault="00C31F12" w:rsidP="007E16F0">
            <w:pPr>
              <w:jc w:val="center"/>
              <w:rPr>
                <w:rFonts w:ascii="Times New Roman" w:hAnsi="Times New Roman" w:cs="Times New Roman"/>
                <w:sz w:val="20"/>
                <w:szCs w:val="20"/>
              </w:rPr>
            </w:pPr>
          </w:p>
        </w:tc>
        <w:tc>
          <w:tcPr>
            <w:tcW w:w="656" w:type="dxa"/>
            <w:tcBorders>
              <w:top w:val="nil"/>
              <w:left w:val="nil"/>
              <w:bottom w:val="single" w:sz="4" w:space="0" w:color="auto"/>
              <w:right w:val="single" w:sz="4" w:space="0" w:color="auto"/>
            </w:tcBorders>
            <w:shd w:val="clear" w:color="auto" w:fill="auto"/>
            <w:noWrap/>
          </w:tcPr>
          <w:p w:rsidR="00C31F12" w:rsidRPr="00D1100F" w:rsidRDefault="00C31F12" w:rsidP="007E16F0">
            <w:pPr>
              <w:jc w:val="center"/>
              <w:rPr>
                <w:rFonts w:ascii="Times New Roman" w:hAnsi="Times New Roman" w:cs="Times New Roman"/>
              </w:rPr>
            </w:pPr>
          </w:p>
        </w:tc>
        <w:tc>
          <w:tcPr>
            <w:tcW w:w="829" w:type="dxa"/>
            <w:tcBorders>
              <w:top w:val="nil"/>
              <w:left w:val="nil"/>
              <w:bottom w:val="single" w:sz="4" w:space="0" w:color="auto"/>
              <w:right w:val="single" w:sz="4" w:space="0" w:color="auto"/>
            </w:tcBorders>
            <w:shd w:val="clear" w:color="auto" w:fill="auto"/>
            <w:noWrap/>
          </w:tcPr>
          <w:p w:rsidR="00C31F12" w:rsidRPr="00D1100F" w:rsidRDefault="00C31F12" w:rsidP="007E16F0">
            <w:pPr>
              <w:jc w:val="center"/>
              <w:rPr>
                <w:rFonts w:ascii="Times New Roman" w:hAnsi="Times New Roman" w:cs="Times New Roman"/>
              </w:rPr>
            </w:pPr>
            <w:r w:rsidRPr="00D1100F">
              <w:rPr>
                <w:rFonts w:ascii="Times New Roman" w:hAnsi="Times New Roman" w:cs="Times New Roman"/>
              </w:rPr>
              <w:t>3</w:t>
            </w:r>
          </w:p>
        </w:tc>
        <w:tc>
          <w:tcPr>
            <w:tcW w:w="877" w:type="dxa"/>
            <w:tcBorders>
              <w:top w:val="nil"/>
              <w:left w:val="nil"/>
              <w:bottom w:val="single" w:sz="4" w:space="0" w:color="auto"/>
              <w:right w:val="single" w:sz="4" w:space="0" w:color="auto"/>
            </w:tcBorders>
            <w:shd w:val="clear" w:color="auto" w:fill="auto"/>
            <w:noWrap/>
          </w:tcPr>
          <w:p w:rsidR="00C31F12" w:rsidRPr="00D1100F" w:rsidRDefault="00C31F12" w:rsidP="007E16F0">
            <w:pPr>
              <w:jc w:val="center"/>
              <w:rPr>
                <w:rFonts w:ascii="Times New Roman" w:hAnsi="Times New Roman" w:cs="Times New Roman"/>
              </w:rPr>
            </w:pPr>
            <w:r w:rsidRPr="00D1100F">
              <w:rPr>
                <w:rFonts w:ascii="Times New Roman" w:hAnsi="Times New Roman" w:cs="Times New Roman"/>
              </w:rPr>
              <w:t>640</w:t>
            </w:r>
          </w:p>
        </w:tc>
        <w:tc>
          <w:tcPr>
            <w:tcW w:w="976" w:type="dxa"/>
            <w:tcBorders>
              <w:top w:val="nil"/>
              <w:left w:val="nil"/>
              <w:bottom w:val="single" w:sz="4" w:space="0" w:color="auto"/>
              <w:right w:val="single" w:sz="4" w:space="0" w:color="auto"/>
            </w:tcBorders>
            <w:shd w:val="clear" w:color="auto" w:fill="auto"/>
            <w:noWrap/>
            <w:vAlign w:val="center"/>
          </w:tcPr>
          <w:p w:rsidR="00C31F12" w:rsidRPr="00D1100F" w:rsidRDefault="00C31F12" w:rsidP="007E16F0">
            <w:pPr>
              <w:jc w:val="center"/>
              <w:rPr>
                <w:rFonts w:ascii="Times New Roman" w:hAnsi="Times New Roman" w:cs="Times New Roman"/>
                <w:sz w:val="20"/>
                <w:szCs w:val="20"/>
              </w:rPr>
            </w:pPr>
          </w:p>
        </w:tc>
        <w:tc>
          <w:tcPr>
            <w:tcW w:w="966" w:type="dxa"/>
            <w:tcBorders>
              <w:top w:val="nil"/>
              <w:left w:val="nil"/>
              <w:bottom w:val="single" w:sz="4" w:space="0" w:color="auto"/>
              <w:right w:val="single" w:sz="4" w:space="0" w:color="auto"/>
            </w:tcBorders>
            <w:shd w:val="clear" w:color="auto" w:fill="auto"/>
            <w:noWrap/>
            <w:vAlign w:val="center"/>
          </w:tcPr>
          <w:p w:rsidR="00C31F12" w:rsidRPr="00D1100F" w:rsidRDefault="00C31F12" w:rsidP="007E16F0">
            <w:pPr>
              <w:jc w:val="center"/>
              <w:rPr>
                <w:rFonts w:ascii="Times New Roman" w:hAnsi="Times New Roman" w:cs="Times New Roman"/>
                <w:sz w:val="20"/>
                <w:szCs w:val="20"/>
              </w:rPr>
            </w:pPr>
          </w:p>
        </w:tc>
        <w:tc>
          <w:tcPr>
            <w:tcW w:w="1151" w:type="dxa"/>
            <w:tcBorders>
              <w:top w:val="nil"/>
              <w:left w:val="nil"/>
              <w:bottom w:val="single" w:sz="4" w:space="0" w:color="auto"/>
              <w:right w:val="single" w:sz="4" w:space="0" w:color="auto"/>
            </w:tcBorders>
            <w:shd w:val="clear" w:color="auto" w:fill="auto"/>
            <w:noWrap/>
            <w:vAlign w:val="center"/>
          </w:tcPr>
          <w:p w:rsidR="00C31F12" w:rsidRPr="00D1100F" w:rsidRDefault="00C31F12" w:rsidP="007E16F0">
            <w:pPr>
              <w:jc w:val="center"/>
              <w:rPr>
                <w:rFonts w:ascii="Times New Roman" w:hAnsi="Times New Roman" w:cs="Times New Roman"/>
                <w:sz w:val="20"/>
                <w:szCs w:val="20"/>
              </w:rPr>
            </w:pPr>
          </w:p>
        </w:tc>
        <w:tc>
          <w:tcPr>
            <w:tcW w:w="1073" w:type="dxa"/>
            <w:tcBorders>
              <w:top w:val="nil"/>
              <w:left w:val="nil"/>
              <w:bottom w:val="single" w:sz="4" w:space="0" w:color="auto"/>
              <w:right w:val="single" w:sz="4" w:space="0" w:color="auto"/>
            </w:tcBorders>
            <w:shd w:val="clear" w:color="auto" w:fill="auto"/>
            <w:noWrap/>
            <w:vAlign w:val="center"/>
          </w:tcPr>
          <w:p w:rsidR="00C31F12" w:rsidRPr="00D1100F" w:rsidRDefault="00C31F12" w:rsidP="007E16F0">
            <w:pPr>
              <w:jc w:val="center"/>
              <w:rPr>
                <w:rFonts w:ascii="Times New Roman" w:hAnsi="Times New Roman" w:cs="Times New Roman"/>
                <w:sz w:val="20"/>
                <w:szCs w:val="20"/>
              </w:rPr>
            </w:pPr>
          </w:p>
        </w:tc>
        <w:tc>
          <w:tcPr>
            <w:tcW w:w="1275" w:type="dxa"/>
            <w:tcBorders>
              <w:top w:val="nil"/>
              <w:left w:val="nil"/>
              <w:bottom w:val="single" w:sz="4" w:space="0" w:color="auto"/>
              <w:right w:val="single" w:sz="4" w:space="0" w:color="auto"/>
            </w:tcBorders>
            <w:shd w:val="clear" w:color="auto" w:fill="auto"/>
            <w:noWrap/>
            <w:vAlign w:val="center"/>
          </w:tcPr>
          <w:p w:rsidR="00C31F12" w:rsidRPr="00D1100F" w:rsidRDefault="00C31F12" w:rsidP="007E16F0">
            <w:pPr>
              <w:jc w:val="center"/>
              <w:rPr>
                <w:rFonts w:ascii="Times New Roman" w:hAnsi="Times New Roman" w:cs="Times New Roman"/>
                <w:sz w:val="20"/>
                <w:szCs w:val="20"/>
              </w:rPr>
            </w:pPr>
          </w:p>
        </w:tc>
      </w:tr>
      <w:tr w:rsidR="00C31F12" w:rsidRPr="00D1100F" w:rsidTr="007E16F0">
        <w:trPr>
          <w:trHeight w:val="421"/>
        </w:trPr>
        <w:tc>
          <w:tcPr>
            <w:tcW w:w="2283" w:type="dxa"/>
            <w:tcBorders>
              <w:top w:val="single" w:sz="4" w:space="0" w:color="auto"/>
              <w:left w:val="single" w:sz="4" w:space="0" w:color="auto"/>
              <w:bottom w:val="single" w:sz="4" w:space="0" w:color="auto"/>
              <w:right w:val="single" w:sz="4" w:space="0" w:color="000000"/>
            </w:tcBorders>
            <w:shd w:val="clear" w:color="auto" w:fill="auto"/>
            <w:noWrap/>
          </w:tcPr>
          <w:p w:rsidR="00C31F12" w:rsidRPr="00D1100F" w:rsidRDefault="00C31F12" w:rsidP="007E16F0">
            <w:pPr>
              <w:rPr>
                <w:rFonts w:ascii="Times New Roman" w:hAnsi="Times New Roman" w:cs="Times New Roman"/>
              </w:rPr>
            </w:pPr>
            <w:r w:rsidRPr="00D1100F">
              <w:rPr>
                <w:rFonts w:ascii="Times New Roman" w:hAnsi="Times New Roman" w:cs="Times New Roman"/>
              </w:rPr>
              <w:t>Горнорабочий</w:t>
            </w:r>
          </w:p>
        </w:tc>
        <w:tc>
          <w:tcPr>
            <w:tcW w:w="1476" w:type="dxa"/>
            <w:tcBorders>
              <w:top w:val="nil"/>
              <w:left w:val="nil"/>
              <w:bottom w:val="single" w:sz="4" w:space="0" w:color="auto"/>
              <w:right w:val="single" w:sz="4" w:space="0" w:color="auto"/>
            </w:tcBorders>
            <w:shd w:val="clear" w:color="auto" w:fill="auto"/>
            <w:noWrap/>
          </w:tcPr>
          <w:p w:rsidR="00C31F12" w:rsidRPr="00D1100F" w:rsidRDefault="00C31F12" w:rsidP="007E16F0">
            <w:pPr>
              <w:jc w:val="center"/>
              <w:rPr>
                <w:rFonts w:ascii="Times New Roman" w:hAnsi="Times New Roman" w:cs="Times New Roman"/>
              </w:rPr>
            </w:pPr>
          </w:p>
        </w:tc>
        <w:tc>
          <w:tcPr>
            <w:tcW w:w="651" w:type="dxa"/>
            <w:tcBorders>
              <w:top w:val="nil"/>
              <w:left w:val="nil"/>
              <w:bottom w:val="single" w:sz="4" w:space="0" w:color="auto"/>
              <w:right w:val="single" w:sz="4" w:space="0" w:color="auto"/>
            </w:tcBorders>
            <w:shd w:val="clear" w:color="auto" w:fill="auto"/>
            <w:noWrap/>
          </w:tcPr>
          <w:p w:rsidR="00C31F12" w:rsidRPr="00D1100F" w:rsidRDefault="00C31F12" w:rsidP="007E16F0">
            <w:pPr>
              <w:jc w:val="center"/>
              <w:rPr>
                <w:rFonts w:ascii="Times New Roman" w:hAnsi="Times New Roman" w:cs="Times New Roman"/>
              </w:rPr>
            </w:pPr>
            <w:r w:rsidRPr="00D1100F">
              <w:rPr>
                <w:rFonts w:ascii="Times New Roman" w:hAnsi="Times New Roman" w:cs="Times New Roman"/>
              </w:rPr>
              <w:t>40</w:t>
            </w:r>
          </w:p>
        </w:tc>
        <w:tc>
          <w:tcPr>
            <w:tcW w:w="708" w:type="dxa"/>
            <w:tcBorders>
              <w:top w:val="nil"/>
              <w:left w:val="nil"/>
              <w:bottom w:val="single" w:sz="4" w:space="0" w:color="auto"/>
              <w:right w:val="single" w:sz="4" w:space="0" w:color="auto"/>
            </w:tcBorders>
            <w:shd w:val="clear" w:color="auto" w:fill="auto"/>
            <w:noWrap/>
          </w:tcPr>
          <w:p w:rsidR="00C31F12" w:rsidRPr="00D1100F" w:rsidRDefault="00C31F12" w:rsidP="007E16F0">
            <w:pPr>
              <w:jc w:val="center"/>
              <w:rPr>
                <w:rFonts w:ascii="Times New Roman" w:hAnsi="Times New Roman" w:cs="Times New Roman"/>
              </w:rPr>
            </w:pPr>
            <w:r w:rsidRPr="00D1100F">
              <w:rPr>
                <w:rFonts w:ascii="Times New Roman" w:hAnsi="Times New Roman" w:cs="Times New Roman"/>
              </w:rPr>
              <w:t>3</w:t>
            </w:r>
          </w:p>
        </w:tc>
        <w:tc>
          <w:tcPr>
            <w:tcW w:w="1181" w:type="dxa"/>
            <w:tcBorders>
              <w:top w:val="nil"/>
              <w:left w:val="nil"/>
              <w:bottom w:val="single" w:sz="4" w:space="0" w:color="auto"/>
              <w:right w:val="single" w:sz="4" w:space="0" w:color="auto"/>
            </w:tcBorders>
            <w:shd w:val="clear" w:color="auto" w:fill="auto"/>
            <w:noWrap/>
          </w:tcPr>
          <w:p w:rsidR="00C31F12" w:rsidRPr="00D1100F" w:rsidRDefault="00C31F12" w:rsidP="007E16F0">
            <w:pPr>
              <w:jc w:val="center"/>
              <w:rPr>
                <w:rFonts w:ascii="Times New Roman" w:hAnsi="Times New Roman" w:cs="Times New Roman"/>
              </w:rPr>
            </w:pPr>
          </w:p>
        </w:tc>
        <w:tc>
          <w:tcPr>
            <w:tcW w:w="656" w:type="dxa"/>
            <w:tcBorders>
              <w:top w:val="nil"/>
              <w:left w:val="nil"/>
              <w:bottom w:val="single" w:sz="4" w:space="0" w:color="auto"/>
              <w:right w:val="single" w:sz="4" w:space="0" w:color="auto"/>
            </w:tcBorders>
            <w:shd w:val="clear" w:color="auto" w:fill="auto"/>
            <w:noWrap/>
          </w:tcPr>
          <w:p w:rsidR="00C31F12" w:rsidRPr="00D1100F" w:rsidRDefault="00C31F12" w:rsidP="007E16F0">
            <w:pPr>
              <w:jc w:val="center"/>
              <w:rPr>
                <w:rFonts w:ascii="Times New Roman" w:hAnsi="Times New Roman" w:cs="Times New Roman"/>
              </w:rPr>
            </w:pPr>
          </w:p>
        </w:tc>
        <w:tc>
          <w:tcPr>
            <w:tcW w:w="566" w:type="dxa"/>
            <w:tcBorders>
              <w:top w:val="nil"/>
              <w:left w:val="nil"/>
              <w:bottom w:val="single" w:sz="4" w:space="0" w:color="auto"/>
              <w:right w:val="single" w:sz="4" w:space="0" w:color="auto"/>
            </w:tcBorders>
            <w:shd w:val="clear" w:color="auto" w:fill="auto"/>
            <w:noWrap/>
          </w:tcPr>
          <w:p w:rsidR="00C31F12" w:rsidRPr="00D1100F" w:rsidRDefault="00C31F12" w:rsidP="007E16F0">
            <w:pPr>
              <w:jc w:val="center"/>
              <w:rPr>
                <w:rFonts w:ascii="Times New Roman" w:hAnsi="Times New Roman" w:cs="Times New Roman"/>
                <w:sz w:val="20"/>
                <w:szCs w:val="20"/>
              </w:rPr>
            </w:pPr>
          </w:p>
        </w:tc>
        <w:tc>
          <w:tcPr>
            <w:tcW w:w="656" w:type="dxa"/>
            <w:tcBorders>
              <w:top w:val="nil"/>
              <w:left w:val="nil"/>
              <w:bottom w:val="single" w:sz="4" w:space="0" w:color="auto"/>
              <w:right w:val="single" w:sz="4" w:space="0" w:color="auto"/>
            </w:tcBorders>
            <w:shd w:val="clear" w:color="auto" w:fill="auto"/>
            <w:noWrap/>
          </w:tcPr>
          <w:p w:rsidR="00C31F12" w:rsidRPr="00D1100F" w:rsidRDefault="00C31F12" w:rsidP="007E16F0">
            <w:pPr>
              <w:jc w:val="center"/>
              <w:rPr>
                <w:rFonts w:ascii="Times New Roman" w:hAnsi="Times New Roman" w:cs="Times New Roman"/>
              </w:rPr>
            </w:pPr>
          </w:p>
        </w:tc>
        <w:tc>
          <w:tcPr>
            <w:tcW w:w="829" w:type="dxa"/>
            <w:tcBorders>
              <w:top w:val="nil"/>
              <w:left w:val="nil"/>
              <w:bottom w:val="single" w:sz="4" w:space="0" w:color="auto"/>
              <w:right w:val="single" w:sz="4" w:space="0" w:color="auto"/>
            </w:tcBorders>
            <w:shd w:val="clear" w:color="auto" w:fill="auto"/>
            <w:noWrap/>
          </w:tcPr>
          <w:p w:rsidR="00C31F12" w:rsidRPr="00D1100F" w:rsidRDefault="00C31F12" w:rsidP="007E16F0">
            <w:pPr>
              <w:jc w:val="center"/>
              <w:rPr>
                <w:rFonts w:ascii="Times New Roman" w:hAnsi="Times New Roman" w:cs="Times New Roman"/>
              </w:rPr>
            </w:pPr>
            <w:r w:rsidRPr="00D1100F">
              <w:rPr>
                <w:rFonts w:ascii="Times New Roman" w:hAnsi="Times New Roman" w:cs="Times New Roman"/>
              </w:rPr>
              <w:t>3</w:t>
            </w:r>
          </w:p>
        </w:tc>
        <w:tc>
          <w:tcPr>
            <w:tcW w:w="877" w:type="dxa"/>
            <w:tcBorders>
              <w:top w:val="nil"/>
              <w:left w:val="nil"/>
              <w:bottom w:val="single" w:sz="4" w:space="0" w:color="auto"/>
              <w:right w:val="single" w:sz="4" w:space="0" w:color="auto"/>
            </w:tcBorders>
            <w:shd w:val="clear" w:color="auto" w:fill="auto"/>
            <w:noWrap/>
          </w:tcPr>
          <w:p w:rsidR="00C31F12" w:rsidRPr="00D1100F" w:rsidRDefault="00C31F12" w:rsidP="007E16F0">
            <w:pPr>
              <w:jc w:val="center"/>
              <w:rPr>
                <w:rFonts w:ascii="Times New Roman" w:hAnsi="Times New Roman" w:cs="Times New Roman"/>
              </w:rPr>
            </w:pPr>
            <w:r w:rsidRPr="00D1100F">
              <w:rPr>
                <w:rFonts w:ascii="Times New Roman" w:hAnsi="Times New Roman" w:cs="Times New Roman"/>
              </w:rPr>
              <w:t>580</w:t>
            </w:r>
          </w:p>
        </w:tc>
        <w:tc>
          <w:tcPr>
            <w:tcW w:w="976" w:type="dxa"/>
            <w:tcBorders>
              <w:top w:val="nil"/>
              <w:left w:val="nil"/>
              <w:bottom w:val="single" w:sz="4" w:space="0" w:color="auto"/>
              <w:right w:val="single" w:sz="4" w:space="0" w:color="auto"/>
            </w:tcBorders>
            <w:shd w:val="clear" w:color="auto" w:fill="auto"/>
            <w:noWrap/>
            <w:vAlign w:val="center"/>
          </w:tcPr>
          <w:p w:rsidR="00C31F12" w:rsidRPr="00D1100F" w:rsidRDefault="00C31F12" w:rsidP="007E16F0">
            <w:pPr>
              <w:jc w:val="center"/>
              <w:rPr>
                <w:rFonts w:ascii="Times New Roman" w:hAnsi="Times New Roman" w:cs="Times New Roman"/>
                <w:sz w:val="20"/>
                <w:szCs w:val="20"/>
              </w:rPr>
            </w:pPr>
          </w:p>
        </w:tc>
        <w:tc>
          <w:tcPr>
            <w:tcW w:w="966" w:type="dxa"/>
            <w:tcBorders>
              <w:top w:val="nil"/>
              <w:left w:val="nil"/>
              <w:bottom w:val="single" w:sz="4" w:space="0" w:color="auto"/>
              <w:right w:val="single" w:sz="4" w:space="0" w:color="auto"/>
            </w:tcBorders>
            <w:shd w:val="clear" w:color="auto" w:fill="auto"/>
            <w:noWrap/>
            <w:vAlign w:val="center"/>
          </w:tcPr>
          <w:p w:rsidR="00C31F12" w:rsidRPr="00D1100F" w:rsidRDefault="00C31F12" w:rsidP="007E16F0">
            <w:pPr>
              <w:jc w:val="center"/>
              <w:rPr>
                <w:rFonts w:ascii="Times New Roman" w:hAnsi="Times New Roman" w:cs="Times New Roman"/>
                <w:sz w:val="20"/>
                <w:szCs w:val="20"/>
              </w:rPr>
            </w:pPr>
          </w:p>
        </w:tc>
        <w:tc>
          <w:tcPr>
            <w:tcW w:w="1151" w:type="dxa"/>
            <w:tcBorders>
              <w:top w:val="nil"/>
              <w:left w:val="nil"/>
              <w:bottom w:val="single" w:sz="4" w:space="0" w:color="auto"/>
              <w:right w:val="single" w:sz="4" w:space="0" w:color="auto"/>
            </w:tcBorders>
            <w:shd w:val="clear" w:color="auto" w:fill="auto"/>
            <w:noWrap/>
            <w:vAlign w:val="center"/>
          </w:tcPr>
          <w:p w:rsidR="00C31F12" w:rsidRPr="00D1100F" w:rsidRDefault="00C31F12" w:rsidP="007E16F0">
            <w:pPr>
              <w:jc w:val="center"/>
              <w:rPr>
                <w:rFonts w:ascii="Times New Roman" w:hAnsi="Times New Roman" w:cs="Times New Roman"/>
                <w:sz w:val="20"/>
                <w:szCs w:val="20"/>
              </w:rPr>
            </w:pPr>
          </w:p>
        </w:tc>
        <w:tc>
          <w:tcPr>
            <w:tcW w:w="1073" w:type="dxa"/>
            <w:tcBorders>
              <w:top w:val="nil"/>
              <w:left w:val="nil"/>
              <w:bottom w:val="single" w:sz="4" w:space="0" w:color="auto"/>
              <w:right w:val="single" w:sz="4" w:space="0" w:color="auto"/>
            </w:tcBorders>
            <w:shd w:val="clear" w:color="auto" w:fill="auto"/>
            <w:noWrap/>
            <w:vAlign w:val="center"/>
          </w:tcPr>
          <w:p w:rsidR="00C31F12" w:rsidRPr="00D1100F" w:rsidRDefault="00C31F12" w:rsidP="007E16F0">
            <w:pPr>
              <w:jc w:val="center"/>
              <w:rPr>
                <w:rFonts w:ascii="Times New Roman" w:hAnsi="Times New Roman" w:cs="Times New Roman"/>
                <w:sz w:val="20"/>
                <w:szCs w:val="20"/>
              </w:rPr>
            </w:pPr>
          </w:p>
        </w:tc>
        <w:tc>
          <w:tcPr>
            <w:tcW w:w="1275" w:type="dxa"/>
            <w:tcBorders>
              <w:top w:val="nil"/>
              <w:left w:val="nil"/>
              <w:bottom w:val="single" w:sz="4" w:space="0" w:color="auto"/>
              <w:right w:val="single" w:sz="4" w:space="0" w:color="auto"/>
            </w:tcBorders>
            <w:shd w:val="clear" w:color="auto" w:fill="auto"/>
            <w:noWrap/>
            <w:vAlign w:val="center"/>
          </w:tcPr>
          <w:p w:rsidR="00C31F12" w:rsidRPr="00D1100F" w:rsidRDefault="00C31F12" w:rsidP="007E16F0">
            <w:pPr>
              <w:jc w:val="center"/>
              <w:rPr>
                <w:rFonts w:ascii="Times New Roman" w:hAnsi="Times New Roman" w:cs="Times New Roman"/>
                <w:sz w:val="20"/>
                <w:szCs w:val="20"/>
              </w:rPr>
            </w:pPr>
          </w:p>
        </w:tc>
      </w:tr>
      <w:tr w:rsidR="00C31F12" w:rsidRPr="00D1100F" w:rsidTr="007E16F0">
        <w:trPr>
          <w:trHeight w:val="413"/>
        </w:trPr>
        <w:tc>
          <w:tcPr>
            <w:tcW w:w="2283" w:type="dxa"/>
            <w:tcBorders>
              <w:top w:val="single" w:sz="4" w:space="0" w:color="auto"/>
              <w:left w:val="single" w:sz="4" w:space="0" w:color="auto"/>
              <w:bottom w:val="single" w:sz="4" w:space="0" w:color="auto"/>
              <w:right w:val="single" w:sz="4" w:space="0" w:color="000000"/>
            </w:tcBorders>
            <w:shd w:val="clear" w:color="auto" w:fill="auto"/>
            <w:noWrap/>
          </w:tcPr>
          <w:p w:rsidR="00C31F12" w:rsidRPr="00D1100F" w:rsidRDefault="00C31F12" w:rsidP="007E16F0">
            <w:pPr>
              <w:rPr>
                <w:rFonts w:ascii="Times New Roman" w:hAnsi="Times New Roman" w:cs="Times New Roman"/>
              </w:rPr>
            </w:pPr>
            <w:r w:rsidRPr="00D1100F">
              <w:rPr>
                <w:rFonts w:ascii="Times New Roman" w:hAnsi="Times New Roman" w:cs="Times New Roman"/>
              </w:rPr>
              <w:t>Итого по общим работам</w:t>
            </w:r>
          </w:p>
        </w:tc>
        <w:tc>
          <w:tcPr>
            <w:tcW w:w="1476" w:type="dxa"/>
            <w:tcBorders>
              <w:top w:val="nil"/>
              <w:left w:val="nil"/>
              <w:bottom w:val="single" w:sz="4" w:space="0" w:color="auto"/>
              <w:right w:val="single" w:sz="4" w:space="0" w:color="auto"/>
            </w:tcBorders>
            <w:shd w:val="clear" w:color="auto" w:fill="auto"/>
            <w:noWrap/>
          </w:tcPr>
          <w:p w:rsidR="00C31F12" w:rsidRPr="00D1100F" w:rsidRDefault="00C31F12" w:rsidP="007E16F0">
            <w:pPr>
              <w:jc w:val="center"/>
              <w:rPr>
                <w:rFonts w:ascii="Times New Roman" w:hAnsi="Times New Roman" w:cs="Times New Roman"/>
              </w:rPr>
            </w:pPr>
          </w:p>
        </w:tc>
        <w:tc>
          <w:tcPr>
            <w:tcW w:w="651" w:type="dxa"/>
            <w:tcBorders>
              <w:top w:val="nil"/>
              <w:left w:val="nil"/>
              <w:bottom w:val="single" w:sz="4" w:space="0" w:color="auto"/>
              <w:right w:val="single" w:sz="4" w:space="0" w:color="auto"/>
            </w:tcBorders>
            <w:shd w:val="clear" w:color="auto" w:fill="auto"/>
            <w:noWrap/>
          </w:tcPr>
          <w:p w:rsidR="00C31F12" w:rsidRPr="00D1100F" w:rsidRDefault="00C31F12" w:rsidP="007E16F0">
            <w:pPr>
              <w:jc w:val="center"/>
              <w:rPr>
                <w:rFonts w:ascii="Times New Roman" w:hAnsi="Times New Roman" w:cs="Times New Roman"/>
              </w:rPr>
            </w:pPr>
          </w:p>
        </w:tc>
        <w:tc>
          <w:tcPr>
            <w:tcW w:w="708" w:type="dxa"/>
            <w:tcBorders>
              <w:top w:val="nil"/>
              <w:left w:val="nil"/>
              <w:bottom w:val="single" w:sz="4" w:space="0" w:color="auto"/>
              <w:right w:val="single" w:sz="4" w:space="0" w:color="auto"/>
            </w:tcBorders>
            <w:shd w:val="clear" w:color="auto" w:fill="auto"/>
            <w:noWrap/>
          </w:tcPr>
          <w:p w:rsidR="00C31F12" w:rsidRPr="00D1100F" w:rsidRDefault="00C31F12" w:rsidP="007E16F0">
            <w:pPr>
              <w:jc w:val="center"/>
              <w:rPr>
                <w:rFonts w:ascii="Times New Roman" w:hAnsi="Times New Roman" w:cs="Times New Roman"/>
              </w:rPr>
            </w:pPr>
          </w:p>
        </w:tc>
        <w:tc>
          <w:tcPr>
            <w:tcW w:w="1181" w:type="dxa"/>
            <w:tcBorders>
              <w:top w:val="nil"/>
              <w:left w:val="nil"/>
              <w:bottom w:val="single" w:sz="4" w:space="0" w:color="auto"/>
              <w:right w:val="single" w:sz="4" w:space="0" w:color="auto"/>
            </w:tcBorders>
            <w:shd w:val="clear" w:color="auto" w:fill="auto"/>
            <w:noWrap/>
          </w:tcPr>
          <w:p w:rsidR="00C31F12" w:rsidRPr="00D1100F" w:rsidRDefault="00C31F12" w:rsidP="007E16F0">
            <w:pPr>
              <w:jc w:val="center"/>
              <w:rPr>
                <w:rFonts w:ascii="Times New Roman" w:hAnsi="Times New Roman" w:cs="Times New Roman"/>
              </w:rPr>
            </w:pPr>
          </w:p>
        </w:tc>
        <w:tc>
          <w:tcPr>
            <w:tcW w:w="656" w:type="dxa"/>
            <w:tcBorders>
              <w:top w:val="nil"/>
              <w:left w:val="nil"/>
              <w:bottom w:val="single" w:sz="4" w:space="0" w:color="auto"/>
              <w:right w:val="single" w:sz="4" w:space="0" w:color="auto"/>
            </w:tcBorders>
            <w:shd w:val="clear" w:color="auto" w:fill="auto"/>
            <w:noWrap/>
          </w:tcPr>
          <w:p w:rsidR="00C31F12" w:rsidRPr="00D1100F" w:rsidRDefault="00C31F12" w:rsidP="007E16F0">
            <w:pPr>
              <w:jc w:val="center"/>
              <w:rPr>
                <w:rFonts w:ascii="Times New Roman" w:hAnsi="Times New Roman" w:cs="Times New Roman"/>
              </w:rPr>
            </w:pPr>
          </w:p>
        </w:tc>
        <w:tc>
          <w:tcPr>
            <w:tcW w:w="566" w:type="dxa"/>
            <w:tcBorders>
              <w:top w:val="nil"/>
              <w:left w:val="nil"/>
              <w:bottom w:val="single" w:sz="4" w:space="0" w:color="auto"/>
              <w:right w:val="single" w:sz="4" w:space="0" w:color="auto"/>
            </w:tcBorders>
            <w:shd w:val="clear" w:color="auto" w:fill="auto"/>
            <w:noWrap/>
          </w:tcPr>
          <w:p w:rsidR="00C31F12" w:rsidRPr="00D1100F" w:rsidRDefault="00C31F12" w:rsidP="007E16F0">
            <w:pPr>
              <w:jc w:val="center"/>
              <w:rPr>
                <w:rFonts w:ascii="Times New Roman" w:hAnsi="Times New Roman" w:cs="Times New Roman"/>
                <w:sz w:val="20"/>
                <w:szCs w:val="20"/>
              </w:rPr>
            </w:pPr>
          </w:p>
        </w:tc>
        <w:tc>
          <w:tcPr>
            <w:tcW w:w="656" w:type="dxa"/>
            <w:tcBorders>
              <w:top w:val="nil"/>
              <w:left w:val="nil"/>
              <w:bottom w:val="single" w:sz="4" w:space="0" w:color="auto"/>
              <w:right w:val="single" w:sz="4" w:space="0" w:color="auto"/>
            </w:tcBorders>
            <w:shd w:val="clear" w:color="auto" w:fill="auto"/>
            <w:noWrap/>
          </w:tcPr>
          <w:p w:rsidR="00C31F12" w:rsidRPr="00D1100F" w:rsidRDefault="00C31F12" w:rsidP="007E16F0">
            <w:pPr>
              <w:jc w:val="center"/>
              <w:rPr>
                <w:rFonts w:ascii="Times New Roman" w:hAnsi="Times New Roman" w:cs="Times New Roman"/>
              </w:rPr>
            </w:pPr>
          </w:p>
        </w:tc>
        <w:tc>
          <w:tcPr>
            <w:tcW w:w="829" w:type="dxa"/>
            <w:tcBorders>
              <w:top w:val="nil"/>
              <w:left w:val="nil"/>
              <w:bottom w:val="single" w:sz="4" w:space="0" w:color="auto"/>
              <w:right w:val="single" w:sz="4" w:space="0" w:color="auto"/>
            </w:tcBorders>
            <w:shd w:val="clear" w:color="auto" w:fill="auto"/>
            <w:noWrap/>
          </w:tcPr>
          <w:p w:rsidR="00C31F12" w:rsidRPr="00D1100F" w:rsidRDefault="00C31F12" w:rsidP="007E16F0">
            <w:pPr>
              <w:jc w:val="center"/>
              <w:rPr>
                <w:rFonts w:ascii="Times New Roman" w:hAnsi="Times New Roman" w:cs="Times New Roman"/>
              </w:rPr>
            </w:pPr>
          </w:p>
        </w:tc>
        <w:tc>
          <w:tcPr>
            <w:tcW w:w="877" w:type="dxa"/>
            <w:tcBorders>
              <w:top w:val="nil"/>
              <w:left w:val="nil"/>
              <w:bottom w:val="single" w:sz="4" w:space="0" w:color="auto"/>
              <w:right w:val="single" w:sz="4" w:space="0" w:color="auto"/>
            </w:tcBorders>
            <w:shd w:val="clear" w:color="auto" w:fill="auto"/>
            <w:noWrap/>
          </w:tcPr>
          <w:p w:rsidR="00C31F12" w:rsidRPr="00D1100F" w:rsidRDefault="00C31F12" w:rsidP="007E16F0">
            <w:pPr>
              <w:jc w:val="center"/>
              <w:rPr>
                <w:rFonts w:ascii="Times New Roman" w:hAnsi="Times New Roman" w:cs="Times New Roman"/>
              </w:rPr>
            </w:pPr>
          </w:p>
        </w:tc>
        <w:tc>
          <w:tcPr>
            <w:tcW w:w="976" w:type="dxa"/>
            <w:tcBorders>
              <w:top w:val="nil"/>
              <w:left w:val="nil"/>
              <w:bottom w:val="single" w:sz="4" w:space="0" w:color="auto"/>
              <w:right w:val="single" w:sz="4" w:space="0" w:color="auto"/>
            </w:tcBorders>
            <w:shd w:val="clear" w:color="auto" w:fill="auto"/>
            <w:noWrap/>
            <w:vAlign w:val="center"/>
          </w:tcPr>
          <w:p w:rsidR="00C31F12" w:rsidRPr="00D1100F" w:rsidRDefault="00C31F12" w:rsidP="007E16F0">
            <w:pPr>
              <w:jc w:val="center"/>
              <w:rPr>
                <w:rFonts w:ascii="Times New Roman" w:hAnsi="Times New Roman" w:cs="Times New Roman"/>
                <w:sz w:val="20"/>
                <w:szCs w:val="20"/>
              </w:rPr>
            </w:pPr>
          </w:p>
        </w:tc>
        <w:tc>
          <w:tcPr>
            <w:tcW w:w="966" w:type="dxa"/>
            <w:tcBorders>
              <w:top w:val="nil"/>
              <w:left w:val="nil"/>
              <w:bottom w:val="single" w:sz="4" w:space="0" w:color="auto"/>
              <w:right w:val="single" w:sz="4" w:space="0" w:color="auto"/>
            </w:tcBorders>
            <w:shd w:val="clear" w:color="auto" w:fill="auto"/>
            <w:noWrap/>
            <w:vAlign w:val="center"/>
          </w:tcPr>
          <w:p w:rsidR="00C31F12" w:rsidRPr="00D1100F" w:rsidRDefault="00C31F12" w:rsidP="007E16F0">
            <w:pPr>
              <w:jc w:val="center"/>
              <w:rPr>
                <w:rFonts w:ascii="Times New Roman" w:hAnsi="Times New Roman" w:cs="Times New Roman"/>
                <w:sz w:val="20"/>
                <w:szCs w:val="20"/>
              </w:rPr>
            </w:pPr>
          </w:p>
        </w:tc>
        <w:tc>
          <w:tcPr>
            <w:tcW w:w="1151" w:type="dxa"/>
            <w:tcBorders>
              <w:top w:val="nil"/>
              <w:left w:val="nil"/>
              <w:bottom w:val="single" w:sz="4" w:space="0" w:color="auto"/>
              <w:right w:val="single" w:sz="4" w:space="0" w:color="auto"/>
            </w:tcBorders>
            <w:shd w:val="clear" w:color="auto" w:fill="auto"/>
            <w:noWrap/>
            <w:vAlign w:val="center"/>
          </w:tcPr>
          <w:p w:rsidR="00C31F12" w:rsidRPr="00D1100F" w:rsidRDefault="00C31F12" w:rsidP="007E16F0">
            <w:pPr>
              <w:jc w:val="center"/>
              <w:rPr>
                <w:rFonts w:ascii="Times New Roman" w:hAnsi="Times New Roman" w:cs="Times New Roman"/>
                <w:sz w:val="20"/>
                <w:szCs w:val="20"/>
              </w:rPr>
            </w:pPr>
          </w:p>
        </w:tc>
        <w:tc>
          <w:tcPr>
            <w:tcW w:w="1073" w:type="dxa"/>
            <w:tcBorders>
              <w:top w:val="nil"/>
              <w:left w:val="nil"/>
              <w:bottom w:val="single" w:sz="4" w:space="0" w:color="auto"/>
              <w:right w:val="single" w:sz="4" w:space="0" w:color="auto"/>
            </w:tcBorders>
            <w:shd w:val="clear" w:color="auto" w:fill="auto"/>
            <w:noWrap/>
            <w:vAlign w:val="center"/>
          </w:tcPr>
          <w:p w:rsidR="00C31F12" w:rsidRPr="00D1100F" w:rsidRDefault="00C31F12" w:rsidP="007E16F0">
            <w:pPr>
              <w:jc w:val="center"/>
              <w:rPr>
                <w:rFonts w:ascii="Times New Roman" w:hAnsi="Times New Roman" w:cs="Times New Roman"/>
                <w:sz w:val="20"/>
                <w:szCs w:val="20"/>
              </w:rPr>
            </w:pPr>
          </w:p>
        </w:tc>
        <w:tc>
          <w:tcPr>
            <w:tcW w:w="1275" w:type="dxa"/>
            <w:tcBorders>
              <w:top w:val="nil"/>
              <w:left w:val="nil"/>
              <w:bottom w:val="single" w:sz="4" w:space="0" w:color="auto"/>
              <w:right w:val="single" w:sz="4" w:space="0" w:color="auto"/>
            </w:tcBorders>
            <w:shd w:val="clear" w:color="auto" w:fill="auto"/>
            <w:noWrap/>
            <w:vAlign w:val="center"/>
          </w:tcPr>
          <w:p w:rsidR="00C31F12" w:rsidRPr="00D1100F" w:rsidRDefault="00C31F12" w:rsidP="007E16F0">
            <w:pPr>
              <w:jc w:val="center"/>
              <w:rPr>
                <w:rFonts w:ascii="Times New Roman" w:hAnsi="Times New Roman" w:cs="Times New Roman"/>
                <w:sz w:val="20"/>
                <w:szCs w:val="20"/>
              </w:rPr>
            </w:pPr>
          </w:p>
        </w:tc>
      </w:tr>
      <w:tr w:rsidR="00C31F12" w:rsidRPr="00D1100F" w:rsidTr="007E16F0">
        <w:trPr>
          <w:trHeight w:val="420"/>
        </w:trPr>
        <w:tc>
          <w:tcPr>
            <w:tcW w:w="2283" w:type="dxa"/>
            <w:tcBorders>
              <w:top w:val="single" w:sz="4" w:space="0" w:color="auto"/>
              <w:left w:val="single" w:sz="4" w:space="0" w:color="auto"/>
              <w:bottom w:val="single" w:sz="4" w:space="0" w:color="auto"/>
              <w:right w:val="single" w:sz="4" w:space="0" w:color="000000"/>
            </w:tcBorders>
            <w:shd w:val="clear" w:color="auto" w:fill="auto"/>
            <w:noWrap/>
          </w:tcPr>
          <w:p w:rsidR="00C31F12" w:rsidRPr="00D1100F" w:rsidRDefault="00C31F12" w:rsidP="007E16F0">
            <w:pPr>
              <w:rPr>
                <w:rFonts w:ascii="Times New Roman" w:hAnsi="Times New Roman" w:cs="Times New Roman"/>
              </w:rPr>
            </w:pPr>
            <w:r w:rsidRPr="00D1100F">
              <w:rPr>
                <w:rFonts w:ascii="Times New Roman" w:hAnsi="Times New Roman" w:cs="Times New Roman"/>
              </w:rPr>
              <w:t>Добыча и  ВШТ</w:t>
            </w:r>
          </w:p>
        </w:tc>
        <w:tc>
          <w:tcPr>
            <w:tcW w:w="1476" w:type="dxa"/>
            <w:tcBorders>
              <w:top w:val="nil"/>
              <w:left w:val="nil"/>
              <w:bottom w:val="single" w:sz="4" w:space="0" w:color="auto"/>
              <w:right w:val="single" w:sz="4" w:space="0" w:color="auto"/>
            </w:tcBorders>
            <w:shd w:val="clear" w:color="auto" w:fill="auto"/>
            <w:noWrap/>
          </w:tcPr>
          <w:p w:rsidR="00C31F12" w:rsidRPr="00D1100F" w:rsidRDefault="00C31F12" w:rsidP="007E16F0">
            <w:pPr>
              <w:jc w:val="center"/>
              <w:rPr>
                <w:rFonts w:ascii="Times New Roman" w:hAnsi="Times New Roman" w:cs="Times New Roman"/>
              </w:rPr>
            </w:pPr>
          </w:p>
          <w:p w:rsidR="00C31F12" w:rsidRPr="00D1100F" w:rsidRDefault="00C31F12" w:rsidP="007E16F0">
            <w:pPr>
              <w:jc w:val="center"/>
              <w:rPr>
                <w:rFonts w:ascii="Times New Roman" w:hAnsi="Times New Roman" w:cs="Times New Roman"/>
              </w:rPr>
            </w:pPr>
          </w:p>
        </w:tc>
        <w:tc>
          <w:tcPr>
            <w:tcW w:w="651" w:type="dxa"/>
            <w:tcBorders>
              <w:top w:val="nil"/>
              <w:left w:val="nil"/>
              <w:bottom w:val="single" w:sz="4" w:space="0" w:color="auto"/>
              <w:right w:val="single" w:sz="4" w:space="0" w:color="auto"/>
            </w:tcBorders>
            <w:shd w:val="clear" w:color="auto" w:fill="auto"/>
            <w:noWrap/>
          </w:tcPr>
          <w:p w:rsidR="00C31F12" w:rsidRPr="00D1100F" w:rsidRDefault="00C31F12" w:rsidP="007E16F0">
            <w:pPr>
              <w:jc w:val="center"/>
              <w:rPr>
                <w:rFonts w:ascii="Times New Roman" w:hAnsi="Times New Roman" w:cs="Times New Roman"/>
              </w:rPr>
            </w:pPr>
          </w:p>
        </w:tc>
        <w:tc>
          <w:tcPr>
            <w:tcW w:w="708" w:type="dxa"/>
            <w:tcBorders>
              <w:top w:val="nil"/>
              <w:left w:val="nil"/>
              <w:bottom w:val="single" w:sz="4" w:space="0" w:color="auto"/>
              <w:right w:val="single" w:sz="4" w:space="0" w:color="auto"/>
            </w:tcBorders>
            <w:shd w:val="clear" w:color="auto" w:fill="auto"/>
            <w:noWrap/>
          </w:tcPr>
          <w:p w:rsidR="00C31F12" w:rsidRPr="00D1100F" w:rsidRDefault="00C31F12" w:rsidP="007E16F0">
            <w:pPr>
              <w:jc w:val="center"/>
              <w:rPr>
                <w:rFonts w:ascii="Times New Roman" w:hAnsi="Times New Roman" w:cs="Times New Roman"/>
              </w:rPr>
            </w:pPr>
          </w:p>
        </w:tc>
        <w:tc>
          <w:tcPr>
            <w:tcW w:w="1181" w:type="dxa"/>
            <w:tcBorders>
              <w:top w:val="nil"/>
              <w:left w:val="nil"/>
              <w:bottom w:val="single" w:sz="4" w:space="0" w:color="auto"/>
              <w:right w:val="single" w:sz="4" w:space="0" w:color="auto"/>
            </w:tcBorders>
            <w:shd w:val="clear" w:color="auto" w:fill="auto"/>
            <w:noWrap/>
          </w:tcPr>
          <w:p w:rsidR="00C31F12" w:rsidRPr="00D1100F" w:rsidRDefault="00C31F12" w:rsidP="007E16F0">
            <w:pPr>
              <w:jc w:val="center"/>
              <w:rPr>
                <w:rFonts w:ascii="Times New Roman" w:hAnsi="Times New Roman" w:cs="Times New Roman"/>
              </w:rPr>
            </w:pPr>
          </w:p>
        </w:tc>
        <w:tc>
          <w:tcPr>
            <w:tcW w:w="656" w:type="dxa"/>
            <w:tcBorders>
              <w:top w:val="nil"/>
              <w:left w:val="nil"/>
              <w:bottom w:val="single" w:sz="4" w:space="0" w:color="auto"/>
              <w:right w:val="single" w:sz="4" w:space="0" w:color="auto"/>
            </w:tcBorders>
            <w:shd w:val="clear" w:color="auto" w:fill="auto"/>
            <w:noWrap/>
          </w:tcPr>
          <w:p w:rsidR="00C31F12" w:rsidRPr="00D1100F" w:rsidRDefault="00C31F12" w:rsidP="007E16F0">
            <w:pPr>
              <w:jc w:val="center"/>
              <w:rPr>
                <w:rFonts w:ascii="Times New Roman" w:hAnsi="Times New Roman" w:cs="Times New Roman"/>
              </w:rPr>
            </w:pPr>
          </w:p>
        </w:tc>
        <w:tc>
          <w:tcPr>
            <w:tcW w:w="566" w:type="dxa"/>
            <w:tcBorders>
              <w:top w:val="nil"/>
              <w:left w:val="nil"/>
              <w:bottom w:val="single" w:sz="4" w:space="0" w:color="auto"/>
              <w:right w:val="single" w:sz="4" w:space="0" w:color="auto"/>
            </w:tcBorders>
            <w:shd w:val="clear" w:color="auto" w:fill="auto"/>
            <w:noWrap/>
          </w:tcPr>
          <w:p w:rsidR="00C31F12" w:rsidRPr="00D1100F" w:rsidRDefault="00C31F12" w:rsidP="007E16F0">
            <w:pPr>
              <w:jc w:val="center"/>
              <w:rPr>
                <w:rFonts w:ascii="Times New Roman" w:hAnsi="Times New Roman" w:cs="Times New Roman"/>
                <w:sz w:val="20"/>
                <w:szCs w:val="20"/>
              </w:rPr>
            </w:pPr>
          </w:p>
        </w:tc>
        <w:tc>
          <w:tcPr>
            <w:tcW w:w="656" w:type="dxa"/>
            <w:tcBorders>
              <w:top w:val="nil"/>
              <w:left w:val="nil"/>
              <w:bottom w:val="single" w:sz="4" w:space="0" w:color="auto"/>
              <w:right w:val="single" w:sz="4" w:space="0" w:color="auto"/>
            </w:tcBorders>
            <w:shd w:val="clear" w:color="auto" w:fill="auto"/>
            <w:noWrap/>
          </w:tcPr>
          <w:p w:rsidR="00C31F12" w:rsidRPr="00D1100F" w:rsidRDefault="00C31F12" w:rsidP="007E16F0">
            <w:pPr>
              <w:jc w:val="center"/>
              <w:rPr>
                <w:rFonts w:ascii="Times New Roman" w:hAnsi="Times New Roman" w:cs="Times New Roman"/>
              </w:rPr>
            </w:pPr>
          </w:p>
        </w:tc>
        <w:tc>
          <w:tcPr>
            <w:tcW w:w="829" w:type="dxa"/>
            <w:tcBorders>
              <w:top w:val="nil"/>
              <w:left w:val="nil"/>
              <w:bottom w:val="single" w:sz="4" w:space="0" w:color="auto"/>
              <w:right w:val="single" w:sz="4" w:space="0" w:color="auto"/>
            </w:tcBorders>
            <w:shd w:val="clear" w:color="auto" w:fill="auto"/>
            <w:noWrap/>
          </w:tcPr>
          <w:p w:rsidR="00C31F12" w:rsidRPr="00D1100F" w:rsidRDefault="00C31F12" w:rsidP="007E16F0">
            <w:pPr>
              <w:jc w:val="center"/>
              <w:rPr>
                <w:rFonts w:ascii="Times New Roman" w:hAnsi="Times New Roman" w:cs="Times New Roman"/>
              </w:rPr>
            </w:pPr>
          </w:p>
        </w:tc>
        <w:tc>
          <w:tcPr>
            <w:tcW w:w="877" w:type="dxa"/>
            <w:tcBorders>
              <w:top w:val="nil"/>
              <w:left w:val="nil"/>
              <w:bottom w:val="single" w:sz="4" w:space="0" w:color="auto"/>
              <w:right w:val="single" w:sz="4" w:space="0" w:color="auto"/>
            </w:tcBorders>
            <w:shd w:val="clear" w:color="auto" w:fill="auto"/>
            <w:noWrap/>
          </w:tcPr>
          <w:p w:rsidR="00C31F12" w:rsidRPr="00D1100F" w:rsidRDefault="00C31F12" w:rsidP="007E16F0">
            <w:pPr>
              <w:jc w:val="center"/>
              <w:rPr>
                <w:rFonts w:ascii="Times New Roman" w:hAnsi="Times New Roman" w:cs="Times New Roman"/>
              </w:rPr>
            </w:pPr>
          </w:p>
        </w:tc>
        <w:tc>
          <w:tcPr>
            <w:tcW w:w="976" w:type="dxa"/>
            <w:tcBorders>
              <w:top w:val="nil"/>
              <w:left w:val="nil"/>
              <w:bottom w:val="single" w:sz="4" w:space="0" w:color="auto"/>
              <w:right w:val="single" w:sz="4" w:space="0" w:color="auto"/>
            </w:tcBorders>
            <w:shd w:val="clear" w:color="auto" w:fill="auto"/>
            <w:noWrap/>
            <w:vAlign w:val="center"/>
          </w:tcPr>
          <w:p w:rsidR="00C31F12" w:rsidRPr="00D1100F" w:rsidRDefault="00C31F12" w:rsidP="007E16F0">
            <w:pPr>
              <w:jc w:val="center"/>
              <w:rPr>
                <w:rFonts w:ascii="Times New Roman" w:hAnsi="Times New Roman" w:cs="Times New Roman"/>
                <w:sz w:val="20"/>
                <w:szCs w:val="20"/>
              </w:rPr>
            </w:pPr>
          </w:p>
        </w:tc>
        <w:tc>
          <w:tcPr>
            <w:tcW w:w="966" w:type="dxa"/>
            <w:tcBorders>
              <w:top w:val="nil"/>
              <w:left w:val="nil"/>
              <w:bottom w:val="single" w:sz="4" w:space="0" w:color="auto"/>
              <w:right w:val="single" w:sz="4" w:space="0" w:color="auto"/>
            </w:tcBorders>
            <w:shd w:val="clear" w:color="auto" w:fill="auto"/>
            <w:noWrap/>
            <w:vAlign w:val="center"/>
          </w:tcPr>
          <w:p w:rsidR="00C31F12" w:rsidRPr="00D1100F" w:rsidRDefault="00C31F12" w:rsidP="007E16F0">
            <w:pPr>
              <w:jc w:val="center"/>
              <w:rPr>
                <w:rFonts w:ascii="Times New Roman" w:hAnsi="Times New Roman" w:cs="Times New Roman"/>
                <w:sz w:val="20"/>
                <w:szCs w:val="20"/>
              </w:rPr>
            </w:pPr>
          </w:p>
        </w:tc>
        <w:tc>
          <w:tcPr>
            <w:tcW w:w="1151" w:type="dxa"/>
            <w:tcBorders>
              <w:top w:val="nil"/>
              <w:left w:val="nil"/>
              <w:bottom w:val="single" w:sz="4" w:space="0" w:color="auto"/>
              <w:right w:val="single" w:sz="4" w:space="0" w:color="auto"/>
            </w:tcBorders>
            <w:shd w:val="clear" w:color="auto" w:fill="auto"/>
            <w:noWrap/>
            <w:vAlign w:val="center"/>
          </w:tcPr>
          <w:p w:rsidR="00C31F12" w:rsidRPr="00D1100F" w:rsidRDefault="00C31F12" w:rsidP="007E16F0">
            <w:pPr>
              <w:jc w:val="center"/>
              <w:rPr>
                <w:rFonts w:ascii="Times New Roman" w:hAnsi="Times New Roman" w:cs="Times New Roman"/>
                <w:sz w:val="20"/>
                <w:szCs w:val="20"/>
              </w:rPr>
            </w:pPr>
          </w:p>
        </w:tc>
        <w:tc>
          <w:tcPr>
            <w:tcW w:w="1073" w:type="dxa"/>
            <w:tcBorders>
              <w:top w:val="nil"/>
              <w:left w:val="nil"/>
              <w:bottom w:val="single" w:sz="4" w:space="0" w:color="auto"/>
              <w:right w:val="single" w:sz="4" w:space="0" w:color="auto"/>
            </w:tcBorders>
            <w:shd w:val="clear" w:color="auto" w:fill="auto"/>
            <w:noWrap/>
            <w:vAlign w:val="center"/>
          </w:tcPr>
          <w:p w:rsidR="00C31F12" w:rsidRPr="00D1100F" w:rsidRDefault="00C31F12" w:rsidP="007E16F0">
            <w:pPr>
              <w:jc w:val="center"/>
              <w:rPr>
                <w:rFonts w:ascii="Times New Roman" w:hAnsi="Times New Roman" w:cs="Times New Roman"/>
                <w:sz w:val="20"/>
                <w:szCs w:val="20"/>
              </w:rPr>
            </w:pPr>
          </w:p>
        </w:tc>
        <w:tc>
          <w:tcPr>
            <w:tcW w:w="1275" w:type="dxa"/>
            <w:tcBorders>
              <w:top w:val="nil"/>
              <w:left w:val="nil"/>
              <w:bottom w:val="single" w:sz="4" w:space="0" w:color="auto"/>
              <w:right w:val="single" w:sz="4" w:space="0" w:color="auto"/>
            </w:tcBorders>
            <w:shd w:val="clear" w:color="auto" w:fill="auto"/>
            <w:noWrap/>
            <w:vAlign w:val="center"/>
          </w:tcPr>
          <w:p w:rsidR="00C31F12" w:rsidRPr="00D1100F" w:rsidRDefault="00C31F12" w:rsidP="007E16F0">
            <w:pPr>
              <w:jc w:val="center"/>
              <w:rPr>
                <w:rFonts w:ascii="Times New Roman" w:hAnsi="Times New Roman" w:cs="Times New Roman"/>
                <w:sz w:val="20"/>
                <w:szCs w:val="20"/>
              </w:rPr>
            </w:pPr>
          </w:p>
        </w:tc>
      </w:tr>
      <w:tr w:rsidR="00C31F12" w:rsidRPr="00D1100F" w:rsidTr="007E16F0">
        <w:trPr>
          <w:trHeight w:val="420"/>
        </w:trPr>
        <w:tc>
          <w:tcPr>
            <w:tcW w:w="15324" w:type="dxa"/>
            <w:gridSpan w:val="15"/>
            <w:tcBorders>
              <w:top w:val="single" w:sz="4" w:space="0" w:color="auto"/>
              <w:left w:val="single" w:sz="4" w:space="0" w:color="auto"/>
              <w:bottom w:val="single" w:sz="4" w:space="0" w:color="auto"/>
              <w:right w:val="single" w:sz="4" w:space="0" w:color="auto"/>
            </w:tcBorders>
            <w:shd w:val="clear" w:color="auto" w:fill="auto"/>
            <w:noWrap/>
          </w:tcPr>
          <w:p w:rsidR="00C31F12" w:rsidRPr="00D1100F" w:rsidRDefault="00C31F12" w:rsidP="007E16F0">
            <w:pPr>
              <w:jc w:val="right"/>
              <w:rPr>
                <w:rFonts w:ascii="Times New Roman" w:hAnsi="Times New Roman" w:cs="Times New Roman"/>
                <w:b/>
              </w:rPr>
            </w:pPr>
            <w:r w:rsidRPr="00D1100F">
              <w:rPr>
                <w:rFonts w:ascii="Times New Roman" w:hAnsi="Times New Roman" w:cs="Times New Roman"/>
                <w:b/>
              </w:rPr>
              <w:t>Продолжение таблицы 2.3.</w:t>
            </w:r>
          </w:p>
        </w:tc>
      </w:tr>
      <w:tr w:rsidR="00C31F12" w:rsidRPr="00D1100F" w:rsidTr="007E16F0">
        <w:trPr>
          <w:trHeight w:val="420"/>
        </w:trPr>
        <w:tc>
          <w:tcPr>
            <w:tcW w:w="2283" w:type="dxa"/>
            <w:tcBorders>
              <w:top w:val="single" w:sz="4" w:space="0" w:color="auto"/>
              <w:left w:val="single" w:sz="4" w:space="0" w:color="auto"/>
              <w:bottom w:val="single" w:sz="4" w:space="0" w:color="auto"/>
              <w:right w:val="single" w:sz="4" w:space="0" w:color="000000"/>
            </w:tcBorders>
            <w:shd w:val="clear" w:color="auto" w:fill="auto"/>
            <w:noWrap/>
          </w:tcPr>
          <w:p w:rsidR="00C31F12" w:rsidRPr="00D1100F" w:rsidRDefault="00C31F12" w:rsidP="007E16F0">
            <w:pPr>
              <w:jc w:val="center"/>
              <w:rPr>
                <w:rFonts w:ascii="Times New Roman" w:hAnsi="Times New Roman" w:cs="Times New Roman"/>
                <w:b/>
              </w:rPr>
            </w:pPr>
            <w:r w:rsidRPr="00D1100F">
              <w:rPr>
                <w:rFonts w:ascii="Times New Roman" w:hAnsi="Times New Roman" w:cs="Times New Roman"/>
                <w:b/>
              </w:rPr>
              <w:t>1</w:t>
            </w:r>
          </w:p>
        </w:tc>
        <w:tc>
          <w:tcPr>
            <w:tcW w:w="1476" w:type="dxa"/>
            <w:tcBorders>
              <w:top w:val="nil"/>
              <w:left w:val="nil"/>
              <w:bottom w:val="single" w:sz="4" w:space="0" w:color="auto"/>
              <w:right w:val="single" w:sz="4" w:space="0" w:color="auto"/>
            </w:tcBorders>
            <w:shd w:val="clear" w:color="auto" w:fill="auto"/>
            <w:noWrap/>
          </w:tcPr>
          <w:p w:rsidR="00C31F12" w:rsidRPr="00D1100F" w:rsidRDefault="00C31F12" w:rsidP="007E16F0">
            <w:pPr>
              <w:jc w:val="center"/>
              <w:rPr>
                <w:rFonts w:ascii="Times New Roman" w:hAnsi="Times New Roman" w:cs="Times New Roman"/>
                <w:b/>
              </w:rPr>
            </w:pPr>
            <w:r w:rsidRPr="00D1100F">
              <w:rPr>
                <w:rFonts w:ascii="Times New Roman" w:hAnsi="Times New Roman" w:cs="Times New Roman"/>
                <w:b/>
              </w:rPr>
              <w:t>2</w:t>
            </w:r>
          </w:p>
        </w:tc>
        <w:tc>
          <w:tcPr>
            <w:tcW w:w="651" w:type="dxa"/>
            <w:tcBorders>
              <w:top w:val="nil"/>
              <w:left w:val="nil"/>
              <w:bottom w:val="single" w:sz="4" w:space="0" w:color="auto"/>
              <w:right w:val="single" w:sz="4" w:space="0" w:color="auto"/>
            </w:tcBorders>
            <w:shd w:val="clear" w:color="auto" w:fill="auto"/>
            <w:noWrap/>
          </w:tcPr>
          <w:p w:rsidR="00C31F12" w:rsidRPr="00D1100F" w:rsidRDefault="00C31F12" w:rsidP="007E16F0">
            <w:pPr>
              <w:jc w:val="center"/>
              <w:rPr>
                <w:rFonts w:ascii="Times New Roman" w:hAnsi="Times New Roman" w:cs="Times New Roman"/>
                <w:b/>
              </w:rPr>
            </w:pPr>
            <w:r w:rsidRPr="00D1100F">
              <w:rPr>
                <w:rFonts w:ascii="Times New Roman" w:hAnsi="Times New Roman" w:cs="Times New Roman"/>
                <w:b/>
              </w:rPr>
              <w:t>3</w:t>
            </w:r>
          </w:p>
        </w:tc>
        <w:tc>
          <w:tcPr>
            <w:tcW w:w="708" w:type="dxa"/>
            <w:tcBorders>
              <w:top w:val="nil"/>
              <w:left w:val="nil"/>
              <w:bottom w:val="single" w:sz="4" w:space="0" w:color="auto"/>
              <w:right w:val="single" w:sz="4" w:space="0" w:color="auto"/>
            </w:tcBorders>
            <w:shd w:val="clear" w:color="auto" w:fill="auto"/>
            <w:noWrap/>
          </w:tcPr>
          <w:p w:rsidR="00C31F12" w:rsidRPr="00D1100F" w:rsidRDefault="00C31F12" w:rsidP="007E16F0">
            <w:pPr>
              <w:jc w:val="center"/>
              <w:rPr>
                <w:rFonts w:ascii="Times New Roman" w:hAnsi="Times New Roman" w:cs="Times New Roman"/>
                <w:b/>
              </w:rPr>
            </w:pPr>
            <w:r w:rsidRPr="00D1100F">
              <w:rPr>
                <w:rFonts w:ascii="Times New Roman" w:hAnsi="Times New Roman" w:cs="Times New Roman"/>
                <w:b/>
              </w:rPr>
              <w:t>4</w:t>
            </w:r>
          </w:p>
        </w:tc>
        <w:tc>
          <w:tcPr>
            <w:tcW w:w="1181" w:type="dxa"/>
            <w:tcBorders>
              <w:top w:val="nil"/>
              <w:left w:val="nil"/>
              <w:bottom w:val="single" w:sz="4" w:space="0" w:color="auto"/>
              <w:right w:val="single" w:sz="4" w:space="0" w:color="auto"/>
            </w:tcBorders>
            <w:shd w:val="clear" w:color="auto" w:fill="auto"/>
            <w:noWrap/>
          </w:tcPr>
          <w:p w:rsidR="00C31F12" w:rsidRPr="00D1100F" w:rsidRDefault="00C31F12" w:rsidP="007E16F0">
            <w:pPr>
              <w:jc w:val="center"/>
              <w:rPr>
                <w:rFonts w:ascii="Times New Roman" w:hAnsi="Times New Roman" w:cs="Times New Roman"/>
                <w:b/>
              </w:rPr>
            </w:pPr>
            <w:r w:rsidRPr="00D1100F">
              <w:rPr>
                <w:rFonts w:ascii="Times New Roman" w:hAnsi="Times New Roman" w:cs="Times New Roman"/>
                <w:b/>
              </w:rPr>
              <w:t>5</w:t>
            </w:r>
          </w:p>
        </w:tc>
        <w:tc>
          <w:tcPr>
            <w:tcW w:w="656" w:type="dxa"/>
            <w:tcBorders>
              <w:top w:val="nil"/>
              <w:left w:val="nil"/>
              <w:bottom w:val="single" w:sz="4" w:space="0" w:color="auto"/>
              <w:right w:val="single" w:sz="4" w:space="0" w:color="auto"/>
            </w:tcBorders>
            <w:shd w:val="clear" w:color="auto" w:fill="auto"/>
            <w:noWrap/>
          </w:tcPr>
          <w:p w:rsidR="00C31F12" w:rsidRPr="00D1100F" w:rsidRDefault="00C31F12" w:rsidP="007E16F0">
            <w:pPr>
              <w:jc w:val="center"/>
              <w:rPr>
                <w:rFonts w:ascii="Times New Roman" w:hAnsi="Times New Roman" w:cs="Times New Roman"/>
                <w:b/>
              </w:rPr>
            </w:pPr>
            <w:r w:rsidRPr="00D1100F">
              <w:rPr>
                <w:rFonts w:ascii="Times New Roman" w:hAnsi="Times New Roman" w:cs="Times New Roman"/>
                <w:b/>
              </w:rPr>
              <w:t>6</w:t>
            </w:r>
          </w:p>
        </w:tc>
        <w:tc>
          <w:tcPr>
            <w:tcW w:w="566" w:type="dxa"/>
            <w:tcBorders>
              <w:top w:val="nil"/>
              <w:left w:val="nil"/>
              <w:bottom w:val="single" w:sz="4" w:space="0" w:color="auto"/>
              <w:right w:val="single" w:sz="4" w:space="0" w:color="auto"/>
            </w:tcBorders>
            <w:shd w:val="clear" w:color="auto" w:fill="auto"/>
            <w:noWrap/>
          </w:tcPr>
          <w:p w:rsidR="00C31F12" w:rsidRPr="00D1100F" w:rsidRDefault="00C31F12" w:rsidP="007E16F0">
            <w:pPr>
              <w:jc w:val="center"/>
              <w:rPr>
                <w:rFonts w:ascii="Times New Roman" w:hAnsi="Times New Roman" w:cs="Times New Roman"/>
                <w:b/>
              </w:rPr>
            </w:pPr>
            <w:r w:rsidRPr="00D1100F">
              <w:rPr>
                <w:rFonts w:ascii="Times New Roman" w:hAnsi="Times New Roman" w:cs="Times New Roman"/>
                <w:b/>
              </w:rPr>
              <w:t>7</w:t>
            </w:r>
          </w:p>
        </w:tc>
        <w:tc>
          <w:tcPr>
            <w:tcW w:w="656" w:type="dxa"/>
            <w:tcBorders>
              <w:top w:val="nil"/>
              <w:left w:val="nil"/>
              <w:bottom w:val="single" w:sz="4" w:space="0" w:color="auto"/>
              <w:right w:val="single" w:sz="4" w:space="0" w:color="auto"/>
            </w:tcBorders>
            <w:shd w:val="clear" w:color="auto" w:fill="auto"/>
            <w:noWrap/>
          </w:tcPr>
          <w:p w:rsidR="00C31F12" w:rsidRPr="00D1100F" w:rsidRDefault="00C31F12" w:rsidP="007E16F0">
            <w:pPr>
              <w:jc w:val="center"/>
              <w:rPr>
                <w:rFonts w:ascii="Times New Roman" w:hAnsi="Times New Roman" w:cs="Times New Roman"/>
                <w:b/>
              </w:rPr>
            </w:pPr>
            <w:r w:rsidRPr="00D1100F">
              <w:rPr>
                <w:rFonts w:ascii="Times New Roman" w:hAnsi="Times New Roman" w:cs="Times New Roman"/>
                <w:b/>
              </w:rPr>
              <w:t>8</w:t>
            </w:r>
          </w:p>
        </w:tc>
        <w:tc>
          <w:tcPr>
            <w:tcW w:w="829" w:type="dxa"/>
            <w:tcBorders>
              <w:top w:val="nil"/>
              <w:left w:val="nil"/>
              <w:bottom w:val="single" w:sz="4" w:space="0" w:color="auto"/>
              <w:right w:val="single" w:sz="4" w:space="0" w:color="auto"/>
            </w:tcBorders>
            <w:shd w:val="clear" w:color="auto" w:fill="auto"/>
            <w:noWrap/>
          </w:tcPr>
          <w:p w:rsidR="00C31F12" w:rsidRPr="00D1100F" w:rsidRDefault="00C31F12" w:rsidP="007E16F0">
            <w:pPr>
              <w:jc w:val="center"/>
              <w:rPr>
                <w:rFonts w:ascii="Times New Roman" w:hAnsi="Times New Roman" w:cs="Times New Roman"/>
                <w:b/>
              </w:rPr>
            </w:pPr>
            <w:r w:rsidRPr="00D1100F">
              <w:rPr>
                <w:rFonts w:ascii="Times New Roman" w:hAnsi="Times New Roman" w:cs="Times New Roman"/>
                <w:b/>
              </w:rPr>
              <w:t>9</w:t>
            </w:r>
          </w:p>
        </w:tc>
        <w:tc>
          <w:tcPr>
            <w:tcW w:w="877" w:type="dxa"/>
            <w:tcBorders>
              <w:top w:val="nil"/>
              <w:left w:val="nil"/>
              <w:bottom w:val="single" w:sz="4" w:space="0" w:color="auto"/>
              <w:right w:val="single" w:sz="4" w:space="0" w:color="auto"/>
            </w:tcBorders>
            <w:shd w:val="clear" w:color="auto" w:fill="auto"/>
            <w:noWrap/>
          </w:tcPr>
          <w:p w:rsidR="00C31F12" w:rsidRPr="00D1100F" w:rsidRDefault="00C31F12" w:rsidP="007E16F0">
            <w:pPr>
              <w:jc w:val="center"/>
              <w:rPr>
                <w:rFonts w:ascii="Times New Roman" w:hAnsi="Times New Roman" w:cs="Times New Roman"/>
                <w:b/>
              </w:rPr>
            </w:pPr>
            <w:r w:rsidRPr="00D1100F">
              <w:rPr>
                <w:rFonts w:ascii="Times New Roman" w:hAnsi="Times New Roman" w:cs="Times New Roman"/>
                <w:b/>
              </w:rPr>
              <w:t>10</w:t>
            </w:r>
          </w:p>
        </w:tc>
        <w:tc>
          <w:tcPr>
            <w:tcW w:w="976" w:type="dxa"/>
            <w:tcBorders>
              <w:top w:val="nil"/>
              <w:left w:val="nil"/>
              <w:bottom w:val="single" w:sz="4" w:space="0" w:color="auto"/>
              <w:right w:val="single" w:sz="4" w:space="0" w:color="auto"/>
            </w:tcBorders>
            <w:shd w:val="clear" w:color="auto" w:fill="auto"/>
            <w:noWrap/>
            <w:vAlign w:val="center"/>
          </w:tcPr>
          <w:p w:rsidR="00C31F12" w:rsidRPr="00D1100F" w:rsidRDefault="00C31F12" w:rsidP="007E16F0">
            <w:pPr>
              <w:jc w:val="center"/>
              <w:rPr>
                <w:rFonts w:ascii="Times New Roman" w:hAnsi="Times New Roman" w:cs="Times New Roman"/>
                <w:b/>
              </w:rPr>
            </w:pPr>
            <w:r w:rsidRPr="00D1100F">
              <w:rPr>
                <w:rFonts w:ascii="Times New Roman" w:hAnsi="Times New Roman" w:cs="Times New Roman"/>
                <w:b/>
              </w:rPr>
              <w:t>11</w:t>
            </w:r>
          </w:p>
        </w:tc>
        <w:tc>
          <w:tcPr>
            <w:tcW w:w="966" w:type="dxa"/>
            <w:tcBorders>
              <w:top w:val="nil"/>
              <w:left w:val="nil"/>
              <w:bottom w:val="single" w:sz="4" w:space="0" w:color="auto"/>
              <w:right w:val="single" w:sz="4" w:space="0" w:color="auto"/>
            </w:tcBorders>
            <w:shd w:val="clear" w:color="auto" w:fill="auto"/>
            <w:noWrap/>
            <w:vAlign w:val="center"/>
          </w:tcPr>
          <w:p w:rsidR="00C31F12" w:rsidRPr="00D1100F" w:rsidRDefault="00C31F12" w:rsidP="007E16F0">
            <w:pPr>
              <w:jc w:val="center"/>
              <w:rPr>
                <w:rFonts w:ascii="Times New Roman" w:hAnsi="Times New Roman" w:cs="Times New Roman"/>
                <w:b/>
              </w:rPr>
            </w:pPr>
            <w:r w:rsidRPr="00D1100F">
              <w:rPr>
                <w:rFonts w:ascii="Times New Roman" w:hAnsi="Times New Roman" w:cs="Times New Roman"/>
                <w:b/>
              </w:rPr>
              <w:t>12</w:t>
            </w:r>
          </w:p>
        </w:tc>
        <w:tc>
          <w:tcPr>
            <w:tcW w:w="1151" w:type="dxa"/>
            <w:tcBorders>
              <w:top w:val="nil"/>
              <w:left w:val="nil"/>
              <w:bottom w:val="single" w:sz="4" w:space="0" w:color="auto"/>
              <w:right w:val="single" w:sz="4" w:space="0" w:color="auto"/>
            </w:tcBorders>
            <w:shd w:val="clear" w:color="auto" w:fill="auto"/>
            <w:noWrap/>
            <w:vAlign w:val="center"/>
          </w:tcPr>
          <w:p w:rsidR="00C31F12" w:rsidRPr="00D1100F" w:rsidRDefault="00C31F12" w:rsidP="007E16F0">
            <w:pPr>
              <w:jc w:val="center"/>
              <w:rPr>
                <w:rFonts w:ascii="Times New Roman" w:hAnsi="Times New Roman" w:cs="Times New Roman"/>
                <w:b/>
              </w:rPr>
            </w:pPr>
            <w:r w:rsidRPr="00D1100F">
              <w:rPr>
                <w:rFonts w:ascii="Times New Roman" w:hAnsi="Times New Roman" w:cs="Times New Roman"/>
                <w:b/>
              </w:rPr>
              <w:t>13</w:t>
            </w:r>
          </w:p>
        </w:tc>
        <w:tc>
          <w:tcPr>
            <w:tcW w:w="1073" w:type="dxa"/>
            <w:tcBorders>
              <w:top w:val="nil"/>
              <w:left w:val="nil"/>
              <w:bottom w:val="single" w:sz="4" w:space="0" w:color="auto"/>
              <w:right w:val="single" w:sz="4" w:space="0" w:color="auto"/>
            </w:tcBorders>
            <w:shd w:val="clear" w:color="auto" w:fill="auto"/>
            <w:noWrap/>
            <w:vAlign w:val="center"/>
          </w:tcPr>
          <w:p w:rsidR="00C31F12" w:rsidRPr="00D1100F" w:rsidRDefault="00C31F12" w:rsidP="007E16F0">
            <w:pPr>
              <w:jc w:val="center"/>
              <w:rPr>
                <w:rFonts w:ascii="Times New Roman" w:hAnsi="Times New Roman" w:cs="Times New Roman"/>
                <w:b/>
              </w:rPr>
            </w:pPr>
            <w:r w:rsidRPr="00D1100F">
              <w:rPr>
                <w:rFonts w:ascii="Times New Roman" w:hAnsi="Times New Roman" w:cs="Times New Roman"/>
                <w:b/>
              </w:rPr>
              <w:t>14</w:t>
            </w:r>
          </w:p>
        </w:tc>
        <w:tc>
          <w:tcPr>
            <w:tcW w:w="1275" w:type="dxa"/>
            <w:tcBorders>
              <w:top w:val="nil"/>
              <w:left w:val="nil"/>
              <w:bottom w:val="single" w:sz="4" w:space="0" w:color="auto"/>
              <w:right w:val="single" w:sz="4" w:space="0" w:color="auto"/>
            </w:tcBorders>
            <w:shd w:val="clear" w:color="auto" w:fill="auto"/>
            <w:noWrap/>
            <w:vAlign w:val="center"/>
          </w:tcPr>
          <w:p w:rsidR="00C31F12" w:rsidRPr="00D1100F" w:rsidRDefault="00C31F12" w:rsidP="007E16F0">
            <w:pPr>
              <w:jc w:val="center"/>
              <w:rPr>
                <w:rFonts w:ascii="Times New Roman" w:hAnsi="Times New Roman" w:cs="Times New Roman"/>
                <w:b/>
              </w:rPr>
            </w:pPr>
            <w:r w:rsidRPr="00D1100F">
              <w:rPr>
                <w:rFonts w:ascii="Times New Roman" w:hAnsi="Times New Roman" w:cs="Times New Roman"/>
                <w:b/>
              </w:rPr>
              <w:t>15</w:t>
            </w:r>
          </w:p>
        </w:tc>
      </w:tr>
      <w:tr w:rsidR="00C31F12" w:rsidRPr="00D1100F" w:rsidTr="007E16F0">
        <w:trPr>
          <w:trHeight w:val="412"/>
        </w:trPr>
        <w:tc>
          <w:tcPr>
            <w:tcW w:w="2283" w:type="dxa"/>
            <w:tcBorders>
              <w:top w:val="single" w:sz="4" w:space="0" w:color="auto"/>
              <w:left w:val="single" w:sz="4" w:space="0" w:color="auto"/>
              <w:bottom w:val="single" w:sz="4" w:space="0" w:color="auto"/>
              <w:right w:val="single" w:sz="4" w:space="0" w:color="000000"/>
            </w:tcBorders>
            <w:shd w:val="clear" w:color="auto" w:fill="auto"/>
            <w:noWrap/>
          </w:tcPr>
          <w:p w:rsidR="00C31F12" w:rsidRPr="00D1100F" w:rsidRDefault="00C31F12" w:rsidP="007E16F0">
            <w:pPr>
              <w:rPr>
                <w:rFonts w:ascii="Times New Roman" w:hAnsi="Times New Roman" w:cs="Times New Roman"/>
              </w:rPr>
            </w:pPr>
            <w:r w:rsidRPr="00D1100F">
              <w:rPr>
                <w:rFonts w:ascii="Times New Roman" w:hAnsi="Times New Roman" w:cs="Times New Roman"/>
              </w:rPr>
              <w:t xml:space="preserve">Машинист вибропогрузочной установки </w:t>
            </w:r>
          </w:p>
        </w:tc>
        <w:tc>
          <w:tcPr>
            <w:tcW w:w="1476" w:type="dxa"/>
            <w:tcBorders>
              <w:top w:val="nil"/>
              <w:left w:val="nil"/>
              <w:bottom w:val="single" w:sz="4" w:space="0" w:color="auto"/>
              <w:right w:val="single" w:sz="4" w:space="0" w:color="auto"/>
            </w:tcBorders>
            <w:shd w:val="clear" w:color="auto" w:fill="auto"/>
            <w:noWrap/>
          </w:tcPr>
          <w:p w:rsidR="00C31F12" w:rsidRPr="00D1100F" w:rsidRDefault="00C31F12" w:rsidP="007E16F0">
            <w:pPr>
              <w:jc w:val="center"/>
              <w:rPr>
                <w:rFonts w:ascii="Times New Roman" w:hAnsi="Times New Roman" w:cs="Times New Roman"/>
              </w:rPr>
            </w:pPr>
            <w:r w:rsidRPr="00D1100F">
              <w:rPr>
                <w:rFonts w:ascii="Times New Roman" w:hAnsi="Times New Roman" w:cs="Times New Roman"/>
              </w:rPr>
              <w:t>ВВДР-5</w:t>
            </w:r>
          </w:p>
        </w:tc>
        <w:tc>
          <w:tcPr>
            <w:tcW w:w="651" w:type="dxa"/>
            <w:tcBorders>
              <w:top w:val="nil"/>
              <w:left w:val="nil"/>
              <w:bottom w:val="single" w:sz="4" w:space="0" w:color="auto"/>
              <w:right w:val="single" w:sz="4" w:space="0" w:color="auto"/>
            </w:tcBorders>
            <w:shd w:val="clear" w:color="auto" w:fill="auto"/>
            <w:noWrap/>
          </w:tcPr>
          <w:p w:rsidR="00C31F12" w:rsidRPr="00D1100F" w:rsidRDefault="00C31F12" w:rsidP="007E16F0">
            <w:pPr>
              <w:jc w:val="center"/>
              <w:rPr>
                <w:rFonts w:ascii="Times New Roman" w:hAnsi="Times New Roman" w:cs="Times New Roman"/>
              </w:rPr>
            </w:pPr>
          </w:p>
        </w:tc>
        <w:tc>
          <w:tcPr>
            <w:tcW w:w="708" w:type="dxa"/>
            <w:tcBorders>
              <w:top w:val="nil"/>
              <w:left w:val="nil"/>
              <w:bottom w:val="single" w:sz="4" w:space="0" w:color="auto"/>
              <w:right w:val="single" w:sz="4" w:space="0" w:color="auto"/>
            </w:tcBorders>
            <w:shd w:val="clear" w:color="auto" w:fill="auto"/>
            <w:noWrap/>
          </w:tcPr>
          <w:p w:rsidR="00C31F12" w:rsidRPr="00D1100F" w:rsidRDefault="00C31F12" w:rsidP="007E16F0">
            <w:pPr>
              <w:jc w:val="center"/>
              <w:rPr>
                <w:rFonts w:ascii="Times New Roman" w:hAnsi="Times New Roman" w:cs="Times New Roman"/>
              </w:rPr>
            </w:pPr>
            <w:r w:rsidRPr="00D1100F">
              <w:rPr>
                <w:rFonts w:ascii="Times New Roman" w:hAnsi="Times New Roman" w:cs="Times New Roman"/>
              </w:rPr>
              <w:t>3</w:t>
            </w:r>
          </w:p>
        </w:tc>
        <w:tc>
          <w:tcPr>
            <w:tcW w:w="1181" w:type="dxa"/>
            <w:tcBorders>
              <w:top w:val="nil"/>
              <w:left w:val="nil"/>
              <w:bottom w:val="single" w:sz="4" w:space="0" w:color="auto"/>
              <w:right w:val="single" w:sz="4" w:space="0" w:color="auto"/>
            </w:tcBorders>
            <w:shd w:val="clear" w:color="auto" w:fill="auto"/>
            <w:noWrap/>
          </w:tcPr>
          <w:p w:rsidR="00C31F12" w:rsidRPr="00D1100F" w:rsidRDefault="00C31F12" w:rsidP="007E16F0">
            <w:pPr>
              <w:jc w:val="center"/>
              <w:rPr>
                <w:rFonts w:ascii="Times New Roman" w:hAnsi="Times New Roman" w:cs="Times New Roman"/>
              </w:rPr>
            </w:pPr>
          </w:p>
        </w:tc>
        <w:tc>
          <w:tcPr>
            <w:tcW w:w="656" w:type="dxa"/>
            <w:tcBorders>
              <w:top w:val="nil"/>
              <w:left w:val="nil"/>
              <w:bottom w:val="single" w:sz="4" w:space="0" w:color="auto"/>
              <w:right w:val="single" w:sz="4" w:space="0" w:color="auto"/>
            </w:tcBorders>
            <w:shd w:val="clear" w:color="auto" w:fill="auto"/>
            <w:noWrap/>
          </w:tcPr>
          <w:p w:rsidR="00C31F12" w:rsidRPr="00D1100F" w:rsidRDefault="00C31F12" w:rsidP="007E16F0">
            <w:pPr>
              <w:jc w:val="center"/>
              <w:rPr>
                <w:rFonts w:ascii="Times New Roman" w:hAnsi="Times New Roman" w:cs="Times New Roman"/>
              </w:rPr>
            </w:pPr>
          </w:p>
        </w:tc>
        <w:tc>
          <w:tcPr>
            <w:tcW w:w="566" w:type="dxa"/>
            <w:tcBorders>
              <w:top w:val="nil"/>
              <w:left w:val="nil"/>
              <w:bottom w:val="single" w:sz="4" w:space="0" w:color="auto"/>
              <w:right w:val="single" w:sz="4" w:space="0" w:color="auto"/>
            </w:tcBorders>
            <w:shd w:val="clear" w:color="auto" w:fill="auto"/>
            <w:noWrap/>
          </w:tcPr>
          <w:p w:rsidR="00C31F12" w:rsidRPr="00D1100F" w:rsidRDefault="00C31F12" w:rsidP="007E16F0">
            <w:pPr>
              <w:jc w:val="center"/>
              <w:rPr>
                <w:rFonts w:ascii="Times New Roman" w:hAnsi="Times New Roman" w:cs="Times New Roman"/>
                <w:sz w:val="20"/>
                <w:szCs w:val="20"/>
              </w:rPr>
            </w:pPr>
          </w:p>
        </w:tc>
        <w:tc>
          <w:tcPr>
            <w:tcW w:w="656" w:type="dxa"/>
            <w:tcBorders>
              <w:top w:val="nil"/>
              <w:left w:val="nil"/>
              <w:bottom w:val="single" w:sz="4" w:space="0" w:color="auto"/>
              <w:right w:val="single" w:sz="4" w:space="0" w:color="auto"/>
            </w:tcBorders>
            <w:shd w:val="clear" w:color="auto" w:fill="auto"/>
            <w:noWrap/>
          </w:tcPr>
          <w:p w:rsidR="00C31F12" w:rsidRPr="00D1100F" w:rsidRDefault="00C31F12" w:rsidP="007E16F0">
            <w:pPr>
              <w:jc w:val="center"/>
              <w:rPr>
                <w:rFonts w:ascii="Times New Roman" w:hAnsi="Times New Roman" w:cs="Times New Roman"/>
              </w:rPr>
            </w:pPr>
          </w:p>
        </w:tc>
        <w:tc>
          <w:tcPr>
            <w:tcW w:w="829" w:type="dxa"/>
            <w:tcBorders>
              <w:top w:val="nil"/>
              <w:left w:val="nil"/>
              <w:bottom w:val="single" w:sz="4" w:space="0" w:color="auto"/>
              <w:right w:val="single" w:sz="4" w:space="0" w:color="auto"/>
            </w:tcBorders>
            <w:shd w:val="clear" w:color="auto" w:fill="auto"/>
            <w:noWrap/>
          </w:tcPr>
          <w:p w:rsidR="00C31F12" w:rsidRPr="00D1100F" w:rsidRDefault="00C31F12" w:rsidP="007E16F0">
            <w:pPr>
              <w:jc w:val="center"/>
              <w:rPr>
                <w:rFonts w:ascii="Times New Roman" w:hAnsi="Times New Roman" w:cs="Times New Roman"/>
              </w:rPr>
            </w:pPr>
            <w:r w:rsidRPr="00D1100F">
              <w:rPr>
                <w:rFonts w:ascii="Times New Roman" w:hAnsi="Times New Roman" w:cs="Times New Roman"/>
              </w:rPr>
              <w:t>5</w:t>
            </w:r>
          </w:p>
        </w:tc>
        <w:tc>
          <w:tcPr>
            <w:tcW w:w="877" w:type="dxa"/>
            <w:tcBorders>
              <w:top w:val="nil"/>
              <w:left w:val="nil"/>
              <w:bottom w:val="single" w:sz="4" w:space="0" w:color="auto"/>
              <w:right w:val="single" w:sz="4" w:space="0" w:color="auto"/>
            </w:tcBorders>
            <w:shd w:val="clear" w:color="auto" w:fill="auto"/>
            <w:noWrap/>
          </w:tcPr>
          <w:p w:rsidR="00C31F12" w:rsidRPr="00D1100F" w:rsidRDefault="00C31F12" w:rsidP="007E16F0">
            <w:pPr>
              <w:jc w:val="center"/>
              <w:rPr>
                <w:rFonts w:ascii="Times New Roman" w:hAnsi="Times New Roman" w:cs="Times New Roman"/>
              </w:rPr>
            </w:pPr>
            <w:r w:rsidRPr="00D1100F">
              <w:rPr>
                <w:rFonts w:ascii="Times New Roman" w:hAnsi="Times New Roman" w:cs="Times New Roman"/>
              </w:rPr>
              <w:t>1100</w:t>
            </w:r>
          </w:p>
        </w:tc>
        <w:tc>
          <w:tcPr>
            <w:tcW w:w="976" w:type="dxa"/>
            <w:tcBorders>
              <w:top w:val="nil"/>
              <w:left w:val="nil"/>
              <w:bottom w:val="single" w:sz="4" w:space="0" w:color="auto"/>
              <w:right w:val="single" w:sz="4" w:space="0" w:color="auto"/>
            </w:tcBorders>
            <w:shd w:val="clear" w:color="auto" w:fill="auto"/>
            <w:noWrap/>
            <w:vAlign w:val="center"/>
          </w:tcPr>
          <w:p w:rsidR="00C31F12" w:rsidRPr="00D1100F" w:rsidRDefault="00C31F12" w:rsidP="007E16F0">
            <w:pPr>
              <w:jc w:val="center"/>
              <w:rPr>
                <w:rFonts w:ascii="Times New Roman" w:hAnsi="Times New Roman" w:cs="Times New Roman"/>
                <w:sz w:val="20"/>
                <w:szCs w:val="20"/>
              </w:rPr>
            </w:pPr>
          </w:p>
        </w:tc>
        <w:tc>
          <w:tcPr>
            <w:tcW w:w="966" w:type="dxa"/>
            <w:tcBorders>
              <w:top w:val="nil"/>
              <w:left w:val="nil"/>
              <w:bottom w:val="single" w:sz="4" w:space="0" w:color="auto"/>
              <w:right w:val="single" w:sz="4" w:space="0" w:color="auto"/>
            </w:tcBorders>
            <w:shd w:val="clear" w:color="auto" w:fill="auto"/>
            <w:noWrap/>
            <w:vAlign w:val="center"/>
          </w:tcPr>
          <w:p w:rsidR="00C31F12" w:rsidRPr="00D1100F" w:rsidRDefault="00C31F12" w:rsidP="007E16F0">
            <w:pPr>
              <w:jc w:val="center"/>
              <w:rPr>
                <w:rFonts w:ascii="Times New Roman" w:hAnsi="Times New Roman" w:cs="Times New Roman"/>
                <w:sz w:val="20"/>
                <w:szCs w:val="20"/>
              </w:rPr>
            </w:pPr>
          </w:p>
        </w:tc>
        <w:tc>
          <w:tcPr>
            <w:tcW w:w="1151" w:type="dxa"/>
            <w:tcBorders>
              <w:top w:val="nil"/>
              <w:left w:val="nil"/>
              <w:bottom w:val="single" w:sz="4" w:space="0" w:color="auto"/>
              <w:right w:val="single" w:sz="4" w:space="0" w:color="auto"/>
            </w:tcBorders>
            <w:shd w:val="clear" w:color="auto" w:fill="auto"/>
            <w:noWrap/>
            <w:vAlign w:val="center"/>
          </w:tcPr>
          <w:p w:rsidR="00C31F12" w:rsidRPr="00D1100F" w:rsidRDefault="00C31F12" w:rsidP="007E16F0">
            <w:pPr>
              <w:jc w:val="center"/>
              <w:rPr>
                <w:rFonts w:ascii="Times New Roman" w:hAnsi="Times New Roman" w:cs="Times New Roman"/>
                <w:sz w:val="20"/>
                <w:szCs w:val="20"/>
              </w:rPr>
            </w:pPr>
          </w:p>
        </w:tc>
        <w:tc>
          <w:tcPr>
            <w:tcW w:w="1073" w:type="dxa"/>
            <w:tcBorders>
              <w:top w:val="nil"/>
              <w:left w:val="nil"/>
              <w:bottom w:val="single" w:sz="4" w:space="0" w:color="auto"/>
              <w:right w:val="single" w:sz="4" w:space="0" w:color="auto"/>
            </w:tcBorders>
            <w:shd w:val="clear" w:color="auto" w:fill="auto"/>
            <w:noWrap/>
            <w:vAlign w:val="center"/>
          </w:tcPr>
          <w:p w:rsidR="00C31F12" w:rsidRPr="00D1100F" w:rsidRDefault="00C31F12" w:rsidP="007E16F0">
            <w:pPr>
              <w:jc w:val="center"/>
              <w:rPr>
                <w:rFonts w:ascii="Times New Roman" w:hAnsi="Times New Roman" w:cs="Times New Roman"/>
                <w:sz w:val="20"/>
                <w:szCs w:val="20"/>
              </w:rPr>
            </w:pPr>
          </w:p>
        </w:tc>
        <w:tc>
          <w:tcPr>
            <w:tcW w:w="1275" w:type="dxa"/>
            <w:tcBorders>
              <w:top w:val="nil"/>
              <w:left w:val="nil"/>
              <w:bottom w:val="single" w:sz="4" w:space="0" w:color="auto"/>
              <w:right w:val="single" w:sz="4" w:space="0" w:color="auto"/>
            </w:tcBorders>
            <w:shd w:val="clear" w:color="auto" w:fill="auto"/>
            <w:noWrap/>
            <w:vAlign w:val="center"/>
          </w:tcPr>
          <w:p w:rsidR="00C31F12" w:rsidRPr="00D1100F" w:rsidRDefault="00C31F12" w:rsidP="007E16F0">
            <w:pPr>
              <w:jc w:val="center"/>
              <w:rPr>
                <w:rFonts w:ascii="Times New Roman" w:hAnsi="Times New Roman" w:cs="Times New Roman"/>
                <w:sz w:val="20"/>
                <w:szCs w:val="20"/>
              </w:rPr>
            </w:pPr>
          </w:p>
        </w:tc>
      </w:tr>
      <w:tr w:rsidR="00C31F12" w:rsidRPr="00D1100F" w:rsidTr="007E16F0">
        <w:trPr>
          <w:trHeight w:val="417"/>
        </w:trPr>
        <w:tc>
          <w:tcPr>
            <w:tcW w:w="2283" w:type="dxa"/>
            <w:tcBorders>
              <w:top w:val="single" w:sz="4" w:space="0" w:color="auto"/>
              <w:left w:val="single" w:sz="4" w:space="0" w:color="auto"/>
              <w:bottom w:val="single" w:sz="4" w:space="0" w:color="auto"/>
              <w:right w:val="single" w:sz="4" w:space="0" w:color="000000"/>
            </w:tcBorders>
            <w:shd w:val="clear" w:color="auto" w:fill="auto"/>
            <w:noWrap/>
          </w:tcPr>
          <w:p w:rsidR="00C31F12" w:rsidRPr="00D1100F" w:rsidRDefault="00C31F12" w:rsidP="007E16F0">
            <w:pPr>
              <w:rPr>
                <w:rFonts w:ascii="Times New Roman" w:hAnsi="Times New Roman" w:cs="Times New Roman"/>
              </w:rPr>
            </w:pPr>
            <w:r w:rsidRPr="00D1100F">
              <w:rPr>
                <w:rFonts w:ascii="Times New Roman" w:hAnsi="Times New Roman" w:cs="Times New Roman"/>
              </w:rPr>
              <w:t>Взрывник</w:t>
            </w:r>
          </w:p>
        </w:tc>
        <w:tc>
          <w:tcPr>
            <w:tcW w:w="1476" w:type="dxa"/>
            <w:tcBorders>
              <w:top w:val="nil"/>
              <w:left w:val="nil"/>
              <w:bottom w:val="single" w:sz="4" w:space="0" w:color="auto"/>
              <w:right w:val="single" w:sz="4" w:space="0" w:color="auto"/>
            </w:tcBorders>
            <w:shd w:val="clear" w:color="auto" w:fill="auto"/>
            <w:noWrap/>
          </w:tcPr>
          <w:p w:rsidR="00C31F12" w:rsidRPr="00D1100F" w:rsidRDefault="00C31F12" w:rsidP="007E16F0">
            <w:pPr>
              <w:jc w:val="center"/>
              <w:rPr>
                <w:rFonts w:ascii="Times New Roman" w:hAnsi="Times New Roman" w:cs="Times New Roman"/>
              </w:rPr>
            </w:pPr>
          </w:p>
        </w:tc>
        <w:tc>
          <w:tcPr>
            <w:tcW w:w="651" w:type="dxa"/>
            <w:tcBorders>
              <w:top w:val="nil"/>
              <w:left w:val="nil"/>
              <w:bottom w:val="single" w:sz="4" w:space="0" w:color="auto"/>
              <w:right w:val="single" w:sz="4" w:space="0" w:color="auto"/>
            </w:tcBorders>
            <w:shd w:val="clear" w:color="auto" w:fill="auto"/>
            <w:noWrap/>
          </w:tcPr>
          <w:p w:rsidR="00C31F12" w:rsidRPr="00D1100F" w:rsidRDefault="00C31F12" w:rsidP="007E16F0">
            <w:pPr>
              <w:jc w:val="center"/>
              <w:rPr>
                <w:rFonts w:ascii="Times New Roman" w:hAnsi="Times New Roman" w:cs="Times New Roman"/>
              </w:rPr>
            </w:pPr>
            <w:r w:rsidRPr="00D1100F">
              <w:rPr>
                <w:rFonts w:ascii="Times New Roman" w:hAnsi="Times New Roman" w:cs="Times New Roman"/>
              </w:rPr>
              <w:t>36</w:t>
            </w:r>
          </w:p>
        </w:tc>
        <w:tc>
          <w:tcPr>
            <w:tcW w:w="708" w:type="dxa"/>
            <w:tcBorders>
              <w:top w:val="nil"/>
              <w:left w:val="nil"/>
              <w:bottom w:val="single" w:sz="4" w:space="0" w:color="auto"/>
              <w:right w:val="single" w:sz="4" w:space="0" w:color="auto"/>
            </w:tcBorders>
            <w:shd w:val="clear" w:color="auto" w:fill="auto"/>
            <w:noWrap/>
          </w:tcPr>
          <w:p w:rsidR="00C31F12" w:rsidRPr="00D1100F" w:rsidRDefault="00C31F12" w:rsidP="007E16F0">
            <w:pPr>
              <w:jc w:val="center"/>
              <w:rPr>
                <w:rFonts w:ascii="Times New Roman" w:hAnsi="Times New Roman" w:cs="Times New Roman"/>
              </w:rPr>
            </w:pPr>
            <w:r w:rsidRPr="00D1100F">
              <w:rPr>
                <w:rFonts w:ascii="Times New Roman" w:hAnsi="Times New Roman" w:cs="Times New Roman"/>
              </w:rPr>
              <w:t>3</w:t>
            </w:r>
          </w:p>
        </w:tc>
        <w:tc>
          <w:tcPr>
            <w:tcW w:w="1181" w:type="dxa"/>
            <w:tcBorders>
              <w:top w:val="nil"/>
              <w:left w:val="nil"/>
              <w:bottom w:val="single" w:sz="4" w:space="0" w:color="auto"/>
              <w:right w:val="single" w:sz="4" w:space="0" w:color="auto"/>
            </w:tcBorders>
            <w:shd w:val="clear" w:color="auto" w:fill="auto"/>
            <w:noWrap/>
          </w:tcPr>
          <w:p w:rsidR="00C31F12" w:rsidRPr="00D1100F" w:rsidRDefault="00C31F12" w:rsidP="007E16F0">
            <w:pPr>
              <w:jc w:val="center"/>
              <w:rPr>
                <w:rFonts w:ascii="Times New Roman" w:hAnsi="Times New Roman" w:cs="Times New Roman"/>
              </w:rPr>
            </w:pPr>
          </w:p>
        </w:tc>
        <w:tc>
          <w:tcPr>
            <w:tcW w:w="656" w:type="dxa"/>
            <w:tcBorders>
              <w:top w:val="nil"/>
              <w:left w:val="nil"/>
              <w:bottom w:val="single" w:sz="4" w:space="0" w:color="auto"/>
              <w:right w:val="single" w:sz="4" w:space="0" w:color="auto"/>
            </w:tcBorders>
            <w:shd w:val="clear" w:color="auto" w:fill="auto"/>
            <w:noWrap/>
          </w:tcPr>
          <w:p w:rsidR="00C31F12" w:rsidRPr="00D1100F" w:rsidRDefault="00C31F12" w:rsidP="007E16F0">
            <w:pPr>
              <w:jc w:val="center"/>
              <w:rPr>
                <w:rFonts w:ascii="Times New Roman" w:hAnsi="Times New Roman" w:cs="Times New Roman"/>
              </w:rPr>
            </w:pPr>
          </w:p>
        </w:tc>
        <w:tc>
          <w:tcPr>
            <w:tcW w:w="566" w:type="dxa"/>
            <w:tcBorders>
              <w:top w:val="nil"/>
              <w:left w:val="nil"/>
              <w:bottom w:val="single" w:sz="4" w:space="0" w:color="auto"/>
              <w:right w:val="single" w:sz="4" w:space="0" w:color="auto"/>
            </w:tcBorders>
            <w:shd w:val="clear" w:color="auto" w:fill="auto"/>
            <w:noWrap/>
          </w:tcPr>
          <w:p w:rsidR="00C31F12" w:rsidRPr="00D1100F" w:rsidRDefault="00C31F12" w:rsidP="007E16F0">
            <w:pPr>
              <w:jc w:val="center"/>
              <w:rPr>
                <w:rFonts w:ascii="Times New Roman" w:hAnsi="Times New Roman" w:cs="Times New Roman"/>
                <w:sz w:val="20"/>
                <w:szCs w:val="20"/>
              </w:rPr>
            </w:pPr>
          </w:p>
        </w:tc>
        <w:tc>
          <w:tcPr>
            <w:tcW w:w="656" w:type="dxa"/>
            <w:tcBorders>
              <w:top w:val="nil"/>
              <w:left w:val="nil"/>
              <w:bottom w:val="single" w:sz="4" w:space="0" w:color="auto"/>
              <w:right w:val="single" w:sz="4" w:space="0" w:color="auto"/>
            </w:tcBorders>
            <w:shd w:val="clear" w:color="auto" w:fill="auto"/>
            <w:noWrap/>
          </w:tcPr>
          <w:p w:rsidR="00C31F12" w:rsidRPr="00D1100F" w:rsidRDefault="00C31F12" w:rsidP="007E16F0">
            <w:pPr>
              <w:jc w:val="center"/>
              <w:rPr>
                <w:rFonts w:ascii="Times New Roman" w:hAnsi="Times New Roman" w:cs="Times New Roman"/>
              </w:rPr>
            </w:pPr>
          </w:p>
        </w:tc>
        <w:tc>
          <w:tcPr>
            <w:tcW w:w="829" w:type="dxa"/>
            <w:tcBorders>
              <w:top w:val="nil"/>
              <w:left w:val="nil"/>
              <w:bottom w:val="single" w:sz="4" w:space="0" w:color="auto"/>
              <w:right w:val="single" w:sz="4" w:space="0" w:color="auto"/>
            </w:tcBorders>
            <w:shd w:val="clear" w:color="auto" w:fill="auto"/>
            <w:noWrap/>
          </w:tcPr>
          <w:p w:rsidR="00C31F12" w:rsidRPr="00D1100F" w:rsidRDefault="00C31F12" w:rsidP="007E16F0">
            <w:pPr>
              <w:jc w:val="center"/>
              <w:rPr>
                <w:rFonts w:ascii="Times New Roman" w:hAnsi="Times New Roman" w:cs="Times New Roman"/>
              </w:rPr>
            </w:pPr>
            <w:r w:rsidRPr="00D1100F">
              <w:rPr>
                <w:rFonts w:ascii="Times New Roman" w:hAnsi="Times New Roman" w:cs="Times New Roman"/>
              </w:rPr>
              <w:t>5</w:t>
            </w:r>
          </w:p>
        </w:tc>
        <w:tc>
          <w:tcPr>
            <w:tcW w:w="877" w:type="dxa"/>
            <w:tcBorders>
              <w:top w:val="nil"/>
              <w:left w:val="nil"/>
              <w:bottom w:val="single" w:sz="4" w:space="0" w:color="auto"/>
              <w:right w:val="single" w:sz="4" w:space="0" w:color="auto"/>
            </w:tcBorders>
            <w:shd w:val="clear" w:color="auto" w:fill="auto"/>
            <w:noWrap/>
          </w:tcPr>
          <w:p w:rsidR="00C31F12" w:rsidRPr="00D1100F" w:rsidRDefault="00C31F12" w:rsidP="007E16F0">
            <w:pPr>
              <w:jc w:val="center"/>
              <w:rPr>
                <w:rFonts w:ascii="Times New Roman" w:hAnsi="Times New Roman" w:cs="Times New Roman"/>
              </w:rPr>
            </w:pPr>
            <w:r w:rsidRPr="00D1100F">
              <w:rPr>
                <w:rFonts w:ascii="Times New Roman" w:hAnsi="Times New Roman" w:cs="Times New Roman"/>
              </w:rPr>
              <w:t>1100</w:t>
            </w:r>
          </w:p>
        </w:tc>
        <w:tc>
          <w:tcPr>
            <w:tcW w:w="976" w:type="dxa"/>
            <w:tcBorders>
              <w:top w:val="nil"/>
              <w:left w:val="nil"/>
              <w:bottom w:val="single" w:sz="4" w:space="0" w:color="auto"/>
              <w:right w:val="single" w:sz="4" w:space="0" w:color="auto"/>
            </w:tcBorders>
            <w:shd w:val="clear" w:color="auto" w:fill="auto"/>
            <w:noWrap/>
            <w:vAlign w:val="center"/>
          </w:tcPr>
          <w:p w:rsidR="00C31F12" w:rsidRPr="00D1100F" w:rsidRDefault="00C31F12" w:rsidP="007E16F0">
            <w:pPr>
              <w:jc w:val="center"/>
              <w:rPr>
                <w:rFonts w:ascii="Times New Roman" w:hAnsi="Times New Roman" w:cs="Times New Roman"/>
                <w:sz w:val="20"/>
                <w:szCs w:val="20"/>
              </w:rPr>
            </w:pPr>
          </w:p>
        </w:tc>
        <w:tc>
          <w:tcPr>
            <w:tcW w:w="966" w:type="dxa"/>
            <w:tcBorders>
              <w:top w:val="nil"/>
              <w:left w:val="nil"/>
              <w:bottom w:val="single" w:sz="4" w:space="0" w:color="auto"/>
              <w:right w:val="single" w:sz="4" w:space="0" w:color="auto"/>
            </w:tcBorders>
            <w:shd w:val="clear" w:color="auto" w:fill="auto"/>
            <w:noWrap/>
            <w:vAlign w:val="center"/>
          </w:tcPr>
          <w:p w:rsidR="00C31F12" w:rsidRPr="00D1100F" w:rsidRDefault="00C31F12" w:rsidP="007E16F0">
            <w:pPr>
              <w:jc w:val="center"/>
              <w:rPr>
                <w:rFonts w:ascii="Times New Roman" w:hAnsi="Times New Roman" w:cs="Times New Roman"/>
                <w:sz w:val="20"/>
                <w:szCs w:val="20"/>
              </w:rPr>
            </w:pPr>
          </w:p>
        </w:tc>
        <w:tc>
          <w:tcPr>
            <w:tcW w:w="1151" w:type="dxa"/>
            <w:tcBorders>
              <w:top w:val="nil"/>
              <w:left w:val="nil"/>
              <w:bottom w:val="single" w:sz="4" w:space="0" w:color="auto"/>
              <w:right w:val="single" w:sz="4" w:space="0" w:color="auto"/>
            </w:tcBorders>
            <w:shd w:val="clear" w:color="auto" w:fill="auto"/>
            <w:noWrap/>
            <w:vAlign w:val="center"/>
          </w:tcPr>
          <w:p w:rsidR="00C31F12" w:rsidRPr="00D1100F" w:rsidRDefault="00C31F12" w:rsidP="007E16F0">
            <w:pPr>
              <w:jc w:val="center"/>
              <w:rPr>
                <w:rFonts w:ascii="Times New Roman" w:hAnsi="Times New Roman" w:cs="Times New Roman"/>
                <w:sz w:val="20"/>
                <w:szCs w:val="20"/>
              </w:rPr>
            </w:pPr>
          </w:p>
        </w:tc>
        <w:tc>
          <w:tcPr>
            <w:tcW w:w="1073" w:type="dxa"/>
            <w:tcBorders>
              <w:top w:val="nil"/>
              <w:left w:val="nil"/>
              <w:bottom w:val="single" w:sz="4" w:space="0" w:color="auto"/>
              <w:right w:val="single" w:sz="4" w:space="0" w:color="auto"/>
            </w:tcBorders>
            <w:shd w:val="clear" w:color="auto" w:fill="auto"/>
            <w:noWrap/>
            <w:vAlign w:val="center"/>
          </w:tcPr>
          <w:p w:rsidR="00C31F12" w:rsidRPr="00D1100F" w:rsidRDefault="00C31F12" w:rsidP="007E16F0">
            <w:pPr>
              <w:jc w:val="center"/>
              <w:rPr>
                <w:rFonts w:ascii="Times New Roman" w:hAnsi="Times New Roman" w:cs="Times New Roman"/>
                <w:sz w:val="20"/>
                <w:szCs w:val="20"/>
              </w:rPr>
            </w:pPr>
          </w:p>
        </w:tc>
        <w:tc>
          <w:tcPr>
            <w:tcW w:w="1275" w:type="dxa"/>
            <w:tcBorders>
              <w:top w:val="nil"/>
              <w:left w:val="nil"/>
              <w:bottom w:val="single" w:sz="4" w:space="0" w:color="auto"/>
              <w:right w:val="single" w:sz="4" w:space="0" w:color="auto"/>
            </w:tcBorders>
            <w:shd w:val="clear" w:color="auto" w:fill="auto"/>
            <w:noWrap/>
            <w:vAlign w:val="center"/>
          </w:tcPr>
          <w:p w:rsidR="00C31F12" w:rsidRPr="00D1100F" w:rsidRDefault="00C31F12" w:rsidP="007E16F0">
            <w:pPr>
              <w:jc w:val="center"/>
              <w:rPr>
                <w:rFonts w:ascii="Times New Roman" w:hAnsi="Times New Roman" w:cs="Times New Roman"/>
                <w:sz w:val="20"/>
                <w:szCs w:val="20"/>
              </w:rPr>
            </w:pPr>
          </w:p>
        </w:tc>
      </w:tr>
      <w:tr w:rsidR="00C31F12" w:rsidRPr="00D1100F" w:rsidTr="007E16F0">
        <w:trPr>
          <w:trHeight w:val="409"/>
        </w:trPr>
        <w:tc>
          <w:tcPr>
            <w:tcW w:w="2283" w:type="dxa"/>
            <w:tcBorders>
              <w:top w:val="single" w:sz="4" w:space="0" w:color="auto"/>
              <w:left w:val="single" w:sz="4" w:space="0" w:color="auto"/>
              <w:bottom w:val="single" w:sz="4" w:space="0" w:color="auto"/>
              <w:right w:val="single" w:sz="4" w:space="0" w:color="auto"/>
            </w:tcBorders>
            <w:shd w:val="clear" w:color="auto" w:fill="auto"/>
            <w:noWrap/>
          </w:tcPr>
          <w:p w:rsidR="00C31F12" w:rsidRPr="00D1100F" w:rsidRDefault="00C31F12" w:rsidP="007E16F0">
            <w:pPr>
              <w:rPr>
                <w:rFonts w:ascii="Times New Roman" w:hAnsi="Times New Roman" w:cs="Times New Roman"/>
              </w:rPr>
            </w:pPr>
            <w:r w:rsidRPr="00D1100F">
              <w:rPr>
                <w:rFonts w:ascii="Times New Roman" w:hAnsi="Times New Roman" w:cs="Times New Roman"/>
              </w:rPr>
              <w:t>Машинист электровоза</w:t>
            </w:r>
          </w:p>
        </w:tc>
        <w:tc>
          <w:tcPr>
            <w:tcW w:w="1476" w:type="dxa"/>
            <w:tcBorders>
              <w:top w:val="single" w:sz="4" w:space="0" w:color="auto"/>
              <w:left w:val="single" w:sz="4" w:space="0" w:color="auto"/>
              <w:bottom w:val="single" w:sz="4" w:space="0" w:color="auto"/>
              <w:right w:val="single" w:sz="4" w:space="0" w:color="auto"/>
            </w:tcBorders>
            <w:shd w:val="clear" w:color="auto" w:fill="auto"/>
            <w:noWrap/>
          </w:tcPr>
          <w:p w:rsidR="00C31F12" w:rsidRPr="00D1100F" w:rsidRDefault="00C31F12" w:rsidP="007E16F0">
            <w:pPr>
              <w:jc w:val="center"/>
              <w:rPr>
                <w:rFonts w:ascii="Times New Roman" w:hAnsi="Times New Roman" w:cs="Times New Roman"/>
              </w:rPr>
            </w:pPr>
            <w:r w:rsidRPr="00D1100F">
              <w:rPr>
                <w:rFonts w:ascii="Times New Roman" w:hAnsi="Times New Roman" w:cs="Times New Roman"/>
              </w:rPr>
              <w:t>14 КР</w:t>
            </w:r>
          </w:p>
        </w:tc>
        <w:tc>
          <w:tcPr>
            <w:tcW w:w="651" w:type="dxa"/>
            <w:tcBorders>
              <w:top w:val="single" w:sz="4" w:space="0" w:color="auto"/>
              <w:left w:val="single" w:sz="4" w:space="0" w:color="auto"/>
              <w:bottom w:val="single" w:sz="4" w:space="0" w:color="auto"/>
              <w:right w:val="single" w:sz="4" w:space="0" w:color="auto"/>
            </w:tcBorders>
            <w:shd w:val="clear" w:color="auto" w:fill="auto"/>
            <w:noWrap/>
          </w:tcPr>
          <w:p w:rsidR="00C31F12" w:rsidRPr="00D1100F" w:rsidRDefault="00C31F12" w:rsidP="007E16F0">
            <w:pPr>
              <w:jc w:val="center"/>
              <w:rPr>
                <w:rFonts w:ascii="Times New Roman" w:hAnsi="Times New Roman" w:cs="Times New Roman"/>
              </w:rPr>
            </w:pPr>
          </w:p>
        </w:tc>
        <w:tc>
          <w:tcPr>
            <w:tcW w:w="708" w:type="dxa"/>
            <w:tcBorders>
              <w:top w:val="single" w:sz="4" w:space="0" w:color="auto"/>
              <w:left w:val="single" w:sz="4" w:space="0" w:color="auto"/>
              <w:bottom w:val="single" w:sz="4" w:space="0" w:color="auto"/>
              <w:right w:val="single" w:sz="4" w:space="0" w:color="auto"/>
            </w:tcBorders>
            <w:shd w:val="clear" w:color="auto" w:fill="auto"/>
            <w:noWrap/>
          </w:tcPr>
          <w:p w:rsidR="00C31F12" w:rsidRPr="00D1100F" w:rsidRDefault="00C31F12" w:rsidP="007E16F0">
            <w:pPr>
              <w:jc w:val="center"/>
              <w:rPr>
                <w:rFonts w:ascii="Times New Roman" w:hAnsi="Times New Roman" w:cs="Times New Roman"/>
              </w:rPr>
            </w:pPr>
            <w:r w:rsidRPr="00D1100F">
              <w:rPr>
                <w:rFonts w:ascii="Times New Roman" w:hAnsi="Times New Roman" w:cs="Times New Roman"/>
              </w:rPr>
              <w:t>3</w:t>
            </w:r>
          </w:p>
        </w:tc>
        <w:tc>
          <w:tcPr>
            <w:tcW w:w="1181" w:type="dxa"/>
            <w:tcBorders>
              <w:top w:val="single" w:sz="4" w:space="0" w:color="auto"/>
              <w:left w:val="single" w:sz="4" w:space="0" w:color="auto"/>
              <w:bottom w:val="single" w:sz="4" w:space="0" w:color="auto"/>
              <w:right w:val="single" w:sz="4" w:space="0" w:color="auto"/>
            </w:tcBorders>
            <w:shd w:val="clear" w:color="auto" w:fill="auto"/>
            <w:noWrap/>
          </w:tcPr>
          <w:p w:rsidR="00C31F12" w:rsidRPr="00D1100F" w:rsidRDefault="00C31F12" w:rsidP="007E16F0">
            <w:pPr>
              <w:jc w:val="center"/>
              <w:rPr>
                <w:rFonts w:ascii="Times New Roman" w:hAnsi="Times New Roman" w:cs="Times New Roman"/>
              </w:rPr>
            </w:pPr>
          </w:p>
        </w:tc>
        <w:tc>
          <w:tcPr>
            <w:tcW w:w="656" w:type="dxa"/>
            <w:tcBorders>
              <w:top w:val="single" w:sz="4" w:space="0" w:color="auto"/>
              <w:left w:val="single" w:sz="4" w:space="0" w:color="auto"/>
              <w:bottom w:val="single" w:sz="4" w:space="0" w:color="auto"/>
              <w:right w:val="single" w:sz="4" w:space="0" w:color="auto"/>
            </w:tcBorders>
            <w:shd w:val="clear" w:color="auto" w:fill="auto"/>
            <w:noWrap/>
          </w:tcPr>
          <w:p w:rsidR="00C31F12" w:rsidRPr="00D1100F" w:rsidRDefault="00C31F12" w:rsidP="007E16F0">
            <w:pPr>
              <w:jc w:val="center"/>
              <w:rPr>
                <w:rFonts w:ascii="Times New Roman" w:hAnsi="Times New Roman" w:cs="Times New Roman"/>
              </w:rPr>
            </w:pPr>
          </w:p>
        </w:tc>
        <w:tc>
          <w:tcPr>
            <w:tcW w:w="566" w:type="dxa"/>
            <w:tcBorders>
              <w:top w:val="single" w:sz="4" w:space="0" w:color="auto"/>
              <w:left w:val="single" w:sz="4" w:space="0" w:color="auto"/>
              <w:bottom w:val="single" w:sz="4" w:space="0" w:color="auto"/>
              <w:right w:val="single" w:sz="4" w:space="0" w:color="auto"/>
            </w:tcBorders>
            <w:shd w:val="clear" w:color="auto" w:fill="auto"/>
            <w:noWrap/>
          </w:tcPr>
          <w:p w:rsidR="00C31F12" w:rsidRPr="00D1100F" w:rsidRDefault="00C31F12" w:rsidP="007E16F0">
            <w:pPr>
              <w:jc w:val="center"/>
              <w:rPr>
                <w:rFonts w:ascii="Times New Roman" w:hAnsi="Times New Roman" w:cs="Times New Roman"/>
                <w:sz w:val="20"/>
                <w:szCs w:val="20"/>
              </w:rPr>
            </w:pPr>
          </w:p>
        </w:tc>
        <w:tc>
          <w:tcPr>
            <w:tcW w:w="656" w:type="dxa"/>
            <w:tcBorders>
              <w:top w:val="single" w:sz="4" w:space="0" w:color="auto"/>
              <w:left w:val="single" w:sz="4" w:space="0" w:color="auto"/>
              <w:bottom w:val="single" w:sz="4" w:space="0" w:color="auto"/>
              <w:right w:val="single" w:sz="4" w:space="0" w:color="auto"/>
            </w:tcBorders>
            <w:shd w:val="clear" w:color="auto" w:fill="auto"/>
            <w:noWrap/>
          </w:tcPr>
          <w:p w:rsidR="00C31F12" w:rsidRPr="00D1100F" w:rsidRDefault="00C31F12" w:rsidP="007E16F0">
            <w:pPr>
              <w:jc w:val="center"/>
              <w:rPr>
                <w:rFonts w:ascii="Times New Roman" w:hAnsi="Times New Roman" w:cs="Times New Roman"/>
              </w:rPr>
            </w:pPr>
          </w:p>
        </w:tc>
        <w:tc>
          <w:tcPr>
            <w:tcW w:w="829" w:type="dxa"/>
            <w:tcBorders>
              <w:top w:val="single" w:sz="4" w:space="0" w:color="auto"/>
              <w:left w:val="single" w:sz="4" w:space="0" w:color="auto"/>
              <w:bottom w:val="single" w:sz="4" w:space="0" w:color="auto"/>
              <w:right w:val="single" w:sz="4" w:space="0" w:color="auto"/>
            </w:tcBorders>
            <w:shd w:val="clear" w:color="auto" w:fill="auto"/>
            <w:noWrap/>
          </w:tcPr>
          <w:p w:rsidR="00C31F12" w:rsidRPr="00D1100F" w:rsidRDefault="00C31F12" w:rsidP="007E16F0">
            <w:pPr>
              <w:jc w:val="center"/>
              <w:rPr>
                <w:rFonts w:ascii="Times New Roman" w:hAnsi="Times New Roman" w:cs="Times New Roman"/>
              </w:rPr>
            </w:pPr>
            <w:r w:rsidRPr="00D1100F">
              <w:rPr>
                <w:rFonts w:ascii="Times New Roman" w:hAnsi="Times New Roman" w:cs="Times New Roman"/>
              </w:rPr>
              <w:t>4</w:t>
            </w:r>
          </w:p>
        </w:tc>
        <w:tc>
          <w:tcPr>
            <w:tcW w:w="877" w:type="dxa"/>
            <w:tcBorders>
              <w:top w:val="single" w:sz="4" w:space="0" w:color="auto"/>
              <w:left w:val="single" w:sz="4" w:space="0" w:color="auto"/>
              <w:bottom w:val="single" w:sz="4" w:space="0" w:color="auto"/>
              <w:right w:val="single" w:sz="4" w:space="0" w:color="auto"/>
            </w:tcBorders>
            <w:shd w:val="clear" w:color="auto" w:fill="auto"/>
            <w:noWrap/>
          </w:tcPr>
          <w:p w:rsidR="00C31F12" w:rsidRPr="00D1100F" w:rsidRDefault="00C31F12" w:rsidP="007E16F0">
            <w:pPr>
              <w:jc w:val="center"/>
              <w:rPr>
                <w:rFonts w:ascii="Times New Roman" w:hAnsi="Times New Roman" w:cs="Times New Roman"/>
              </w:rPr>
            </w:pPr>
            <w:r w:rsidRPr="00D1100F">
              <w:rPr>
                <w:rFonts w:ascii="Times New Roman" w:hAnsi="Times New Roman" w:cs="Times New Roman"/>
              </w:rPr>
              <w:t>1000</w:t>
            </w:r>
          </w:p>
        </w:tc>
        <w:tc>
          <w:tcPr>
            <w:tcW w:w="9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31F12" w:rsidRPr="00D1100F" w:rsidRDefault="00C31F12" w:rsidP="007E16F0">
            <w:pPr>
              <w:jc w:val="center"/>
              <w:rPr>
                <w:rFonts w:ascii="Times New Roman" w:hAnsi="Times New Roman" w:cs="Times New Roman"/>
                <w:sz w:val="20"/>
                <w:szCs w:val="20"/>
              </w:rPr>
            </w:pPr>
          </w:p>
        </w:tc>
        <w:tc>
          <w:tcPr>
            <w:tcW w:w="96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31F12" w:rsidRPr="00D1100F" w:rsidRDefault="00C31F12" w:rsidP="007E16F0">
            <w:pPr>
              <w:jc w:val="center"/>
              <w:rPr>
                <w:rFonts w:ascii="Times New Roman" w:hAnsi="Times New Roman" w:cs="Times New Roman"/>
                <w:sz w:val="20"/>
                <w:szCs w:val="20"/>
              </w:rPr>
            </w:pPr>
          </w:p>
        </w:tc>
        <w:tc>
          <w:tcPr>
            <w:tcW w:w="11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C31F12" w:rsidRPr="00D1100F" w:rsidRDefault="00C31F12" w:rsidP="007E16F0">
            <w:pPr>
              <w:jc w:val="center"/>
              <w:rPr>
                <w:rFonts w:ascii="Times New Roman" w:hAnsi="Times New Roman" w:cs="Times New Roman"/>
                <w:sz w:val="20"/>
                <w:szCs w:val="20"/>
              </w:rPr>
            </w:pPr>
          </w:p>
        </w:tc>
        <w:tc>
          <w:tcPr>
            <w:tcW w:w="1073" w:type="dxa"/>
            <w:tcBorders>
              <w:top w:val="single" w:sz="4" w:space="0" w:color="auto"/>
              <w:left w:val="single" w:sz="4" w:space="0" w:color="auto"/>
              <w:bottom w:val="single" w:sz="4" w:space="0" w:color="auto"/>
              <w:right w:val="single" w:sz="4" w:space="0" w:color="auto"/>
            </w:tcBorders>
            <w:shd w:val="clear" w:color="auto" w:fill="auto"/>
            <w:noWrap/>
            <w:vAlign w:val="center"/>
          </w:tcPr>
          <w:p w:rsidR="00C31F12" w:rsidRPr="00D1100F" w:rsidRDefault="00C31F12" w:rsidP="007E16F0">
            <w:pPr>
              <w:jc w:val="center"/>
              <w:rPr>
                <w:rFonts w:ascii="Times New Roman" w:hAnsi="Times New Roman" w:cs="Times New Roman"/>
                <w:sz w:val="20"/>
                <w:szCs w:val="20"/>
              </w:rPr>
            </w:pP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31F12" w:rsidRPr="00D1100F" w:rsidRDefault="00C31F12" w:rsidP="007E16F0">
            <w:pPr>
              <w:jc w:val="center"/>
              <w:rPr>
                <w:rFonts w:ascii="Times New Roman" w:hAnsi="Times New Roman" w:cs="Times New Roman"/>
                <w:sz w:val="20"/>
                <w:szCs w:val="20"/>
              </w:rPr>
            </w:pPr>
          </w:p>
        </w:tc>
      </w:tr>
      <w:tr w:rsidR="00C31F12" w:rsidRPr="00D1100F" w:rsidTr="007E16F0">
        <w:trPr>
          <w:trHeight w:val="557"/>
        </w:trPr>
        <w:tc>
          <w:tcPr>
            <w:tcW w:w="2283" w:type="dxa"/>
            <w:tcBorders>
              <w:top w:val="single" w:sz="4" w:space="0" w:color="auto"/>
              <w:left w:val="single" w:sz="4" w:space="0" w:color="auto"/>
              <w:bottom w:val="single" w:sz="4" w:space="0" w:color="auto"/>
              <w:right w:val="single" w:sz="4" w:space="0" w:color="auto"/>
            </w:tcBorders>
            <w:shd w:val="clear" w:color="auto" w:fill="auto"/>
            <w:noWrap/>
          </w:tcPr>
          <w:p w:rsidR="00C31F12" w:rsidRPr="00D1100F" w:rsidRDefault="00C31F12" w:rsidP="007E16F0">
            <w:pPr>
              <w:rPr>
                <w:rFonts w:ascii="Times New Roman" w:hAnsi="Times New Roman" w:cs="Times New Roman"/>
                <w:b/>
              </w:rPr>
            </w:pPr>
            <w:r w:rsidRPr="00D1100F">
              <w:rPr>
                <w:rFonts w:ascii="Times New Roman" w:hAnsi="Times New Roman" w:cs="Times New Roman"/>
              </w:rPr>
              <w:t xml:space="preserve"> </w:t>
            </w:r>
            <w:r w:rsidRPr="00D1100F">
              <w:rPr>
                <w:rFonts w:ascii="Times New Roman" w:hAnsi="Times New Roman" w:cs="Times New Roman"/>
                <w:b/>
              </w:rPr>
              <w:t>Итого по добычным  работам</w:t>
            </w:r>
          </w:p>
        </w:tc>
        <w:tc>
          <w:tcPr>
            <w:tcW w:w="1476" w:type="dxa"/>
            <w:tcBorders>
              <w:top w:val="single" w:sz="4" w:space="0" w:color="auto"/>
              <w:left w:val="single" w:sz="4" w:space="0" w:color="auto"/>
              <w:bottom w:val="single" w:sz="4" w:space="0" w:color="auto"/>
              <w:right w:val="single" w:sz="4" w:space="0" w:color="auto"/>
            </w:tcBorders>
            <w:shd w:val="clear" w:color="auto" w:fill="auto"/>
            <w:noWrap/>
          </w:tcPr>
          <w:p w:rsidR="00C31F12" w:rsidRPr="00D1100F" w:rsidRDefault="00C31F12" w:rsidP="007E16F0">
            <w:pPr>
              <w:jc w:val="center"/>
              <w:rPr>
                <w:rFonts w:ascii="Times New Roman" w:hAnsi="Times New Roman" w:cs="Times New Roman"/>
              </w:rPr>
            </w:pPr>
          </w:p>
        </w:tc>
        <w:tc>
          <w:tcPr>
            <w:tcW w:w="651" w:type="dxa"/>
            <w:tcBorders>
              <w:top w:val="single" w:sz="4" w:space="0" w:color="auto"/>
              <w:left w:val="single" w:sz="4" w:space="0" w:color="auto"/>
              <w:bottom w:val="single" w:sz="4" w:space="0" w:color="auto"/>
              <w:right w:val="single" w:sz="4" w:space="0" w:color="auto"/>
            </w:tcBorders>
            <w:shd w:val="clear" w:color="auto" w:fill="auto"/>
            <w:noWrap/>
          </w:tcPr>
          <w:p w:rsidR="00C31F12" w:rsidRPr="00D1100F" w:rsidRDefault="00C31F12" w:rsidP="007E16F0">
            <w:pPr>
              <w:jc w:val="center"/>
              <w:rPr>
                <w:rFonts w:ascii="Times New Roman" w:hAnsi="Times New Roman" w:cs="Times New Roman"/>
              </w:rPr>
            </w:pPr>
          </w:p>
        </w:tc>
        <w:tc>
          <w:tcPr>
            <w:tcW w:w="708" w:type="dxa"/>
            <w:tcBorders>
              <w:top w:val="single" w:sz="4" w:space="0" w:color="auto"/>
              <w:left w:val="single" w:sz="4" w:space="0" w:color="auto"/>
              <w:bottom w:val="single" w:sz="4" w:space="0" w:color="auto"/>
              <w:right w:val="single" w:sz="4" w:space="0" w:color="auto"/>
            </w:tcBorders>
            <w:shd w:val="clear" w:color="auto" w:fill="auto"/>
            <w:noWrap/>
          </w:tcPr>
          <w:p w:rsidR="00C31F12" w:rsidRPr="00D1100F" w:rsidRDefault="00C31F12" w:rsidP="007E16F0">
            <w:pPr>
              <w:jc w:val="center"/>
              <w:rPr>
                <w:rFonts w:ascii="Times New Roman" w:hAnsi="Times New Roman" w:cs="Times New Roman"/>
              </w:rPr>
            </w:pPr>
          </w:p>
        </w:tc>
        <w:tc>
          <w:tcPr>
            <w:tcW w:w="1181" w:type="dxa"/>
            <w:tcBorders>
              <w:top w:val="single" w:sz="4" w:space="0" w:color="auto"/>
              <w:left w:val="single" w:sz="4" w:space="0" w:color="auto"/>
              <w:bottom w:val="single" w:sz="4" w:space="0" w:color="auto"/>
              <w:right w:val="single" w:sz="4" w:space="0" w:color="auto"/>
            </w:tcBorders>
            <w:shd w:val="clear" w:color="auto" w:fill="auto"/>
            <w:noWrap/>
          </w:tcPr>
          <w:p w:rsidR="00C31F12" w:rsidRPr="00D1100F" w:rsidRDefault="00C31F12" w:rsidP="007E16F0">
            <w:pPr>
              <w:jc w:val="center"/>
              <w:rPr>
                <w:rFonts w:ascii="Times New Roman" w:hAnsi="Times New Roman" w:cs="Times New Roman"/>
              </w:rPr>
            </w:pPr>
          </w:p>
        </w:tc>
        <w:tc>
          <w:tcPr>
            <w:tcW w:w="656" w:type="dxa"/>
            <w:tcBorders>
              <w:top w:val="single" w:sz="4" w:space="0" w:color="auto"/>
              <w:left w:val="single" w:sz="4" w:space="0" w:color="auto"/>
              <w:bottom w:val="single" w:sz="4" w:space="0" w:color="auto"/>
              <w:right w:val="single" w:sz="4" w:space="0" w:color="auto"/>
            </w:tcBorders>
            <w:shd w:val="clear" w:color="auto" w:fill="auto"/>
            <w:noWrap/>
          </w:tcPr>
          <w:p w:rsidR="00C31F12" w:rsidRPr="00D1100F" w:rsidRDefault="00C31F12" w:rsidP="007E16F0">
            <w:pPr>
              <w:jc w:val="center"/>
              <w:rPr>
                <w:rFonts w:ascii="Times New Roman" w:hAnsi="Times New Roman" w:cs="Times New Roman"/>
              </w:rPr>
            </w:pPr>
          </w:p>
        </w:tc>
        <w:tc>
          <w:tcPr>
            <w:tcW w:w="566" w:type="dxa"/>
            <w:tcBorders>
              <w:top w:val="single" w:sz="4" w:space="0" w:color="auto"/>
              <w:left w:val="single" w:sz="4" w:space="0" w:color="auto"/>
              <w:bottom w:val="single" w:sz="4" w:space="0" w:color="auto"/>
              <w:right w:val="single" w:sz="4" w:space="0" w:color="auto"/>
            </w:tcBorders>
            <w:shd w:val="clear" w:color="auto" w:fill="auto"/>
            <w:noWrap/>
          </w:tcPr>
          <w:p w:rsidR="00C31F12" w:rsidRPr="00D1100F" w:rsidRDefault="00C31F12" w:rsidP="007E16F0">
            <w:pPr>
              <w:jc w:val="center"/>
              <w:rPr>
                <w:rFonts w:ascii="Times New Roman" w:hAnsi="Times New Roman" w:cs="Times New Roman"/>
                <w:sz w:val="20"/>
                <w:szCs w:val="20"/>
              </w:rPr>
            </w:pPr>
          </w:p>
        </w:tc>
        <w:tc>
          <w:tcPr>
            <w:tcW w:w="656" w:type="dxa"/>
            <w:tcBorders>
              <w:top w:val="single" w:sz="4" w:space="0" w:color="auto"/>
              <w:left w:val="single" w:sz="4" w:space="0" w:color="auto"/>
              <w:bottom w:val="single" w:sz="4" w:space="0" w:color="auto"/>
              <w:right w:val="single" w:sz="4" w:space="0" w:color="auto"/>
            </w:tcBorders>
            <w:shd w:val="clear" w:color="auto" w:fill="auto"/>
            <w:noWrap/>
          </w:tcPr>
          <w:p w:rsidR="00C31F12" w:rsidRPr="00D1100F" w:rsidRDefault="00C31F12" w:rsidP="007E16F0">
            <w:pPr>
              <w:jc w:val="center"/>
              <w:rPr>
                <w:rFonts w:ascii="Times New Roman" w:hAnsi="Times New Roman" w:cs="Times New Roman"/>
              </w:rPr>
            </w:pPr>
          </w:p>
        </w:tc>
        <w:tc>
          <w:tcPr>
            <w:tcW w:w="829" w:type="dxa"/>
            <w:tcBorders>
              <w:top w:val="single" w:sz="4" w:space="0" w:color="auto"/>
              <w:left w:val="single" w:sz="4" w:space="0" w:color="auto"/>
              <w:bottom w:val="single" w:sz="4" w:space="0" w:color="auto"/>
              <w:right w:val="single" w:sz="4" w:space="0" w:color="auto"/>
            </w:tcBorders>
            <w:shd w:val="clear" w:color="auto" w:fill="auto"/>
            <w:noWrap/>
          </w:tcPr>
          <w:p w:rsidR="00C31F12" w:rsidRPr="00D1100F" w:rsidRDefault="00C31F12" w:rsidP="007E16F0">
            <w:pPr>
              <w:jc w:val="center"/>
              <w:rPr>
                <w:rFonts w:ascii="Times New Roman" w:hAnsi="Times New Roman" w:cs="Times New Roman"/>
              </w:rPr>
            </w:pPr>
          </w:p>
        </w:tc>
        <w:tc>
          <w:tcPr>
            <w:tcW w:w="877" w:type="dxa"/>
            <w:tcBorders>
              <w:top w:val="single" w:sz="4" w:space="0" w:color="auto"/>
              <w:left w:val="single" w:sz="4" w:space="0" w:color="auto"/>
              <w:bottom w:val="single" w:sz="4" w:space="0" w:color="auto"/>
              <w:right w:val="single" w:sz="4" w:space="0" w:color="auto"/>
            </w:tcBorders>
            <w:shd w:val="clear" w:color="auto" w:fill="auto"/>
            <w:noWrap/>
          </w:tcPr>
          <w:p w:rsidR="00C31F12" w:rsidRPr="00D1100F" w:rsidRDefault="00C31F12" w:rsidP="007E16F0">
            <w:pPr>
              <w:jc w:val="center"/>
              <w:rPr>
                <w:rFonts w:ascii="Times New Roman" w:hAnsi="Times New Roman" w:cs="Times New Roman"/>
              </w:rPr>
            </w:pPr>
          </w:p>
        </w:tc>
        <w:tc>
          <w:tcPr>
            <w:tcW w:w="9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31F12" w:rsidRPr="00D1100F" w:rsidRDefault="00C31F12" w:rsidP="007E16F0">
            <w:pPr>
              <w:jc w:val="center"/>
              <w:rPr>
                <w:rFonts w:ascii="Times New Roman" w:hAnsi="Times New Roman" w:cs="Times New Roman"/>
                <w:b/>
                <w:bCs/>
              </w:rPr>
            </w:pPr>
          </w:p>
        </w:tc>
        <w:tc>
          <w:tcPr>
            <w:tcW w:w="96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31F12" w:rsidRPr="00D1100F" w:rsidRDefault="00C31F12" w:rsidP="007E16F0">
            <w:pPr>
              <w:jc w:val="center"/>
              <w:rPr>
                <w:rFonts w:ascii="Times New Roman" w:hAnsi="Times New Roman" w:cs="Times New Roman"/>
                <w:b/>
                <w:bCs/>
              </w:rPr>
            </w:pPr>
          </w:p>
        </w:tc>
        <w:tc>
          <w:tcPr>
            <w:tcW w:w="11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C31F12" w:rsidRPr="00D1100F" w:rsidRDefault="00C31F12" w:rsidP="007E16F0">
            <w:pPr>
              <w:jc w:val="center"/>
              <w:rPr>
                <w:rFonts w:ascii="Times New Roman" w:hAnsi="Times New Roman" w:cs="Times New Roman"/>
                <w:b/>
                <w:bCs/>
              </w:rPr>
            </w:pPr>
          </w:p>
        </w:tc>
        <w:tc>
          <w:tcPr>
            <w:tcW w:w="1073" w:type="dxa"/>
            <w:tcBorders>
              <w:top w:val="single" w:sz="4" w:space="0" w:color="auto"/>
              <w:left w:val="single" w:sz="4" w:space="0" w:color="auto"/>
              <w:bottom w:val="single" w:sz="4" w:space="0" w:color="auto"/>
              <w:right w:val="single" w:sz="4" w:space="0" w:color="auto"/>
            </w:tcBorders>
            <w:shd w:val="clear" w:color="auto" w:fill="auto"/>
            <w:noWrap/>
            <w:vAlign w:val="center"/>
          </w:tcPr>
          <w:p w:rsidR="00C31F12" w:rsidRPr="00D1100F" w:rsidRDefault="00C31F12" w:rsidP="007E16F0">
            <w:pPr>
              <w:jc w:val="center"/>
              <w:rPr>
                <w:rFonts w:ascii="Times New Roman" w:hAnsi="Times New Roman" w:cs="Times New Roman"/>
                <w:b/>
                <w:bCs/>
              </w:rPr>
            </w:pP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31F12" w:rsidRPr="00D1100F" w:rsidRDefault="00C31F12" w:rsidP="007E16F0">
            <w:pPr>
              <w:jc w:val="center"/>
              <w:rPr>
                <w:rFonts w:ascii="Times New Roman" w:hAnsi="Times New Roman" w:cs="Times New Roman"/>
                <w:b/>
                <w:bCs/>
              </w:rPr>
            </w:pPr>
          </w:p>
        </w:tc>
      </w:tr>
      <w:tr w:rsidR="00C31F12" w:rsidRPr="00D1100F" w:rsidTr="007E16F0">
        <w:trPr>
          <w:trHeight w:val="557"/>
        </w:trPr>
        <w:tc>
          <w:tcPr>
            <w:tcW w:w="2283" w:type="dxa"/>
            <w:tcBorders>
              <w:top w:val="single" w:sz="4" w:space="0" w:color="auto"/>
              <w:left w:val="single" w:sz="4" w:space="0" w:color="auto"/>
              <w:bottom w:val="single" w:sz="4" w:space="0" w:color="auto"/>
              <w:right w:val="single" w:sz="4" w:space="0" w:color="auto"/>
            </w:tcBorders>
            <w:shd w:val="clear" w:color="auto" w:fill="auto"/>
            <w:noWrap/>
          </w:tcPr>
          <w:p w:rsidR="00C31F12" w:rsidRPr="00D1100F" w:rsidRDefault="00C31F12" w:rsidP="007E16F0">
            <w:pPr>
              <w:rPr>
                <w:rFonts w:ascii="Times New Roman" w:hAnsi="Times New Roman" w:cs="Times New Roman"/>
                <w:b/>
              </w:rPr>
            </w:pPr>
            <w:r w:rsidRPr="00D1100F">
              <w:rPr>
                <w:rFonts w:ascii="Times New Roman" w:hAnsi="Times New Roman" w:cs="Times New Roman"/>
                <w:b/>
              </w:rPr>
              <w:t>Всего</w:t>
            </w:r>
          </w:p>
        </w:tc>
        <w:tc>
          <w:tcPr>
            <w:tcW w:w="1476" w:type="dxa"/>
            <w:tcBorders>
              <w:top w:val="single" w:sz="4" w:space="0" w:color="auto"/>
              <w:left w:val="single" w:sz="4" w:space="0" w:color="auto"/>
              <w:bottom w:val="single" w:sz="4" w:space="0" w:color="auto"/>
              <w:right w:val="single" w:sz="4" w:space="0" w:color="auto"/>
            </w:tcBorders>
            <w:shd w:val="clear" w:color="auto" w:fill="auto"/>
            <w:noWrap/>
          </w:tcPr>
          <w:p w:rsidR="00C31F12" w:rsidRPr="00D1100F" w:rsidRDefault="00C31F12" w:rsidP="007E16F0">
            <w:pPr>
              <w:jc w:val="center"/>
              <w:rPr>
                <w:rFonts w:ascii="Times New Roman" w:hAnsi="Times New Roman" w:cs="Times New Roman"/>
              </w:rPr>
            </w:pPr>
          </w:p>
        </w:tc>
        <w:tc>
          <w:tcPr>
            <w:tcW w:w="651" w:type="dxa"/>
            <w:tcBorders>
              <w:top w:val="single" w:sz="4" w:space="0" w:color="auto"/>
              <w:left w:val="single" w:sz="4" w:space="0" w:color="auto"/>
              <w:bottom w:val="single" w:sz="4" w:space="0" w:color="auto"/>
              <w:right w:val="single" w:sz="4" w:space="0" w:color="auto"/>
            </w:tcBorders>
            <w:shd w:val="clear" w:color="auto" w:fill="auto"/>
            <w:noWrap/>
          </w:tcPr>
          <w:p w:rsidR="00C31F12" w:rsidRPr="00D1100F" w:rsidRDefault="00C31F12" w:rsidP="007E16F0">
            <w:pPr>
              <w:jc w:val="center"/>
              <w:rPr>
                <w:rFonts w:ascii="Times New Roman" w:hAnsi="Times New Roman" w:cs="Times New Roman"/>
              </w:rPr>
            </w:pPr>
          </w:p>
        </w:tc>
        <w:tc>
          <w:tcPr>
            <w:tcW w:w="708" w:type="dxa"/>
            <w:tcBorders>
              <w:top w:val="single" w:sz="4" w:space="0" w:color="auto"/>
              <w:left w:val="single" w:sz="4" w:space="0" w:color="auto"/>
              <w:bottom w:val="single" w:sz="4" w:space="0" w:color="auto"/>
              <w:right w:val="single" w:sz="4" w:space="0" w:color="auto"/>
            </w:tcBorders>
            <w:shd w:val="clear" w:color="auto" w:fill="auto"/>
            <w:noWrap/>
          </w:tcPr>
          <w:p w:rsidR="00C31F12" w:rsidRPr="00D1100F" w:rsidRDefault="00C31F12" w:rsidP="007E16F0">
            <w:pPr>
              <w:jc w:val="center"/>
              <w:rPr>
                <w:rFonts w:ascii="Times New Roman" w:hAnsi="Times New Roman" w:cs="Times New Roman"/>
              </w:rPr>
            </w:pPr>
          </w:p>
        </w:tc>
        <w:tc>
          <w:tcPr>
            <w:tcW w:w="1181" w:type="dxa"/>
            <w:tcBorders>
              <w:top w:val="single" w:sz="4" w:space="0" w:color="auto"/>
              <w:left w:val="single" w:sz="4" w:space="0" w:color="auto"/>
              <w:bottom w:val="single" w:sz="4" w:space="0" w:color="auto"/>
              <w:right w:val="single" w:sz="4" w:space="0" w:color="auto"/>
            </w:tcBorders>
            <w:shd w:val="clear" w:color="auto" w:fill="auto"/>
            <w:noWrap/>
          </w:tcPr>
          <w:p w:rsidR="00C31F12" w:rsidRPr="00D1100F" w:rsidRDefault="00C31F12" w:rsidP="007E16F0">
            <w:pPr>
              <w:jc w:val="center"/>
              <w:rPr>
                <w:rFonts w:ascii="Times New Roman" w:hAnsi="Times New Roman" w:cs="Times New Roman"/>
              </w:rPr>
            </w:pPr>
          </w:p>
        </w:tc>
        <w:tc>
          <w:tcPr>
            <w:tcW w:w="656" w:type="dxa"/>
            <w:tcBorders>
              <w:top w:val="single" w:sz="4" w:space="0" w:color="auto"/>
              <w:left w:val="single" w:sz="4" w:space="0" w:color="auto"/>
              <w:bottom w:val="single" w:sz="4" w:space="0" w:color="auto"/>
              <w:right w:val="single" w:sz="4" w:space="0" w:color="auto"/>
            </w:tcBorders>
            <w:shd w:val="clear" w:color="auto" w:fill="auto"/>
            <w:noWrap/>
          </w:tcPr>
          <w:p w:rsidR="00C31F12" w:rsidRPr="00D1100F" w:rsidRDefault="00C31F12" w:rsidP="007E16F0">
            <w:pPr>
              <w:jc w:val="center"/>
              <w:rPr>
                <w:rFonts w:ascii="Times New Roman" w:hAnsi="Times New Roman" w:cs="Times New Roman"/>
              </w:rPr>
            </w:pPr>
          </w:p>
        </w:tc>
        <w:tc>
          <w:tcPr>
            <w:tcW w:w="566" w:type="dxa"/>
            <w:tcBorders>
              <w:top w:val="single" w:sz="4" w:space="0" w:color="auto"/>
              <w:left w:val="single" w:sz="4" w:space="0" w:color="auto"/>
              <w:bottom w:val="single" w:sz="4" w:space="0" w:color="auto"/>
              <w:right w:val="single" w:sz="4" w:space="0" w:color="auto"/>
            </w:tcBorders>
            <w:shd w:val="clear" w:color="auto" w:fill="auto"/>
            <w:noWrap/>
          </w:tcPr>
          <w:p w:rsidR="00C31F12" w:rsidRPr="00D1100F" w:rsidRDefault="00C31F12" w:rsidP="007E16F0">
            <w:pPr>
              <w:jc w:val="center"/>
              <w:rPr>
                <w:rFonts w:ascii="Times New Roman" w:hAnsi="Times New Roman" w:cs="Times New Roman"/>
                <w:sz w:val="20"/>
                <w:szCs w:val="20"/>
              </w:rPr>
            </w:pPr>
          </w:p>
        </w:tc>
        <w:tc>
          <w:tcPr>
            <w:tcW w:w="656" w:type="dxa"/>
            <w:tcBorders>
              <w:top w:val="single" w:sz="4" w:space="0" w:color="auto"/>
              <w:left w:val="single" w:sz="4" w:space="0" w:color="auto"/>
              <w:bottom w:val="single" w:sz="4" w:space="0" w:color="auto"/>
              <w:right w:val="single" w:sz="4" w:space="0" w:color="auto"/>
            </w:tcBorders>
            <w:shd w:val="clear" w:color="auto" w:fill="auto"/>
            <w:noWrap/>
          </w:tcPr>
          <w:p w:rsidR="00C31F12" w:rsidRPr="00D1100F" w:rsidRDefault="00C31F12" w:rsidP="007E16F0">
            <w:pPr>
              <w:jc w:val="center"/>
              <w:rPr>
                <w:rFonts w:ascii="Times New Roman" w:hAnsi="Times New Roman" w:cs="Times New Roman"/>
              </w:rPr>
            </w:pPr>
          </w:p>
        </w:tc>
        <w:tc>
          <w:tcPr>
            <w:tcW w:w="829" w:type="dxa"/>
            <w:tcBorders>
              <w:top w:val="single" w:sz="4" w:space="0" w:color="auto"/>
              <w:left w:val="single" w:sz="4" w:space="0" w:color="auto"/>
              <w:bottom w:val="single" w:sz="4" w:space="0" w:color="auto"/>
              <w:right w:val="single" w:sz="4" w:space="0" w:color="auto"/>
            </w:tcBorders>
            <w:shd w:val="clear" w:color="auto" w:fill="auto"/>
            <w:noWrap/>
          </w:tcPr>
          <w:p w:rsidR="00C31F12" w:rsidRPr="00D1100F" w:rsidRDefault="00C31F12" w:rsidP="007E16F0">
            <w:pPr>
              <w:jc w:val="center"/>
              <w:rPr>
                <w:rFonts w:ascii="Times New Roman" w:hAnsi="Times New Roman" w:cs="Times New Roman"/>
              </w:rPr>
            </w:pPr>
          </w:p>
        </w:tc>
        <w:tc>
          <w:tcPr>
            <w:tcW w:w="877" w:type="dxa"/>
            <w:tcBorders>
              <w:top w:val="single" w:sz="4" w:space="0" w:color="auto"/>
              <w:left w:val="single" w:sz="4" w:space="0" w:color="auto"/>
              <w:bottom w:val="single" w:sz="4" w:space="0" w:color="auto"/>
              <w:right w:val="single" w:sz="4" w:space="0" w:color="auto"/>
            </w:tcBorders>
            <w:shd w:val="clear" w:color="auto" w:fill="auto"/>
            <w:noWrap/>
          </w:tcPr>
          <w:p w:rsidR="00C31F12" w:rsidRPr="00D1100F" w:rsidRDefault="00C31F12" w:rsidP="007E16F0">
            <w:pPr>
              <w:jc w:val="center"/>
              <w:rPr>
                <w:rFonts w:ascii="Times New Roman" w:hAnsi="Times New Roman" w:cs="Times New Roman"/>
              </w:rPr>
            </w:pPr>
          </w:p>
        </w:tc>
        <w:tc>
          <w:tcPr>
            <w:tcW w:w="9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31F12" w:rsidRPr="00D1100F" w:rsidRDefault="00C31F12" w:rsidP="007E16F0">
            <w:pPr>
              <w:jc w:val="center"/>
              <w:rPr>
                <w:rFonts w:ascii="Times New Roman" w:hAnsi="Times New Roman" w:cs="Times New Roman"/>
                <w:b/>
                <w:bCs/>
              </w:rPr>
            </w:pPr>
          </w:p>
        </w:tc>
        <w:tc>
          <w:tcPr>
            <w:tcW w:w="96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31F12" w:rsidRPr="00D1100F" w:rsidRDefault="00C31F12" w:rsidP="007E16F0">
            <w:pPr>
              <w:jc w:val="center"/>
              <w:rPr>
                <w:rFonts w:ascii="Times New Roman" w:hAnsi="Times New Roman" w:cs="Times New Roman"/>
                <w:b/>
                <w:bCs/>
              </w:rPr>
            </w:pPr>
          </w:p>
        </w:tc>
        <w:tc>
          <w:tcPr>
            <w:tcW w:w="11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C31F12" w:rsidRPr="00D1100F" w:rsidRDefault="00C31F12" w:rsidP="007E16F0">
            <w:pPr>
              <w:jc w:val="center"/>
              <w:rPr>
                <w:rFonts w:ascii="Times New Roman" w:hAnsi="Times New Roman" w:cs="Times New Roman"/>
                <w:b/>
                <w:bCs/>
              </w:rPr>
            </w:pPr>
          </w:p>
        </w:tc>
        <w:tc>
          <w:tcPr>
            <w:tcW w:w="1073" w:type="dxa"/>
            <w:tcBorders>
              <w:top w:val="single" w:sz="4" w:space="0" w:color="auto"/>
              <w:left w:val="single" w:sz="4" w:space="0" w:color="auto"/>
              <w:bottom w:val="single" w:sz="4" w:space="0" w:color="auto"/>
              <w:right w:val="single" w:sz="4" w:space="0" w:color="auto"/>
            </w:tcBorders>
            <w:shd w:val="clear" w:color="auto" w:fill="auto"/>
            <w:noWrap/>
            <w:vAlign w:val="center"/>
          </w:tcPr>
          <w:p w:rsidR="00C31F12" w:rsidRPr="00D1100F" w:rsidRDefault="00C31F12" w:rsidP="007E16F0">
            <w:pPr>
              <w:jc w:val="center"/>
              <w:rPr>
                <w:rFonts w:ascii="Times New Roman" w:hAnsi="Times New Roman" w:cs="Times New Roman"/>
                <w:b/>
                <w:bCs/>
              </w:rPr>
            </w:pP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31F12" w:rsidRPr="00D1100F" w:rsidRDefault="00C31F12" w:rsidP="007E16F0">
            <w:pPr>
              <w:jc w:val="center"/>
              <w:rPr>
                <w:rFonts w:ascii="Times New Roman" w:hAnsi="Times New Roman" w:cs="Times New Roman"/>
                <w:b/>
                <w:bCs/>
              </w:rPr>
            </w:pPr>
          </w:p>
        </w:tc>
      </w:tr>
    </w:tbl>
    <w:p w:rsidR="00C31F12" w:rsidRPr="00D1100F" w:rsidRDefault="00C31F12" w:rsidP="00C31F12">
      <w:pPr>
        <w:spacing w:line="360" w:lineRule="auto"/>
        <w:rPr>
          <w:rFonts w:ascii="Times New Roman" w:hAnsi="Times New Roman" w:cs="Times New Roman"/>
        </w:rPr>
        <w:sectPr w:rsidR="00C31F12" w:rsidRPr="00D1100F" w:rsidSect="007E16F0">
          <w:pgSz w:w="16838" w:h="11906" w:orient="landscape"/>
          <w:pgMar w:top="1701" w:right="1134" w:bottom="851" w:left="1134" w:header="709" w:footer="709" w:gutter="0"/>
          <w:pgNumType w:start="128"/>
          <w:cols w:space="708"/>
          <w:docGrid w:linePitch="360"/>
        </w:sectPr>
      </w:pPr>
    </w:p>
    <w:p w:rsidR="00C31F12" w:rsidRPr="00D1100F" w:rsidRDefault="00DF5CEB" w:rsidP="00C31F12">
      <w:pPr>
        <w:spacing w:line="360" w:lineRule="auto"/>
        <w:jc w:val="center"/>
        <w:rPr>
          <w:rFonts w:ascii="Times New Roman" w:hAnsi="Times New Roman" w:cs="Times New Roman"/>
          <w:b/>
          <w:sz w:val="28"/>
          <w:szCs w:val="28"/>
        </w:rPr>
      </w:pPr>
      <w:r>
        <w:rPr>
          <w:rFonts w:ascii="Times New Roman" w:hAnsi="Times New Roman" w:cs="Times New Roman"/>
          <w:b/>
          <w:sz w:val="28"/>
          <w:szCs w:val="28"/>
        </w:rPr>
        <w:lastRenderedPageBreak/>
        <w:t xml:space="preserve"> </w:t>
      </w:r>
      <w:r w:rsidR="00C31F12" w:rsidRPr="00D1100F">
        <w:rPr>
          <w:rFonts w:ascii="Times New Roman" w:hAnsi="Times New Roman" w:cs="Times New Roman"/>
          <w:b/>
          <w:sz w:val="28"/>
          <w:szCs w:val="28"/>
        </w:rPr>
        <w:t>2.</w:t>
      </w:r>
      <w:r w:rsidR="00D11393">
        <w:rPr>
          <w:rFonts w:ascii="Times New Roman" w:hAnsi="Times New Roman" w:cs="Times New Roman"/>
          <w:b/>
          <w:sz w:val="28"/>
          <w:szCs w:val="28"/>
        </w:rPr>
        <w:t xml:space="preserve">6 </w:t>
      </w:r>
      <w:r w:rsidR="00C31F12" w:rsidRPr="00D1100F">
        <w:rPr>
          <w:rFonts w:ascii="Times New Roman" w:hAnsi="Times New Roman" w:cs="Times New Roman"/>
          <w:b/>
          <w:sz w:val="28"/>
          <w:szCs w:val="28"/>
        </w:rPr>
        <w:t>Расчет фонда оплаты труда руководителей, специалистов и служащих</w:t>
      </w:r>
    </w:p>
    <w:p w:rsidR="00C31F12" w:rsidRPr="00D1100F" w:rsidRDefault="00C31F12" w:rsidP="00C31F12">
      <w:pPr>
        <w:spacing w:line="360" w:lineRule="auto"/>
        <w:ind w:firstLine="567"/>
        <w:jc w:val="both"/>
        <w:rPr>
          <w:rFonts w:ascii="Times New Roman" w:hAnsi="Times New Roman" w:cs="Times New Roman"/>
          <w:sz w:val="28"/>
          <w:szCs w:val="28"/>
        </w:rPr>
      </w:pPr>
      <w:r w:rsidRPr="00D1100F">
        <w:rPr>
          <w:rFonts w:ascii="Times New Roman" w:hAnsi="Times New Roman" w:cs="Times New Roman"/>
          <w:sz w:val="28"/>
          <w:szCs w:val="28"/>
        </w:rPr>
        <w:t>Труд руководящих работников оплачивается по схеме должностных окладов плюс премия из фонда заработной платы, которая относится на</w:t>
      </w:r>
      <w:r w:rsidRPr="005703CC">
        <w:rPr>
          <w:sz w:val="28"/>
          <w:szCs w:val="28"/>
        </w:rPr>
        <w:t xml:space="preserve"> </w:t>
      </w:r>
      <w:r w:rsidRPr="00D1100F">
        <w:rPr>
          <w:rFonts w:ascii="Times New Roman" w:hAnsi="Times New Roman" w:cs="Times New Roman"/>
          <w:sz w:val="28"/>
          <w:szCs w:val="28"/>
        </w:rPr>
        <w:t xml:space="preserve">себестоимость продукции. </w:t>
      </w:r>
    </w:p>
    <w:p w:rsidR="00C31F12" w:rsidRPr="00D1100F" w:rsidRDefault="00C31F12" w:rsidP="00C31F12">
      <w:pPr>
        <w:spacing w:line="360" w:lineRule="auto"/>
        <w:ind w:firstLine="567"/>
        <w:jc w:val="both"/>
        <w:rPr>
          <w:rFonts w:ascii="Times New Roman" w:hAnsi="Times New Roman" w:cs="Times New Roman"/>
          <w:sz w:val="28"/>
          <w:szCs w:val="28"/>
        </w:rPr>
      </w:pPr>
      <w:r w:rsidRPr="00D1100F">
        <w:rPr>
          <w:rFonts w:ascii="Times New Roman" w:hAnsi="Times New Roman" w:cs="Times New Roman"/>
          <w:sz w:val="28"/>
          <w:szCs w:val="28"/>
        </w:rPr>
        <w:t>Численность руководителей, специалистов и служащих составляет 8% от численности рабочих 2854</w:t>
      </w:r>
      <w:r w:rsidRPr="00D1100F">
        <w:rPr>
          <w:rFonts w:ascii="Times New Roman" w:hAnsi="Times New Roman" w:cs="Times New Roman"/>
          <w:b/>
          <w:sz w:val="28"/>
          <w:szCs w:val="28"/>
          <w:vertAlign w:val="superscript"/>
        </w:rPr>
        <w:t xml:space="preserve">. </w:t>
      </w:r>
      <w:r w:rsidRPr="00D1100F">
        <w:rPr>
          <w:rFonts w:ascii="Times New Roman" w:hAnsi="Times New Roman" w:cs="Times New Roman"/>
          <w:sz w:val="28"/>
          <w:szCs w:val="28"/>
        </w:rPr>
        <w:t>0,08 = 228 чел.</w:t>
      </w:r>
    </w:p>
    <w:p w:rsidR="00C31F12" w:rsidRPr="00D1100F" w:rsidRDefault="00C31F12" w:rsidP="00C31F12">
      <w:pPr>
        <w:ind w:firstLine="720"/>
        <w:jc w:val="right"/>
        <w:rPr>
          <w:rFonts w:ascii="Times New Roman" w:hAnsi="Times New Roman" w:cs="Times New Roman"/>
          <w:sz w:val="28"/>
          <w:szCs w:val="28"/>
        </w:rPr>
      </w:pPr>
      <w:r w:rsidRPr="00D1100F">
        <w:rPr>
          <w:rFonts w:ascii="Times New Roman" w:hAnsi="Times New Roman" w:cs="Times New Roman"/>
          <w:sz w:val="28"/>
          <w:szCs w:val="28"/>
        </w:rPr>
        <w:t>Таблица 2.4.</w:t>
      </w:r>
    </w:p>
    <w:p w:rsidR="00C31F12" w:rsidRPr="00D11393" w:rsidRDefault="00C31F12" w:rsidP="00C31F12">
      <w:pPr>
        <w:rPr>
          <w:rFonts w:ascii="Times New Roman" w:hAnsi="Times New Roman" w:cs="Times New Roman"/>
          <w:sz w:val="28"/>
          <w:szCs w:val="28"/>
        </w:rPr>
      </w:pPr>
      <w:r w:rsidRPr="00D11393">
        <w:rPr>
          <w:rFonts w:ascii="Times New Roman" w:hAnsi="Times New Roman" w:cs="Times New Roman"/>
          <w:sz w:val="28"/>
          <w:szCs w:val="28"/>
        </w:rPr>
        <w:t>Расчет фонда оплаты труда руководителей, специалистов и служащих</w:t>
      </w:r>
    </w:p>
    <w:tbl>
      <w:tblPr>
        <w:tblW w:w="9712" w:type="dxa"/>
        <w:tblInd w:w="93" w:type="dxa"/>
        <w:tblLook w:val="04A0"/>
      </w:tblPr>
      <w:tblGrid>
        <w:gridCol w:w="3480"/>
        <w:gridCol w:w="1638"/>
        <w:gridCol w:w="1701"/>
        <w:gridCol w:w="1171"/>
        <w:gridCol w:w="894"/>
        <w:gridCol w:w="828"/>
      </w:tblGrid>
      <w:tr w:rsidR="00C31F12" w:rsidRPr="00D1100F" w:rsidTr="007E16F0">
        <w:trPr>
          <w:trHeight w:val="255"/>
        </w:trPr>
        <w:tc>
          <w:tcPr>
            <w:tcW w:w="3480" w:type="dxa"/>
            <w:vMerge w:val="restart"/>
            <w:tcBorders>
              <w:top w:val="single" w:sz="4" w:space="0" w:color="auto"/>
              <w:left w:val="single" w:sz="4" w:space="0" w:color="auto"/>
              <w:bottom w:val="single" w:sz="4" w:space="0" w:color="000000"/>
              <w:right w:val="single" w:sz="4" w:space="0" w:color="000000"/>
            </w:tcBorders>
            <w:shd w:val="clear" w:color="auto" w:fill="auto"/>
            <w:noWrap/>
            <w:vAlign w:val="center"/>
          </w:tcPr>
          <w:p w:rsidR="00C31F12" w:rsidRPr="00D1100F" w:rsidRDefault="00C31F12" w:rsidP="007E16F0">
            <w:pPr>
              <w:jc w:val="center"/>
              <w:rPr>
                <w:rFonts w:ascii="Times New Roman" w:hAnsi="Times New Roman" w:cs="Times New Roman"/>
                <w:b/>
                <w:bCs/>
                <w:sz w:val="20"/>
                <w:szCs w:val="20"/>
              </w:rPr>
            </w:pPr>
            <w:r w:rsidRPr="00D1100F">
              <w:rPr>
                <w:rFonts w:ascii="Times New Roman" w:hAnsi="Times New Roman" w:cs="Times New Roman"/>
                <w:b/>
                <w:bCs/>
                <w:sz w:val="20"/>
                <w:szCs w:val="20"/>
              </w:rPr>
              <w:t>Наименование должностей</w:t>
            </w:r>
          </w:p>
        </w:tc>
        <w:tc>
          <w:tcPr>
            <w:tcW w:w="1638" w:type="dxa"/>
            <w:tcBorders>
              <w:top w:val="single" w:sz="4" w:space="0" w:color="auto"/>
              <w:left w:val="nil"/>
              <w:bottom w:val="nil"/>
              <w:right w:val="single" w:sz="4" w:space="0" w:color="auto"/>
            </w:tcBorders>
            <w:shd w:val="clear" w:color="auto" w:fill="auto"/>
            <w:noWrap/>
            <w:vAlign w:val="bottom"/>
          </w:tcPr>
          <w:p w:rsidR="00C31F12" w:rsidRPr="00D1100F" w:rsidRDefault="00C31F12" w:rsidP="007E16F0">
            <w:pPr>
              <w:jc w:val="center"/>
              <w:rPr>
                <w:rFonts w:ascii="Times New Roman" w:hAnsi="Times New Roman" w:cs="Times New Roman"/>
                <w:b/>
                <w:bCs/>
                <w:sz w:val="20"/>
                <w:szCs w:val="20"/>
              </w:rPr>
            </w:pPr>
            <w:r w:rsidRPr="00D1100F">
              <w:rPr>
                <w:rFonts w:ascii="Times New Roman" w:hAnsi="Times New Roman" w:cs="Times New Roman"/>
                <w:b/>
                <w:bCs/>
                <w:sz w:val="20"/>
                <w:szCs w:val="20"/>
              </w:rPr>
              <w:t>Численность</w:t>
            </w:r>
          </w:p>
        </w:tc>
        <w:tc>
          <w:tcPr>
            <w:tcW w:w="1701" w:type="dxa"/>
            <w:tcBorders>
              <w:top w:val="single" w:sz="4" w:space="0" w:color="auto"/>
              <w:left w:val="nil"/>
              <w:bottom w:val="nil"/>
              <w:right w:val="single" w:sz="4" w:space="0" w:color="auto"/>
            </w:tcBorders>
            <w:shd w:val="clear" w:color="auto" w:fill="auto"/>
            <w:noWrap/>
            <w:vAlign w:val="bottom"/>
          </w:tcPr>
          <w:p w:rsidR="00C31F12" w:rsidRPr="00D1100F" w:rsidRDefault="00C31F12" w:rsidP="007E16F0">
            <w:pPr>
              <w:jc w:val="center"/>
              <w:rPr>
                <w:rFonts w:ascii="Times New Roman" w:hAnsi="Times New Roman" w:cs="Times New Roman"/>
                <w:b/>
                <w:bCs/>
                <w:sz w:val="20"/>
                <w:szCs w:val="20"/>
              </w:rPr>
            </w:pPr>
            <w:r w:rsidRPr="00D1100F">
              <w:rPr>
                <w:rFonts w:ascii="Times New Roman" w:hAnsi="Times New Roman" w:cs="Times New Roman"/>
                <w:b/>
                <w:bCs/>
                <w:sz w:val="20"/>
                <w:szCs w:val="20"/>
              </w:rPr>
              <w:t>Установленный</w:t>
            </w:r>
          </w:p>
        </w:tc>
        <w:tc>
          <w:tcPr>
            <w:tcW w:w="2893" w:type="dxa"/>
            <w:gridSpan w:val="3"/>
            <w:tcBorders>
              <w:top w:val="single" w:sz="4" w:space="0" w:color="auto"/>
              <w:left w:val="nil"/>
              <w:bottom w:val="single" w:sz="4" w:space="0" w:color="auto"/>
              <w:right w:val="single" w:sz="4" w:space="0" w:color="000000"/>
            </w:tcBorders>
            <w:shd w:val="clear" w:color="auto" w:fill="auto"/>
            <w:noWrap/>
            <w:vAlign w:val="bottom"/>
          </w:tcPr>
          <w:p w:rsidR="00C31F12" w:rsidRPr="00D1100F" w:rsidRDefault="00C31F12" w:rsidP="007E16F0">
            <w:pPr>
              <w:jc w:val="center"/>
              <w:rPr>
                <w:rFonts w:ascii="Times New Roman" w:hAnsi="Times New Roman" w:cs="Times New Roman"/>
                <w:b/>
                <w:bCs/>
                <w:sz w:val="20"/>
                <w:szCs w:val="20"/>
              </w:rPr>
            </w:pPr>
            <w:r w:rsidRPr="00D1100F">
              <w:rPr>
                <w:rFonts w:ascii="Times New Roman" w:hAnsi="Times New Roman" w:cs="Times New Roman"/>
                <w:b/>
                <w:bCs/>
                <w:sz w:val="20"/>
                <w:szCs w:val="20"/>
              </w:rPr>
              <w:t>Заработная плата в год,тыс.р</w:t>
            </w:r>
          </w:p>
        </w:tc>
      </w:tr>
      <w:tr w:rsidR="00C31F12" w:rsidRPr="00D1100F" w:rsidTr="007E16F0">
        <w:trPr>
          <w:trHeight w:val="255"/>
        </w:trPr>
        <w:tc>
          <w:tcPr>
            <w:tcW w:w="3480" w:type="dxa"/>
            <w:vMerge/>
            <w:tcBorders>
              <w:top w:val="single" w:sz="4" w:space="0" w:color="auto"/>
              <w:left w:val="single" w:sz="4" w:space="0" w:color="auto"/>
              <w:bottom w:val="single" w:sz="4" w:space="0" w:color="000000"/>
              <w:right w:val="single" w:sz="4" w:space="0" w:color="000000"/>
            </w:tcBorders>
            <w:vAlign w:val="center"/>
          </w:tcPr>
          <w:p w:rsidR="00C31F12" w:rsidRPr="00D1100F" w:rsidRDefault="00C31F12" w:rsidP="007E16F0">
            <w:pPr>
              <w:jc w:val="center"/>
              <w:rPr>
                <w:rFonts w:ascii="Times New Roman" w:hAnsi="Times New Roman" w:cs="Times New Roman"/>
                <w:b/>
                <w:bCs/>
                <w:sz w:val="20"/>
                <w:szCs w:val="20"/>
              </w:rPr>
            </w:pPr>
          </w:p>
        </w:tc>
        <w:tc>
          <w:tcPr>
            <w:tcW w:w="1638" w:type="dxa"/>
            <w:tcBorders>
              <w:top w:val="nil"/>
              <w:left w:val="nil"/>
              <w:bottom w:val="nil"/>
              <w:right w:val="single" w:sz="4" w:space="0" w:color="auto"/>
            </w:tcBorders>
            <w:shd w:val="clear" w:color="auto" w:fill="auto"/>
            <w:noWrap/>
            <w:vAlign w:val="bottom"/>
          </w:tcPr>
          <w:p w:rsidR="00C31F12" w:rsidRPr="00D1100F" w:rsidRDefault="00C31F12" w:rsidP="007E16F0">
            <w:pPr>
              <w:jc w:val="center"/>
              <w:rPr>
                <w:rFonts w:ascii="Times New Roman" w:hAnsi="Times New Roman" w:cs="Times New Roman"/>
                <w:b/>
                <w:bCs/>
                <w:sz w:val="20"/>
                <w:szCs w:val="20"/>
              </w:rPr>
            </w:pPr>
            <w:r w:rsidRPr="00D1100F">
              <w:rPr>
                <w:rFonts w:ascii="Times New Roman" w:hAnsi="Times New Roman" w:cs="Times New Roman"/>
                <w:b/>
                <w:bCs/>
                <w:sz w:val="20"/>
                <w:szCs w:val="20"/>
              </w:rPr>
              <w:t>по штатному</w:t>
            </w:r>
          </w:p>
        </w:tc>
        <w:tc>
          <w:tcPr>
            <w:tcW w:w="1701" w:type="dxa"/>
            <w:tcBorders>
              <w:top w:val="nil"/>
              <w:left w:val="nil"/>
              <w:bottom w:val="nil"/>
              <w:right w:val="single" w:sz="4" w:space="0" w:color="auto"/>
            </w:tcBorders>
            <w:shd w:val="clear" w:color="auto" w:fill="auto"/>
            <w:noWrap/>
            <w:vAlign w:val="bottom"/>
          </w:tcPr>
          <w:p w:rsidR="00C31F12" w:rsidRPr="00D1100F" w:rsidRDefault="00C31F12" w:rsidP="007E16F0">
            <w:pPr>
              <w:jc w:val="center"/>
              <w:rPr>
                <w:rFonts w:ascii="Times New Roman" w:hAnsi="Times New Roman" w:cs="Times New Roman"/>
                <w:b/>
                <w:bCs/>
                <w:sz w:val="20"/>
                <w:szCs w:val="20"/>
              </w:rPr>
            </w:pPr>
            <w:r w:rsidRPr="00D1100F">
              <w:rPr>
                <w:rFonts w:ascii="Times New Roman" w:hAnsi="Times New Roman" w:cs="Times New Roman"/>
                <w:b/>
                <w:bCs/>
                <w:sz w:val="20"/>
                <w:szCs w:val="20"/>
              </w:rPr>
              <w:t>должностной</w:t>
            </w:r>
          </w:p>
        </w:tc>
        <w:tc>
          <w:tcPr>
            <w:tcW w:w="1171" w:type="dxa"/>
            <w:vMerge w:val="restart"/>
            <w:tcBorders>
              <w:top w:val="nil"/>
              <w:left w:val="single" w:sz="4" w:space="0" w:color="auto"/>
              <w:bottom w:val="single" w:sz="4" w:space="0" w:color="000000"/>
              <w:right w:val="single" w:sz="4" w:space="0" w:color="auto"/>
            </w:tcBorders>
            <w:shd w:val="clear" w:color="auto" w:fill="auto"/>
            <w:noWrap/>
            <w:vAlign w:val="center"/>
          </w:tcPr>
          <w:p w:rsidR="00C31F12" w:rsidRPr="00D1100F" w:rsidRDefault="00C31F12" w:rsidP="007E16F0">
            <w:pPr>
              <w:jc w:val="center"/>
              <w:rPr>
                <w:rFonts w:ascii="Times New Roman" w:hAnsi="Times New Roman" w:cs="Times New Roman"/>
                <w:b/>
                <w:bCs/>
                <w:sz w:val="20"/>
                <w:szCs w:val="20"/>
              </w:rPr>
            </w:pPr>
            <w:r w:rsidRPr="00D1100F">
              <w:rPr>
                <w:rFonts w:ascii="Times New Roman" w:hAnsi="Times New Roman" w:cs="Times New Roman"/>
                <w:b/>
                <w:bCs/>
                <w:sz w:val="20"/>
                <w:szCs w:val="20"/>
              </w:rPr>
              <w:t>по окладу</w:t>
            </w:r>
          </w:p>
        </w:tc>
        <w:tc>
          <w:tcPr>
            <w:tcW w:w="894" w:type="dxa"/>
            <w:tcBorders>
              <w:top w:val="nil"/>
              <w:left w:val="nil"/>
              <w:bottom w:val="nil"/>
              <w:right w:val="single" w:sz="4" w:space="0" w:color="auto"/>
            </w:tcBorders>
            <w:shd w:val="clear" w:color="auto" w:fill="auto"/>
            <w:noWrap/>
            <w:vAlign w:val="bottom"/>
          </w:tcPr>
          <w:p w:rsidR="00C31F12" w:rsidRPr="00D1100F" w:rsidRDefault="00C31F12" w:rsidP="007E16F0">
            <w:pPr>
              <w:jc w:val="center"/>
              <w:rPr>
                <w:rFonts w:ascii="Times New Roman" w:hAnsi="Times New Roman" w:cs="Times New Roman"/>
                <w:b/>
                <w:bCs/>
                <w:sz w:val="20"/>
                <w:szCs w:val="20"/>
              </w:rPr>
            </w:pPr>
            <w:r w:rsidRPr="00D1100F">
              <w:rPr>
                <w:rFonts w:ascii="Times New Roman" w:hAnsi="Times New Roman" w:cs="Times New Roman"/>
                <w:b/>
                <w:bCs/>
                <w:sz w:val="20"/>
                <w:szCs w:val="20"/>
              </w:rPr>
              <w:t>премия</w:t>
            </w:r>
          </w:p>
        </w:tc>
        <w:tc>
          <w:tcPr>
            <w:tcW w:w="828" w:type="dxa"/>
            <w:vMerge w:val="restart"/>
            <w:tcBorders>
              <w:top w:val="nil"/>
              <w:left w:val="single" w:sz="4" w:space="0" w:color="auto"/>
              <w:bottom w:val="single" w:sz="4" w:space="0" w:color="000000"/>
              <w:right w:val="single" w:sz="4" w:space="0" w:color="auto"/>
            </w:tcBorders>
            <w:shd w:val="clear" w:color="auto" w:fill="auto"/>
            <w:noWrap/>
            <w:vAlign w:val="center"/>
          </w:tcPr>
          <w:p w:rsidR="00C31F12" w:rsidRPr="00D1100F" w:rsidRDefault="00C31F12" w:rsidP="007E16F0">
            <w:pPr>
              <w:jc w:val="center"/>
              <w:rPr>
                <w:rFonts w:ascii="Times New Roman" w:hAnsi="Times New Roman" w:cs="Times New Roman"/>
                <w:b/>
                <w:bCs/>
                <w:sz w:val="20"/>
                <w:szCs w:val="20"/>
              </w:rPr>
            </w:pPr>
            <w:r w:rsidRPr="00D1100F">
              <w:rPr>
                <w:rFonts w:ascii="Times New Roman" w:hAnsi="Times New Roman" w:cs="Times New Roman"/>
                <w:b/>
                <w:bCs/>
                <w:sz w:val="20"/>
                <w:szCs w:val="20"/>
              </w:rPr>
              <w:t>Итого</w:t>
            </w:r>
          </w:p>
        </w:tc>
      </w:tr>
      <w:tr w:rsidR="00C31F12" w:rsidRPr="00D1100F" w:rsidTr="007E16F0">
        <w:trPr>
          <w:trHeight w:val="255"/>
        </w:trPr>
        <w:tc>
          <w:tcPr>
            <w:tcW w:w="3480" w:type="dxa"/>
            <w:vMerge/>
            <w:tcBorders>
              <w:top w:val="single" w:sz="4" w:space="0" w:color="auto"/>
              <w:left w:val="single" w:sz="4" w:space="0" w:color="auto"/>
              <w:bottom w:val="single" w:sz="4" w:space="0" w:color="000000"/>
              <w:right w:val="single" w:sz="4" w:space="0" w:color="000000"/>
            </w:tcBorders>
            <w:vAlign w:val="center"/>
          </w:tcPr>
          <w:p w:rsidR="00C31F12" w:rsidRPr="00D1100F" w:rsidRDefault="00C31F12" w:rsidP="007E16F0">
            <w:pPr>
              <w:jc w:val="center"/>
              <w:rPr>
                <w:rFonts w:ascii="Times New Roman" w:hAnsi="Times New Roman" w:cs="Times New Roman"/>
                <w:b/>
                <w:bCs/>
                <w:sz w:val="20"/>
                <w:szCs w:val="20"/>
              </w:rPr>
            </w:pPr>
          </w:p>
        </w:tc>
        <w:tc>
          <w:tcPr>
            <w:tcW w:w="1638" w:type="dxa"/>
            <w:tcBorders>
              <w:top w:val="nil"/>
              <w:left w:val="nil"/>
              <w:bottom w:val="single" w:sz="4" w:space="0" w:color="auto"/>
              <w:right w:val="single" w:sz="4" w:space="0" w:color="auto"/>
            </w:tcBorders>
            <w:shd w:val="clear" w:color="auto" w:fill="auto"/>
            <w:noWrap/>
            <w:vAlign w:val="bottom"/>
          </w:tcPr>
          <w:p w:rsidR="00C31F12" w:rsidRPr="00D1100F" w:rsidRDefault="00C31F12" w:rsidP="007E16F0">
            <w:pPr>
              <w:jc w:val="center"/>
              <w:rPr>
                <w:rFonts w:ascii="Times New Roman" w:hAnsi="Times New Roman" w:cs="Times New Roman"/>
                <w:b/>
                <w:bCs/>
                <w:sz w:val="20"/>
                <w:szCs w:val="20"/>
              </w:rPr>
            </w:pPr>
            <w:r w:rsidRPr="00D1100F">
              <w:rPr>
                <w:rFonts w:ascii="Times New Roman" w:hAnsi="Times New Roman" w:cs="Times New Roman"/>
                <w:b/>
                <w:bCs/>
                <w:sz w:val="20"/>
                <w:szCs w:val="20"/>
              </w:rPr>
              <w:t>расписанию</w:t>
            </w:r>
          </w:p>
        </w:tc>
        <w:tc>
          <w:tcPr>
            <w:tcW w:w="1701" w:type="dxa"/>
            <w:tcBorders>
              <w:top w:val="nil"/>
              <w:left w:val="nil"/>
              <w:bottom w:val="single" w:sz="4" w:space="0" w:color="auto"/>
              <w:right w:val="single" w:sz="4" w:space="0" w:color="auto"/>
            </w:tcBorders>
            <w:shd w:val="clear" w:color="auto" w:fill="auto"/>
            <w:noWrap/>
            <w:vAlign w:val="bottom"/>
          </w:tcPr>
          <w:p w:rsidR="00C31F12" w:rsidRPr="00D1100F" w:rsidRDefault="00C31F12" w:rsidP="007E16F0">
            <w:pPr>
              <w:jc w:val="center"/>
              <w:rPr>
                <w:rFonts w:ascii="Times New Roman" w:hAnsi="Times New Roman" w:cs="Times New Roman"/>
                <w:b/>
                <w:bCs/>
                <w:sz w:val="20"/>
                <w:szCs w:val="20"/>
              </w:rPr>
            </w:pPr>
            <w:r w:rsidRPr="00D1100F">
              <w:rPr>
                <w:rFonts w:ascii="Times New Roman" w:hAnsi="Times New Roman" w:cs="Times New Roman"/>
                <w:b/>
                <w:bCs/>
                <w:sz w:val="20"/>
                <w:szCs w:val="20"/>
              </w:rPr>
              <w:t>оклад,тыс.р</w:t>
            </w:r>
          </w:p>
        </w:tc>
        <w:tc>
          <w:tcPr>
            <w:tcW w:w="1171" w:type="dxa"/>
            <w:vMerge/>
            <w:tcBorders>
              <w:top w:val="nil"/>
              <w:left w:val="single" w:sz="4" w:space="0" w:color="auto"/>
              <w:bottom w:val="single" w:sz="4" w:space="0" w:color="000000"/>
              <w:right w:val="single" w:sz="4" w:space="0" w:color="auto"/>
            </w:tcBorders>
            <w:vAlign w:val="center"/>
          </w:tcPr>
          <w:p w:rsidR="00C31F12" w:rsidRPr="00D1100F" w:rsidRDefault="00C31F12" w:rsidP="007E16F0">
            <w:pPr>
              <w:jc w:val="center"/>
              <w:rPr>
                <w:rFonts w:ascii="Times New Roman" w:hAnsi="Times New Roman" w:cs="Times New Roman"/>
                <w:b/>
                <w:bCs/>
                <w:sz w:val="20"/>
                <w:szCs w:val="20"/>
              </w:rPr>
            </w:pPr>
          </w:p>
        </w:tc>
        <w:tc>
          <w:tcPr>
            <w:tcW w:w="894" w:type="dxa"/>
            <w:tcBorders>
              <w:top w:val="nil"/>
              <w:left w:val="nil"/>
              <w:bottom w:val="single" w:sz="4" w:space="0" w:color="auto"/>
              <w:right w:val="single" w:sz="4" w:space="0" w:color="auto"/>
            </w:tcBorders>
            <w:shd w:val="clear" w:color="auto" w:fill="auto"/>
            <w:noWrap/>
            <w:vAlign w:val="bottom"/>
          </w:tcPr>
          <w:p w:rsidR="00C31F12" w:rsidRPr="00D1100F" w:rsidRDefault="00C31F12" w:rsidP="007E16F0">
            <w:pPr>
              <w:jc w:val="center"/>
              <w:rPr>
                <w:rFonts w:ascii="Times New Roman" w:hAnsi="Times New Roman" w:cs="Times New Roman"/>
                <w:b/>
                <w:bCs/>
                <w:sz w:val="20"/>
                <w:szCs w:val="20"/>
              </w:rPr>
            </w:pPr>
            <w:r w:rsidRPr="00D1100F">
              <w:rPr>
                <w:rFonts w:ascii="Times New Roman" w:hAnsi="Times New Roman" w:cs="Times New Roman"/>
                <w:b/>
                <w:bCs/>
                <w:sz w:val="20"/>
                <w:szCs w:val="20"/>
              </w:rPr>
              <w:t>100%</w:t>
            </w:r>
          </w:p>
        </w:tc>
        <w:tc>
          <w:tcPr>
            <w:tcW w:w="828" w:type="dxa"/>
            <w:vMerge/>
            <w:tcBorders>
              <w:top w:val="nil"/>
              <w:left w:val="single" w:sz="4" w:space="0" w:color="auto"/>
              <w:bottom w:val="single" w:sz="4" w:space="0" w:color="000000"/>
              <w:right w:val="single" w:sz="4" w:space="0" w:color="auto"/>
            </w:tcBorders>
            <w:vAlign w:val="center"/>
          </w:tcPr>
          <w:p w:rsidR="00C31F12" w:rsidRPr="00D1100F" w:rsidRDefault="00C31F12" w:rsidP="007E16F0">
            <w:pPr>
              <w:jc w:val="center"/>
              <w:rPr>
                <w:rFonts w:ascii="Times New Roman" w:hAnsi="Times New Roman" w:cs="Times New Roman"/>
                <w:b/>
                <w:bCs/>
                <w:sz w:val="20"/>
                <w:szCs w:val="20"/>
              </w:rPr>
            </w:pPr>
          </w:p>
        </w:tc>
      </w:tr>
      <w:tr w:rsidR="00C31F12" w:rsidRPr="00D1100F" w:rsidTr="007E16F0">
        <w:trPr>
          <w:trHeight w:val="255"/>
        </w:trPr>
        <w:tc>
          <w:tcPr>
            <w:tcW w:w="3480" w:type="dxa"/>
            <w:tcBorders>
              <w:top w:val="single" w:sz="4" w:space="0" w:color="auto"/>
              <w:left w:val="single" w:sz="4" w:space="0" w:color="auto"/>
              <w:bottom w:val="single" w:sz="4" w:space="0" w:color="auto"/>
              <w:right w:val="single" w:sz="4" w:space="0" w:color="000000"/>
            </w:tcBorders>
            <w:shd w:val="clear" w:color="auto" w:fill="auto"/>
            <w:noWrap/>
            <w:vAlign w:val="bottom"/>
          </w:tcPr>
          <w:p w:rsidR="00C31F12" w:rsidRPr="00D1100F" w:rsidRDefault="00C31F12" w:rsidP="007E16F0">
            <w:pPr>
              <w:jc w:val="center"/>
              <w:rPr>
                <w:rFonts w:ascii="Times New Roman" w:hAnsi="Times New Roman" w:cs="Times New Roman"/>
                <w:b/>
                <w:bCs/>
                <w:sz w:val="20"/>
                <w:szCs w:val="20"/>
              </w:rPr>
            </w:pPr>
            <w:r w:rsidRPr="00D1100F">
              <w:rPr>
                <w:rFonts w:ascii="Times New Roman" w:hAnsi="Times New Roman" w:cs="Times New Roman"/>
                <w:b/>
                <w:bCs/>
                <w:sz w:val="20"/>
                <w:szCs w:val="20"/>
              </w:rPr>
              <w:t>1</w:t>
            </w:r>
          </w:p>
        </w:tc>
        <w:tc>
          <w:tcPr>
            <w:tcW w:w="1638" w:type="dxa"/>
            <w:tcBorders>
              <w:top w:val="nil"/>
              <w:left w:val="nil"/>
              <w:bottom w:val="single" w:sz="4" w:space="0" w:color="auto"/>
              <w:right w:val="single" w:sz="4" w:space="0" w:color="auto"/>
            </w:tcBorders>
            <w:shd w:val="clear" w:color="auto" w:fill="auto"/>
            <w:noWrap/>
            <w:vAlign w:val="bottom"/>
          </w:tcPr>
          <w:p w:rsidR="00C31F12" w:rsidRPr="00D1100F" w:rsidRDefault="00C31F12" w:rsidP="007E16F0">
            <w:pPr>
              <w:jc w:val="center"/>
              <w:rPr>
                <w:rFonts w:ascii="Times New Roman" w:hAnsi="Times New Roman" w:cs="Times New Roman"/>
                <w:b/>
                <w:bCs/>
                <w:sz w:val="20"/>
                <w:szCs w:val="20"/>
              </w:rPr>
            </w:pPr>
            <w:r w:rsidRPr="00D1100F">
              <w:rPr>
                <w:rFonts w:ascii="Times New Roman" w:hAnsi="Times New Roman" w:cs="Times New Roman"/>
                <w:b/>
                <w:bCs/>
                <w:sz w:val="20"/>
                <w:szCs w:val="20"/>
              </w:rPr>
              <w:t>2</w:t>
            </w:r>
          </w:p>
        </w:tc>
        <w:tc>
          <w:tcPr>
            <w:tcW w:w="1701" w:type="dxa"/>
            <w:tcBorders>
              <w:top w:val="nil"/>
              <w:left w:val="nil"/>
              <w:bottom w:val="single" w:sz="4" w:space="0" w:color="auto"/>
              <w:right w:val="single" w:sz="4" w:space="0" w:color="auto"/>
            </w:tcBorders>
            <w:shd w:val="clear" w:color="auto" w:fill="auto"/>
            <w:noWrap/>
            <w:vAlign w:val="bottom"/>
          </w:tcPr>
          <w:p w:rsidR="00C31F12" w:rsidRPr="00D1100F" w:rsidRDefault="00C31F12" w:rsidP="007E16F0">
            <w:pPr>
              <w:jc w:val="center"/>
              <w:rPr>
                <w:rFonts w:ascii="Times New Roman" w:hAnsi="Times New Roman" w:cs="Times New Roman"/>
                <w:b/>
                <w:bCs/>
                <w:sz w:val="20"/>
                <w:szCs w:val="20"/>
              </w:rPr>
            </w:pPr>
            <w:r w:rsidRPr="00D1100F">
              <w:rPr>
                <w:rFonts w:ascii="Times New Roman" w:hAnsi="Times New Roman" w:cs="Times New Roman"/>
                <w:b/>
                <w:bCs/>
                <w:sz w:val="20"/>
                <w:szCs w:val="20"/>
              </w:rPr>
              <w:t>3</w:t>
            </w:r>
          </w:p>
        </w:tc>
        <w:tc>
          <w:tcPr>
            <w:tcW w:w="1171" w:type="dxa"/>
            <w:tcBorders>
              <w:top w:val="nil"/>
              <w:left w:val="nil"/>
              <w:bottom w:val="single" w:sz="4" w:space="0" w:color="auto"/>
              <w:right w:val="single" w:sz="4" w:space="0" w:color="auto"/>
            </w:tcBorders>
            <w:shd w:val="clear" w:color="auto" w:fill="auto"/>
            <w:noWrap/>
            <w:vAlign w:val="bottom"/>
          </w:tcPr>
          <w:p w:rsidR="00C31F12" w:rsidRPr="00D1100F" w:rsidRDefault="00C31F12" w:rsidP="007E16F0">
            <w:pPr>
              <w:jc w:val="center"/>
              <w:rPr>
                <w:rFonts w:ascii="Times New Roman" w:hAnsi="Times New Roman" w:cs="Times New Roman"/>
                <w:b/>
                <w:bCs/>
                <w:sz w:val="20"/>
                <w:szCs w:val="20"/>
              </w:rPr>
            </w:pPr>
            <w:r w:rsidRPr="00D1100F">
              <w:rPr>
                <w:rFonts w:ascii="Times New Roman" w:hAnsi="Times New Roman" w:cs="Times New Roman"/>
                <w:b/>
                <w:bCs/>
                <w:sz w:val="20"/>
                <w:szCs w:val="20"/>
              </w:rPr>
              <w:t>4</w:t>
            </w:r>
          </w:p>
        </w:tc>
        <w:tc>
          <w:tcPr>
            <w:tcW w:w="894" w:type="dxa"/>
            <w:tcBorders>
              <w:top w:val="nil"/>
              <w:left w:val="nil"/>
              <w:bottom w:val="single" w:sz="4" w:space="0" w:color="auto"/>
              <w:right w:val="single" w:sz="4" w:space="0" w:color="auto"/>
            </w:tcBorders>
            <w:shd w:val="clear" w:color="auto" w:fill="auto"/>
            <w:noWrap/>
            <w:vAlign w:val="bottom"/>
          </w:tcPr>
          <w:p w:rsidR="00C31F12" w:rsidRPr="00D1100F" w:rsidRDefault="00C31F12" w:rsidP="007E16F0">
            <w:pPr>
              <w:jc w:val="center"/>
              <w:rPr>
                <w:rFonts w:ascii="Times New Roman" w:hAnsi="Times New Roman" w:cs="Times New Roman"/>
                <w:b/>
                <w:bCs/>
                <w:sz w:val="20"/>
                <w:szCs w:val="20"/>
              </w:rPr>
            </w:pPr>
            <w:r w:rsidRPr="00D1100F">
              <w:rPr>
                <w:rFonts w:ascii="Times New Roman" w:hAnsi="Times New Roman" w:cs="Times New Roman"/>
                <w:b/>
                <w:bCs/>
                <w:sz w:val="20"/>
                <w:szCs w:val="20"/>
              </w:rPr>
              <w:t>5</w:t>
            </w:r>
          </w:p>
        </w:tc>
        <w:tc>
          <w:tcPr>
            <w:tcW w:w="828" w:type="dxa"/>
            <w:tcBorders>
              <w:top w:val="nil"/>
              <w:left w:val="nil"/>
              <w:bottom w:val="single" w:sz="4" w:space="0" w:color="auto"/>
              <w:right w:val="single" w:sz="4" w:space="0" w:color="auto"/>
            </w:tcBorders>
            <w:shd w:val="clear" w:color="auto" w:fill="auto"/>
            <w:noWrap/>
            <w:vAlign w:val="bottom"/>
          </w:tcPr>
          <w:p w:rsidR="00C31F12" w:rsidRPr="00D1100F" w:rsidRDefault="00C31F12" w:rsidP="007E16F0">
            <w:pPr>
              <w:jc w:val="center"/>
              <w:rPr>
                <w:rFonts w:ascii="Times New Roman" w:hAnsi="Times New Roman" w:cs="Times New Roman"/>
                <w:b/>
                <w:bCs/>
                <w:sz w:val="20"/>
                <w:szCs w:val="20"/>
              </w:rPr>
            </w:pPr>
            <w:r w:rsidRPr="00D1100F">
              <w:rPr>
                <w:rFonts w:ascii="Times New Roman" w:hAnsi="Times New Roman" w:cs="Times New Roman"/>
                <w:b/>
                <w:bCs/>
                <w:sz w:val="20"/>
                <w:szCs w:val="20"/>
              </w:rPr>
              <w:t>6</w:t>
            </w:r>
          </w:p>
        </w:tc>
      </w:tr>
      <w:tr w:rsidR="00C31F12" w:rsidRPr="00D1100F" w:rsidTr="007E16F0">
        <w:trPr>
          <w:trHeight w:val="255"/>
        </w:trPr>
        <w:tc>
          <w:tcPr>
            <w:tcW w:w="9712" w:type="dxa"/>
            <w:gridSpan w:val="6"/>
            <w:tcBorders>
              <w:top w:val="single" w:sz="4" w:space="0" w:color="auto"/>
              <w:left w:val="single" w:sz="4" w:space="0" w:color="auto"/>
              <w:bottom w:val="single" w:sz="4" w:space="0" w:color="auto"/>
              <w:right w:val="single" w:sz="4" w:space="0" w:color="auto"/>
            </w:tcBorders>
            <w:shd w:val="clear" w:color="auto" w:fill="auto"/>
            <w:noWrap/>
            <w:vAlign w:val="bottom"/>
          </w:tcPr>
          <w:p w:rsidR="00C31F12" w:rsidRPr="00D1100F" w:rsidRDefault="00C31F12" w:rsidP="007E16F0">
            <w:pPr>
              <w:jc w:val="center"/>
              <w:rPr>
                <w:rFonts w:ascii="Times New Roman" w:hAnsi="Times New Roman" w:cs="Times New Roman"/>
                <w:b/>
                <w:sz w:val="16"/>
                <w:szCs w:val="16"/>
              </w:rPr>
            </w:pPr>
          </w:p>
          <w:p w:rsidR="00C31F12" w:rsidRPr="00D1100F" w:rsidRDefault="00C31F12" w:rsidP="007E16F0">
            <w:pPr>
              <w:jc w:val="center"/>
              <w:rPr>
                <w:rFonts w:ascii="Times New Roman" w:hAnsi="Times New Roman" w:cs="Times New Roman"/>
                <w:b/>
              </w:rPr>
            </w:pPr>
            <w:r w:rsidRPr="00D1100F">
              <w:rPr>
                <w:rFonts w:ascii="Times New Roman" w:hAnsi="Times New Roman" w:cs="Times New Roman"/>
                <w:b/>
              </w:rPr>
              <w:t>ПОДЗЕМНЫЕ ГОРНЫЕ РАБОТЫ</w:t>
            </w:r>
          </w:p>
          <w:p w:rsidR="00C31F12" w:rsidRPr="00D1100F" w:rsidRDefault="00C31F12" w:rsidP="007E16F0">
            <w:pPr>
              <w:jc w:val="center"/>
              <w:rPr>
                <w:rFonts w:ascii="Times New Roman" w:hAnsi="Times New Roman" w:cs="Times New Roman"/>
                <w:b/>
                <w:sz w:val="16"/>
                <w:szCs w:val="16"/>
              </w:rPr>
            </w:pPr>
          </w:p>
        </w:tc>
      </w:tr>
      <w:tr w:rsidR="00C31F12" w:rsidRPr="00D1100F" w:rsidTr="007E16F0">
        <w:trPr>
          <w:trHeight w:val="255"/>
        </w:trPr>
        <w:tc>
          <w:tcPr>
            <w:tcW w:w="9712" w:type="dxa"/>
            <w:gridSpan w:val="6"/>
            <w:tcBorders>
              <w:top w:val="single" w:sz="4" w:space="0" w:color="auto"/>
              <w:left w:val="single" w:sz="4" w:space="0" w:color="auto"/>
              <w:bottom w:val="single" w:sz="4" w:space="0" w:color="auto"/>
              <w:right w:val="single" w:sz="4" w:space="0" w:color="auto"/>
            </w:tcBorders>
            <w:shd w:val="clear" w:color="auto" w:fill="auto"/>
            <w:noWrap/>
            <w:vAlign w:val="bottom"/>
          </w:tcPr>
          <w:p w:rsidR="00C31F12" w:rsidRPr="00D1100F" w:rsidRDefault="00C31F12" w:rsidP="007E16F0">
            <w:pPr>
              <w:jc w:val="center"/>
              <w:rPr>
                <w:rFonts w:ascii="Times New Roman" w:hAnsi="Times New Roman" w:cs="Times New Roman"/>
                <w:b/>
              </w:rPr>
            </w:pPr>
            <w:r w:rsidRPr="00D1100F">
              <w:rPr>
                <w:rFonts w:ascii="Times New Roman" w:hAnsi="Times New Roman" w:cs="Times New Roman"/>
                <w:b/>
              </w:rPr>
              <w:t>Общешахтный персонал</w:t>
            </w:r>
          </w:p>
        </w:tc>
      </w:tr>
      <w:tr w:rsidR="00C31F12" w:rsidRPr="00D1100F" w:rsidTr="007E16F0">
        <w:trPr>
          <w:trHeight w:val="255"/>
        </w:trPr>
        <w:tc>
          <w:tcPr>
            <w:tcW w:w="3480" w:type="dxa"/>
            <w:tcBorders>
              <w:top w:val="single" w:sz="4" w:space="0" w:color="auto"/>
              <w:left w:val="single" w:sz="4" w:space="0" w:color="auto"/>
              <w:bottom w:val="single" w:sz="4" w:space="0" w:color="auto"/>
              <w:right w:val="single" w:sz="4" w:space="0" w:color="000000"/>
            </w:tcBorders>
            <w:shd w:val="clear" w:color="auto" w:fill="auto"/>
            <w:noWrap/>
          </w:tcPr>
          <w:p w:rsidR="00C31F12" w:rsidRPr="00D1100F" w:rsidRDefault="00C31F12" w:rsidP="007E16F0">
            <w:pPr>
              <w:jc w:val="both"/>
              <w:rPr>
                <w:rFonts w:ascii="Times New Roman" w:hAnsi="Times New Roman" w:cs="Times New Roman"/>
              </w:rPr>
            </w:pPr>
            <w:r w:rsidRPr="00D1100F">
              <w:rPr>
                <w:rFonts w:ascii="Times New Roman" w:hAnsi="Times New Roman" w:cs="Times New Roman"/>
              </w:rPr>
              <w:t>Начальник шахты</w:t>
            </w:r>
          </w:p>
        </w:tc>
        <w:tc>
          <w:tcPr>
            <w:tcW w:w="1638" w:type="dxa"/>
            <w:tcBorders>
              <w:top w:val="nil"/>
              <w:left w:val="nil"/>
              <w:bottom w:val="single" w:sz="4" w:space="0" w:color="auto"/>
              <w:right w:val="single" w:sz="4" w:space="0" w:color="auto"/>
            </w:tcBorders>
            <w:shd w:val="clear" w:color="auto" w:fill="auto"/>
            <w:noWrap/>
          </w:tcPr>
          <w:p w:rsidR="00C31F12" w:rsidRPr="00D1100F" w:rsidRDefault="00C31F12" w:rsidP="007E16F0">
            <w:pPr>
              <w:jc w:val="both"/>
              <w:rPr>
                <w:rFonts w:ascii="Times New Roman" w:hAnsi="Times New Roman" w:cs="Times New Roman"/>
              </w:rPr>
            </w:pPr>
            <w:r w:rsidRPr="00D1100F">
              <w:rPr>
                <w:rFonts w:ascii="Times New Roman" w:hAnsi="Times New Roman" w:cs="Times New Roman"/>
              </w:rPr>
              <w:t>1</w:t>
            </w:r>
          </w:p>
        </w:tc>
        <w:tc>
          <w:tcPr>
            <w:tcW w:w="1701" w:type="dxa"/>
            <w:tcBorders>
              <w:top w:val="nil"/>
              <w:left w:val="nil"/>
              <w:bottom w:val="single" w:sz="4" w:space="0" w:color="auto"/>
              <w:right w:val="single" w:sz="4" w:space="0" w:color="auto"/>
            </w:tcBorders>
            <w:shd w:val="clear" w:color="auto" w:fill="auto"/>
            <w:noWrap/>
          </w:tcPr>
          <w:p w:rsidR="00C31F12" w:rsidRPr="00D1100F" w:rsidRDefault="00C31F12" w:rsidP="007E16F0">
            <w:pPr>
              <w:jc w:val="both"/>
              <w:rPr>
                <w:rFonts w:ascii="Times New Roman" w:hAnsi="Times New Roman" w:cs="Times New Roman"/>
              </w:rPr>
            </w:pPr>
            <w:r w:rsidRPr="00D1100F">
              <w:rPr>
                <w:rFonts w:ascii="Times New Roman" w:hAnsi="Times New Roman" w:cs="Times New Roman"/>
              </w:rPr>
              <w:t>100</w:t>
            </w:r>
          </w:p>
        </w:tc>
        <w:tc>
          <w:tcPr>
            <w:tcW w:w="1171" w:type="dxa"/>
            <w:tcBorders>
              <w:top w:val="nil"/>
              <w:left w:val="nil"/>
              <w:bottom w:val="single" w:sz="4" w:space="0" w:color="auto"/>
              <w:right w:val="single" w:sz="4" w:space="0" w:color="auto"/>
            </w:tcBorders>
            <w:shd w:val="clear" w:color="auto" w:fill="auto"/>
            <w:noWrap/>
            <w:vAlign w:val="bottom"/>
          </w:tcPr>
          <w:p w:rsidR="00C31F12" w:rsidRPr="00D1100F" w:rsidRDefault="00C31F12" w:rsidP="007E16F0">
            <w:pPr>
              <w:jc w:val="center"/>
              <w:rPr>
                <w:rFonts w:ascii="Times New Roman" w:hAnsi="Times New Roman" w:cs="Times New Roman"/>
              </w:rPr>
            </w:pPr>
          </w:p>
        </w:tc>
        <w:tc>
          <w:tcPr>
            <w:tcW w:w="894" w:type="dxa"/>
            <w:tcBorders>
              <w:top w:val="nil"/>
              <w:left w:val="nil"/>
              <w:bottom w:val="single" w:sz="4" w:space="0" w:color="auto"/>
              <w:right w:val="single" w:sz="4" w:space="0" w:color="auto"/>
            </w:tcBorders>
            <w:shd w:val="clear" w:color="auto" w:fill="auto"/>
            <w:noWrap/>
            <w:vAlign w:val="bottom"/>
          </w:tcPr>
          <w:p w:rsidR="00C31F12" w:rsidRPr="00D1100F" w:rsidRDefault="00C31F12" w:rsidP="007E16F0">
            <w:pPr>
              <w:jc w:val="center"/>
              <w:rPr>
                <w:rFonts w:ascii="Times New Roman" w:hAnsi="Times New Roman" w:cs="Times New Roman"/>
              </w:rPr>
            </w:pPr>
          </w:p>
        </w:tc>
        <w:tc>
          <w:tcPr>
            <w:tcW w:w="828" w:type="dxa"/>
            <w:tcBorders>
              <w:top w:val="nil"/>
              <w:left w:val="nil"/>
              <w:bottom w:val="single" w:sz="4" w:space="0" w:color="auto"/>
              <w:right w:val="single" w:sz="4" w:space="0" w:color="auto"/>
            </w:tcBorders>
            <w:shd w:val="clear" w:color="auto" w:fill="auto"/>
            <w:noWrap/>
            <w:vAlign w:val="bottom"/>
          </w:tcPr>
          <w:p w:rsidR="00C31F12" w:rsidRPr="00D1100F" w:rsidRDefault="00C31F12" w:rsidP="007E16F0">
            <w:pPr>
              <w:jc w:val="center"/>
              <w:rPr>
                <w:rFonts w:ascii="Times New Roman" w:hAnsi="Times New Roman" w:cs="Times New Roman"/>
              </w:rPr>
            </w:pPr>
          </w:p>
        </w:tc>
      </w:tr>
      <w:tr w:rsidR="00C31F12" w:rsidRPr="00D1100F" w:rsidTr="007E16F0">
        <w:trPr>
          <w:trHeight w:val="255"/>
        </w:trPr>
        <w:tc>
          <w:tcPr>
            <w:tcW w:w="3480" w:type="dxa"/>
            <w:tcBorders>
              <w:top w:val="single" w:sz="4" w:space="0" w:color="auto"/>
              <w:left w:val="single" w:sz="4" w:space="0" w:color="auto"/>
              <w:bottom w:val="single" w:sz="4" w:space="0" w:color="auto"/>
              <w:right w:val="single" w:sz="4" w:space="0" w:color="000000"/>
            </w:tcBorders>
            <w:shd w:val="clear" w:color="auto" w:fill="auto"/>
            <w:noWrap/>
          </w:tcPr>
          <w:p w:rsidR="00C31F12" w:rsidRPr="00D1100F" w:rsidRDefault="00C31F12" w:rsidP="007E16F0">
            <w:pPr>
              <w:jc w:val="both"/>
              <w:rPr>
                <w:rFonts w:ascii="Times New Roman" w:hAnsi="Times New Roman" w:cs="Times New Roman"/>
              </w:rPr>
            </w:pPr>
            <w:r w:rsidRPr="00D1100F">
              <w:rPr>
                <w:rFonts w:ascii="Times New Roman" w:hAnsi="Times New Roman" w:cs="Times New Roman"/>
              </w:rPr>
              <w:t xml:space="preserve">Гл. инженер </w:t>
            </w:r>
          </w:p>
          <w:p w:rsidR="00C31F12" w:rsidRPr="00D1100F" w:rsidRDefault="00C31F12" w:rsidP="007E16F0">
            <w:pPr>
              <w:jc w:val="both"/>
              <w:rPr>
                <w:rFonts w:ascii="Times New Roman" w:hAnsi="Times New Roman" w:cs="Times New Roman"/>
              </w:rPr>
            </w:pPr>
            <w:r w:rsidRPr="00D1100F">
              <w:rPr>
                <w:rFonts w:ascii="Times New Roman" w:hAnsi="Times New Roman" w:cs="Times New Roman"/>
              </w:rPr>
              <w:t>шахты</w:t>
            </w:r>
          </w:p>
        </w:tc>
        <w:tc>
          <w:tcPr>
            <w:tcW w:w="1638" w:type="dxa"/>
            <w:tcBorders>
              <w:top w:val="nil"/>
              <w:left w:val="nil"/>
              <w:bottom w:val="single" w:sz="4" w:space="0" w:color="auto"/>
              <w:right w:val="single" w:sz="4" w:space="0" w:color="auto"/>
            </w:tcBorders>
            <w:shd w:val="clear" w:color="auto" w:fill="auto"/>
            <w:noWrap/>
          </w:tcPr>
          <w:p w:rsidR="00C31F12" w:rsidRPr="00D1100F" w:rsidRDefault="00C31F12" w:rsidP="007E16F0">
            <w:pPr>
              <w:jc w:val="both"/>
              <w:rPr>
                <w:rFonts w:ascii="Times New Roman" w:hAnsi="Times New Roman" w:cs="Times New Roman"/>
              </w:rPr>
            </w:pPr>
            <w:r w:rsidRPr="00D1100F">
              <w:rPr>
                <w:rFonts w:ascii="Times New Roman" w:hAnsi="Times New Roman" w:cs="Times New Roman"/>
              </w:rPr>
              <w:t>1</w:t>
            </w:r>
          </w:p>
        </w:tc>
        <w:tc>
          <w:tcPr>
            <w:tcW w:w="1701" w:type="dxa"/>
            <w:tcBorders>
              <w:top w:val="nil"/>
              <w:left w:val="nil"/>
              <w:bottom w:val="single" w:sz="4" w:space="0" w:color="auto"/>
              <w:right w:val="single" w:sz="4" w:space="0" w:color="auto"/>
            </w:tcBorders>
            <w:shd w:val="clear" w:color="auto" w:fill="auto"/>
            <w:noWrap/>
          </w:tcPr>
          <w:p w:rsidR="00C31F12" w:rsidRPr="00D1100F" w:rsidRDefault="00C31F12" w:rsidP="007E16F0">
            <w:pPr>
              <w:jc w:val="both"/>
              <w:rPr>
                <w:rFonts w:ascii="Times New Roman" w:hAnsi="Times New Roman" w:cs="Times New Roman"/>
              </w:rPr>
            </w:pPr>
            <w:r w:rsidRPr="00D1100F">
              <w:rPr>
                <w:rFonts w:ascii="Times New Roman" w:hAnsi="Times New Roman" w:cs="Times New Roman"/>
              </w:rPr>
              <w:t>80</w:t>
            </w:r>
          </w:p>
        </w:tc>
        <w:tc>
          <w:tcPr>
            <w:tcW w:w="1171" w:type="dxa"/>
            <w:tcBorders>
              <w:top w:val="nil"/>
              <w:left w:val="nil"/>
              <w:bottom w:val="single" w:sz="4" w:space="0" w:color="auto"/>
              <w:right w:val="single" w:sz="4" w:space="0" w:color="auto"/>
            </w:tcBorders>
            <w:shd w:val="clear" w:color="auto" w:fill="auto"/>
            <w:noWrap/>
            <w:vAlign w:val="bottom"/>
          </w:tcPr>
          <w:p w:rsidR="00C31F12" w:rsidRPr="00D1100F" w:rsidRDefault="00C31F12" w:rsidP="007E16F0">
            <w:pPr>
              <w:jc w:val="center"/>
              <w:rPr>
                <w:rFonts w:ascii="Times New Roman" w:hAnsi="Times New Roman" w:cs="Times New Roman"/>
              </w:rPr>
            </w:pPr>
          </w:p>
        </w:tc>
        <w:tc>
          <w:tcPr>
            <w:tcW w:w="894" w:type="dxa"/>
            <w:tcBorders>
              <w:top w:val="nil"/>
              <w:left w:val="nil"/>
              <w:bottom w:val="single" w:sz="4" w:space="0" w:color="auto"/>
              <w:right w:val="single" w:sz="4" w:space="0" w:color="auto"/>
            </w:tcBorders>
            <w:shd w:val="clear" w:color="auto" w:fill="auto"/>
            <w:noWrap/>
            <w:vAlign w:val="bottom"/>
          </w:tcPr>
          <w:p w:rsidR="00C31F12" w:rsidRPr="00D1100F" w:rsidRDefault="00C31F12" w:rsidP="007E16F0">
            <w:pPr>
              <w:jc w:val="center"/>
              <w:rPr>
                <w:rFonts w:ascii="Times New Roman" w:hAnsi="Times New Roman" w:cs="Times New Roman"/>
              </w:rPr>
            </w:pPr>
          </w:p>
        </w:tc>
        <w:tc>
          <w:tcPr>
            <w:tcW w:w="828" w:type="dxa"/>
            <w:tcBorders>
              <w:top w:val="nil"/>
              <w:left w:val="nil"/>
              <w:bottom w:val="single" w:sz="4" w:space="0" w:color="auto"/>
              <w:right w:val="single" w:sz="4" w:space="0" w:color="auto"/>
            </w:tcBorders>
            <w:shd w:val="clear" w:color="auto" w:fill="auto"/>
            <w:noWrap/>
            <w:vAlign w:val="bottom"/>
          </w:tcPr>
          <w:p w:rsidR="00C31F12" w:rsidRPr="00D1100F" w:rsidRDefault="00C31F12" w:rsidP="007E16F0">
            <w:pPr>
              <w:jc w:val="center"/>
              <w:rPr>
                <w:rFonts w:ascii="Times New Roman" w:hAnsi="Times New Roman" w:cs="Times New Roman"/>
              </w:rPr>
            </w:pPr>
          </w:p>
        </w:tc>
      </w:tr>
      <w:tr w:rsidR="00C31F12" w:rsidRPr="00D1100F" w:rsidTr="007E16F0">
        <w:trPr>
          <w:trHeight w:val="255"/>
        </w:trPr>
        <w:tc>
          <w:tcPr>
            <w:tcW w:w="3480" w:type="dxa"/>
            <w:tcBorders>
              <w:top w:val="single" w:sz="4" w:space="0" w:color="auto"/>
              <w:left w:val="single" w:sz="4" w:space="0" w:color="auto"/>
              <w:bottom w:val="single" w:sz="4" w:space="0" w:color="auto"/>
              <w:right w:val="single" w:sz="4" w:space="0" w:color="000000"/>
            </w:tcBorders>
            <w:shd w:val="clear" w:color="auto" w:fill="auto"/>
            <w:noWrap/>
          </w:tcPr>
          <w:p w:rsidR="00C31F12" w:rsidRPr="00D1100F" w:rsidRDefault="00C31F12" w:rsidP="007E16F0">
            <w:pPr>
              <w:jc w:val="both"/>
              <w:rPr>
                <w:rFonts w:ascii="Times New Roman" w:hAnsi="Times New Roman" w:cs="Times New Roman"/>
              </w:rPr>
            </w:pPr>
            <w:r w:rsidRPr="00D1100F">
              <w:rPr>
                <w:rFonts w:ascii="Times New Roman" w:hAnsi="Times New Roman" w:cs="Times New Roman"/>
              </w:rPr>
              <w:t xml:space="preserve">Зам. гл. инженера </w:t>
            </w:r>
          </w:p>
        </w:tc>
        <w:tc>
          <w:tcPr>
            <w:tcW w:w="1638" w:type="dxa"/>
            <w:tcBorders>
              <w:top w:val="nil"/>
              <w:left w:val="nil"/>
              <w:bottom w:val="single" w:sz="4" w:space="0" w:color="auto"/>
              <w:right w:val="single" w:sz="4" w:space="0" w:color="auto"/>
            </w:tcBorders>
            <w:shd w:val="clear" w:color="auto" w:fill="auto"/>
            <w:noWrap/>
          </w:tcPr>
          <w:p w:rsidR="00C31F12" w:rsidRPr="00D1100F" w:rsidRDefault="00C31F12" w:rsidP="007E16F0">
            <w:pPr>
              <w:jc w:val="both"/>
              <w:rPr>
                <w:rFonts w:ascii="Times New Roman" w:hAnsi="Times New Roman" w:cs="Times New Roman"/>
              </w:rPr>
            </w:pPr>
            <w:r w:rsidRPr="00D1100F">
              <w:rPr>
                <w:rFonts w:ascii="Times New Roman" w:hAnsi="Times New Roman" w:cs="Times New Roman"/>
              </w:rPr>
              <w:t>1</w:t>
            </w:r>
          </w:p>
        </w:tc>
        <w:tc>
          <w:tcPr>
            <w:tcW w:w="1701" w:type="dxa"/>
            <w:tcBorders>
              <w:top w:val="nil"/>
              <w:left w:val="nil"/>
              <w:bottom w:val="single" w:sz="4" w:space="0" w:color="auto"/>
              <w:right w:val="single" w:sz="4" w:space="0" w:color="auto"/>
            </w:tcBorders>
            <w:shd w:val="clear" w:color="auto" w:fill="auto"/>
            <w:noWrap/>
          </w:tcPr>
          <w:p w:rsidR="00C31F12" w:rsidRPr="00D1100F" w:rsidRDefault="00C31F12" w:rsidP="007E16F0">
            <w:pPr>
              <w:jc w:val="both"/>
              <w:rPr>
                <w:rFonts w:ascii="Times New Roman" w:hAnsi="Times New Roman" w:cs="Times New Roman"/>
              </w:rPr>
            </w:pPr>
            <w:r w:rsidRPr="00D1100F">
              <w:rPr>
                <w:rFonts w:ascii="Times New Roman" w:hAnsi="Times New Roman" w:cs="Times New Roman"/>
              </w:rPr>
              <w:t>60</w:t>
            </w:r>
          </w:p>
        </w:tc>
        <w:tc>
          <w:tcPr>
            <w:tcW w:w="1171" w:type="dxa"/>
            <w:tcBorders>
              <w:top w:val="nil"/>
              <w:left w:val="nil"/>
              <w:bottom w:val="single" w:sz="4" w:space="0" w:color="auto"/>
              <w:right w:val="single" w:sz="4" w:space="0" w:color="auto"/>
            </w:tcBorders>
            <w:shd w:val="clear" w:color="auto" w:fill="auto"/>
            <w:noWrap/>
            <w:vAlign w:val="bottom"/>
          </w:tcPr>
          <w:p w:rsidR="00C31F12" w:rsidRPr="00D1100F" w:rsidRDefault="00C31F12" w:rsidP="007E16F0">
            <w:pPr>
              <w:jc w:val="center"/>
              <w:rPr>
                <w:rFonts w:ascii="Times New Roman" w:hAnsi="Times New Roman" w:cs="Times New Roman"/>
              </w:rPr>
            </w:pPr>
          </w:p>
        </w:tc>
        <w:tc>
          <w:tcPr>
            <w:tcW w:w="894" w:type="dxa"/>
            <w:tcBorders>
              <w:top w:val="nil"/>
              <w:left w:val="nil"/>
              <w:bottom w:val="single" w:sz="4" w:space="0" w:color="auto"/>
              <w:right w:val="single" w:sz="4" w:space="0" w:color="auto"/>
            </w:tcBorders>
            <w:shd w:val="clear" w:color="auto" w:fill="auto"/>
            <w:noWrap/>
            <w:vAlign w:val="bottom"/>
          </w:tcPr>
          <w:p w:rsidR="00C31F12" w:rsidRPr="00D1100F" w:rsidRDefault="00C31F12" w:rsidP="007E16F0">
            <w:pPr>
              <w:jc w:val="center"/>
              <w:rPr>
                <w:rFonts w:ascii="Times New Roman" w:hAnsi="Times New Roman" w:cs="Times New Roman"/>
              </w:rPr>
            </w:pPr>
          </w:p>
        </w:tc>
        <w:tc>
          <w:tcPr>
            <w:tcW w:w="828" w:type="dxa"/>
            <w:tcBorders>
              <w:top w:val="nil"/>
              <w:left w:val="nil"/>
              <w:bottom w:val="single" w:sz="4" w:space="0" w:color="auto"/>
              <w:right w:val="single" w:sz="4" w:space="0" w:color="auto"/>
            </w:tcBorders>
            <w:shd w:val="clear" w:color="auto" w:fill="auto"/>
            <w:noWrap/>
            <w:vAlign w:val="bottom"/>
          </w:tcPr>
          <w:p w:rsidR="00C31F12" w:rsidRPr="00D1100F" w:rsidRDefault="00C31F12" w:rsidP="007E16F0">
            <w:pPr>
              <w:jc w:val="center"/>
              <w:rPr>
                <w:rFonts w:ascii="Times New Roman" w:hAnsi="Times New Roman" w:cs="Times New Roman"/>
              </w:rPr>
            </w:pPr>
          </w:p>
        </w:tc>
      </w:tr>
      <w:tr w:rsidR="00C31F12" w:rsidRPr="00D1100F" w:rsidTr="007E16F0">
        <w:trPr>
          <w:trHeight w:val="255"/>
        </w:trPr>
        <w:tc>
          <w:tcPr>
            <w:tcW w:w="3480" w:type="dxa"/>
            <w:tcBorders>
              <w:top w:val="single" w:sz="4" w:space="0" w:color="auto"/>
              <w:left w:val="single" w:sz="4" w:space="0" w:color="auto"/>
              <w:bottom w:val="single" w:sz="4" w:space="0" w:color="auto"/>
              <w:right w:val="single" w:sz="4" w:space="0" w:color="000000"/>
            </w:tcBorders>
            <w:shd w:val="clear" w:color="auto" w:fill="auto"/>
            <w:noWrap/>
          </w:tcPr>
          <w:p w:rsidR="00C31F12" w:rsidRPr="00D1100F" w:rsidRDefault="00C31F12" w:rsidP="007E16F0">
            <w:pPr>
              <w:jc w:val="both"/>
              <w:rPr>
                <w:rFonts w:ascii="Times New Roman" w:hAnsi="Times New Roman" w:cs="Times New Roman"/>
              </w:rPr>
            </w:pPr>
            <w:r w:rsidRPr="00D1100F">
              <w:rPr>
                <w:rFonts w:ascii="Times New Roman" w:hAnsi="Times New Roman" w:cs="Times New Roman"/>
              </w:rPr>
              <w:t>Зам. гл. инженера по ОТиТБ</w:t>
            </w:r>
          </w:p>
        </w:tc>
        <w:tc>
          <w:tcPr>
            <w:tcW w:w="1638" w:type="dxa"/>
            <w:tcBorders>
              <w:top w:val="nil"/>
              <w:left w:val="nil"/>
              <w:bottom w:val="single" w:sz="4" w:space="0" w:color="auto"/>
              <w:right w:val="single" w:sz="4" w:space="0" w:color="auto"/>
            </w:tcBorders>
            <w:shd w:val="clear" w:color="auto" w:fill="auto"/>
            <w:noWrap/>
          </w:tcPr>
          <w:p w:rsidR="00C31F12" w:rsidRPr="00D1100F" w:rsidRDefault="00C31F12" w:rsidP="007E16F0">
            <w:pPr>
              <w:jc w:val="both"/>
              <w:rPr>
                <w:rFonts w:ascii="Times New Roman" w:hAnsi="Times New Roman" w:cs="Times New Roman"/>
              </w:rPr>
            </w:pPr>
            <w:r w:rsidRPr="00D1100F">
              <w:rPr>
                <w:rFonts w:ascii="Times New Roman" w:hAnsi="Times New Roman" w:cs="Times New Roman"/>
              </w:rPr>
              <w:t>1</w:t>
            </w:r>
          </w:p>
        </w:tc>
        <w:tc>
          <w:tcPr>
            <w:tcW w:w="1701" w:type="dxa"/>
            <w:tcBorders>
              <w:top w:val="nil"/>
              <w:left w:val="nil"/>
              <w:bottom w:val="single" w:sz="4" w:space="0" w:color="auto"/>
              <w:right w:val="single" w:sz="4" w:space="0" w:color="auto"/>
            </w:tcBorders>
            <w:shd w:val="clear" w:color="auto" w:fill="auto"/>
            <w:noWrap/>
          </w:tcPr>
          <w:p w:rsidR="00C31F12" w:rsidRPr="00D1100F" w:rsidRDefault="00C31F12" w:rsidP="007E16F0">
            <w:pPr>
              <w:jc w:val="both"/>
              <w:rPr>
                <w:rFonts w:ascii="Times New Roman" w:hAnsi="Times New Roman" w:cs="Times New Roman"/>
              </w:rPr>
            </w:pPr>
            <w:r w:rsidRPr="00D1100F">
              <w:rPr>
                <w:rFonts w:ascii="Times New Roman" w:hAnsi="Times New Roman" w:cs="Times New Roman"/>
              </w:rPr>
              <w:t>60</w:t>
            </w:r>
          </w:p>
        </w:tc>
        <w:tc>
          <w:tcPr>
            <w:tcW w:w="1171" w:type="dxa"/>
            <w:tcBorders>
              <w:top w:val="nil"/>
              <w:left w:val="nil"/>
              <w:bottom w:val="single" w:sz="4" w:space="0" w:color="auto"/>
              <w:right w:val="single" w:sz="4" w:space="0" w:color="auto"/>
            </w:tcBorders>
            <w:shd w:val="clear" w:color="auto" w:fill="auto"/>
            <w:noWrap/>
            <w:vAlign w:val="bottom"/>
          </w:tcPr>
          <w:p w:rsidR="00C31F12" w:rsidRPr="00D1100F" w:rsidRDefault="00C31F12" w:rsidP="007E16F0">
            <w:pPr>
              <w:jc w:val="center"/>
              <w:rPr>
                <w:rFonts w:ascii="Times New Roman" w:hAnsi="Times New Roman" w:cs="Times New Roman"/>
              </w:rPr>
            </w:pPr>
          </w:p>
        </w:tc>
        <w:tc>
          <w:tcPr>
            <w:tcW w:w="894" w:type="dxa"/>
            <w:tcBorders>
              <w:top w:val="nil"/>
              <w:left w:val="nil"/>
              <w:bottom w:val="single" w:sz="4" w:space="0" w:color="auto"/>
              <w:right w:val="single" w:sz="4" w:space="0" w:color="auto"/>
            </w:tcBorders>
            <w:shd w:val="clear" w:color="auto" w:fill="auto"/>
            <w:noWrap/>
            <w:vAlign w:val="bottom"/>
          </w:tcPr>
          <w:p w:rsidR="00C31F12" w:rsidRPr="00D1100F" w:rsidRDefault="00C31F12" w:rsidP="007E16F0">
            <w:pPr>
              <w:jc w:val="center"/>
              <w:rPr>
                <w:rFonts w:ascii="Times New Roman" w:hAnsi="Times New Roman" w:cs="Times New Roman"/>
              </w:rPr>
            </w:pPr>
          </w:p>
        </w:tc>
        <w:tc>
          <w:tcPr>
            <w:tcW w:w="828" w:type="dxa"/>
            <w:tcBorders>
              <w:top w:val="nil"/>
              <w:left w:val="nil"/>
              <w:bottom w:val="single" w:sz="4" w:space="0" w:color="auto"/>
              <w:right w:val="single" w:sz="4" w:space="0" w:color="auto"/>
            </w:tcBorders>
            <w:shd w:val="clear" w:color="auto" w:fill="auto"/>
            <w:noWrap/>
            <w:vAlign w:val="bottom"/>
          </w:tcPr>
          <w:p w:rsidR="00C31F12" w:rsidRPr="00D1100F" w:rsidRDefault="00C31F12" w:rsidP="007E16F0">
            <w:pPr>
              <w:jc w:val="center"/>
              <w:rPr>
                <w:rFonts w:ascii="Times New Roman" w:hAnsi="Times New Roman" w:cs="Times New Roman"/>
              </w:rPr>
            </w:pPr>
          </w:p>
        </w:tc>
      </w:tr>
      <w:tr w:rsidR="00C31F12" w:rsidRPr="00D1100F" w:rsidTr="007E16F0">
        <w:trPr>
          <w:trHeight w:val="255"/>
        </w:trPr>
        <w:tc>
          <w:tcPr>
            <w:tcW w:w="3480" w:type="dxa"/>
            <w:tcBorders>
              <w:top w:val="single" w:sz="4" w:space="0" w:color="auto"/>
              <w:left w:val="single" w:sz="4" w:space="0" w:color="auto"/>
              <w:bottom w:val="single" w:sz="4" w:space="0" w:color="auto"/>
              <w:right w:val="single" w:sz="4" w:space="0" w:color="000000"/>
            </w:tcBorders>
            <w:shd w:val="clear" w:color="auto" w:fill="auto"/>
            <w:noWrap/>
          </w:tcPr>
          <w:p w:rsidR="00C31F12" w:rsidRPr="00D1100F" w:rsidRDefault="00C31F12" w:rsidP="007E16F0">
            <w:pPr>
              <w:jc w:val="both"/>
              <w:rPr>
                <w:rFonts w:ascii="Times New Roman" w:hAnsi="Times New Roman" w:cs="Times New Roman"/>
              </w:rPr>
            </w:pPr>
            <w:r w:rsidRPr="00D1100F">
              <w:rPr>
                <w:rFonts w:ascii="Times New Roman" w:hAnsi="Times New Roman" w:cs="Times New Roman"/>
              </w:rPr>
              <w:t>Зам. гл. инженера по БВР</w:t>
            </w:r>
          </w:p>
        </w:tc>
        <w:tc>
          <w:tcPr>
            <w:tcW w:w="1638" w:type="dxa"/>
            <w:tcBorders>
              <w:top w:val="nil"/>
              <w:left w:val="nil"/>
              <w:bottom w:val="single" w:sz="4" w:space="0" w:color="auto"/>
              <w:right w:val="single" w:sz="4" w:space="0" w:color="auto"/>
            </w:tcBorders>
            <w:shd w:val="clear" w:color="auto" w:fill="auto"/>
            <w:noWrap/>
          </w:tcPr>
          <w:p w:rsidR="00C31F12" w:rsidRPr="00D1100F" w:rsidRDefault="00C31F12" w:rsidP="007E16F0">
            <w:pPr>
              <w:jc w:val="both"/>
              <w:rPr>
                <w:rFonts w:ascii="Times New Roman" w:hAnsi="Times New Roman" w:cs="Times New Roman"/>
              </w:rPr>
            </w:pPr>
            <w:r w:rsidRPr="00D1100F">
              <w:rPr>
                <w:rFonts w:ascii="Times New Roman" w:hAnsi="Times New Roman" w:cs="Times New Roman"/>
              </w:rPr>
              <w:t>1</w:t>
            </w:r>
          </w:p>
        </w:tc>
        <w:tc>
          <w:tcPr>
            <w:tcW w:w="1701" w:type="dxa"/>
            <w:tcBorders>
              <w:top w:val="nil"/>
              <w:left w:val="nil"/>
              <w:bottom w:val="single" w:sz="4" w:space="0" w:color="auto"/>
              <w:right w:val="single" w:sz="4" w:space="0" w:color="auto"/>
            </w:tcBorders>
            <w:shd w:val="clear" w:color="auto" w:fill="auto"/>
            <w:noWrap/>
          </w:tcPr>
          <w:p w:rsidR="00C31F12" w:rsidRPr="00D1100F" w:rsidRDefault="00C31F12" w:rsidP="007E16F0">
            <w:pPr>
              <w:jc w:val="both"/>
              <w:rPr>
                <w:rFonts w:ascii="Times New Roman" w:hAnsi="Times New Roman" w:cs="Times New Roman"/>
              </w:rPr>
            </w:pPr>
            <w:r w:rsidRPr="00D1100F">
              <w:rPr>
                <w:rFonts w:ascii="Times New Roman" w:hAnsi="Times New Roman" w:cs="Times New Roman"/>
              </w:rPr>
              <w:t>60</w:t>
            </w:r>
          </w:p>
        </w:tc>
        <w:tc>
          <w:tcPr>
            <w:tcW w:w="1171" w:type="dxa"/>
            <w:tcBorders>
              <w:top w:val="nil"/>
              <w:left w:val="nil"/>
              <w:bottom w:val="single" w:sz="4" w:space="0" w:color="auto"/>
              <w:right w:val="single" w:sz="4" w:space="0" w:color="auto"/>
            </w:tcBorders>
            <w:shd w:val="clear" w:color="auto" w:fill="auto"/>
            <w:noWrap/>
            <w:vAlign w:val="bottom"/>
          </w:tcPr>
          <w:p w:rsidR="00C31F12" w:rsidRPr="00D1100F" w:rsidRDefault="00C31F12" w:rsidP="007E16F0">
            <w:pPr>
              <w:jc w:val="center"/>
              <w:rPr>
                <w:rFonts w:ascii="Times New Roman" w:hAnsi="Times New Roman" w:cs="Times New Roman"/>
                <w:b/>
                <w:bCs/>
              </w:rPr>
            </w:pPr>
          </w:p>
        </w:tc>
        <w:tc>
          <w:tcPr>
            <w:tcW w:w="894" w:type="dxa"/>
            <w:tcBorders>
              <w:top w:val="nil"/>
              <w:left w:val="nil"/>
              <w:bottom w:val="single" w:sz="4" w:space="0" w:color="auto"/>
              <w:right w:val="single" w:sz="4" w:space="0" w:color="auto"/>
            </w:tcBorders>
            <w:shd w:val="clear" w:color="auto" w:fill="auto"/>
            <w:noWrap/>
            <w:vAlign w:val="bottom"/>
          </w:tcPr>
          <w:p w:rsidR="00C31F12" w:rsidRPr="00D1100F" w:rsidRDefault="00C31F12" w:rsidP="007E16F0">
            <w:pPr>
              <w:jc w:val="center"/>
              <w:rPr>
                <w:rFonts w:ascii="Times New Roman" w:hAnsi="Times New Roman" w:cs="Times New Roman"/>
                <w:b/>
                <w:bCs/>
              </w:rPr>
            </w:pPr>
          </w:p>
        </w:tc>
        <w:tc>
          <w:tcPr>
            <w:tcW w:w="828" w:type="dxa"/>
            <w:tcBorders>
              <w:top w:val="nil"/>
              <w:left w:val="nil"/>
              <w:bottom w:val="single" w:sz="4" w:space="0" w:color="auto"/>
              <w:right w:val="single" w:sz="4" w:space="0" w:color="auto"/>
            </w:tcBorders>
            <w:shd w:val="clear" w:color="auto" w:fill="auto"/>
            <w:noWrap/>
            <w:vAlign w:val="bottom"/>
          </w:tcPr>
          <w:p w:rsidR="00C31F12" w:rsidRPr="00D1100F" w:rsidRDefault="00C31F12" w:rsidP="007E16F0">
            <w:pPr>
              <w:jc w:val="center"/>
              <w:rPr>
                <w:rFonts w:ascii="Times New Roman" w:hAnsi="Times New Roman" w:cs="Times New Roman"/>
                <w:b/>
                <w:bCs/>
              </w:rPr>
            </w:pPr>
          </w:p>
        </w:tc>
      </w:tr>
      <w:tr w:rsidR="00C31F12" w:rsidRPr="00D1100F" w:rsidTr="007E16F0">
        <w:trPr>
          <w:trHeight w:val="255"/>
        </w:trPr>
        <w:tc>
          <w:tcPr>
            <w:tcW w:w="3480" w:type="dxa"/>
            <w:tcBorders>
              <w:top w:val="single" w:sz="4" w:space="0" w:color="auto"/>
              <w:left w:val="single" w:sz="4" w:space="0" w:color="auto"/>
              <w:bottom w:val="single" w:sz="4" w:space="0" w:color="auto"/>
              <w:right w:val="single" w:sz="4" w:space="0" w:color="000000"/>
            </w:tcBorders>
            <w:shd w:val="clear" w:color="auto" w:fill="auto"/>
            <w:noWrap/>
          </w:tcPr>
          <w:p w:rsidR="00C31F12" w:rsidRPr="00D1100F" w:rsidRDefault="00C31F12" w:rsidP="007E16F0">
            <w:pPr>
              <w:jc w:val="both"/>
              <w:rPr>
                <w:rFonts w:ascii="Times New Roman" w:hAnsi="Times New Roman" w:cs="Times New Roman"/>
              </w:rPr>
            </w:pPr>
            <w:r w:rsidRPr="00D1100F">
              <w:rPr>
                <w:rFonts w:ascii="Times New Roman" w:hAnsi="Times New Roman" w:cs="Times New Roman"/>
              </w:rPr>
              <w:t xml:space="preserve">Главный </w:t>
            </w:r>
          </w:p>
          <w:p w:rsidR="00C31F12" w:rsidRPr="00D1100F" w:rsidRDefault="00C31F12" w:rsidP="007E16F0">
            <w:pPr>
              <w:jc w:val="both"/>
              <w:rPr>
                <w:rFonts w:ascii="Times New Roman" w:hAnsi="Times New Roman" w:cs="Times New Roman"/>
              </w:rPr>
            </w:pPr>
            <w:r w:rsidRPr="00D1100F">
              <w:rPr>
                <w:rFonts w:ascii="Times New Roman" w:hAnsi="Times New Roman" w:cs="Times New Roman"/>
              </w:rPr>
              <w:t>механик</w:t>
            </w:r>
          </w:p>
        </w:tc>
        <w:tc>
          <w:tcPr>
            <w:tcW w:w="1638" w:type="dxa"/>
            <w:tcBorders>
              <w:top w:val="nil"/>
              <w:left w:val="nil"/>
              <w:bottom w:val="single" w:sz="4" w:space="0" w:color="auto"/>
              <w:right w:val="single" w:sz="4" w:space="0" w:color="auto"/>
            </w:tcBorders>
            <w:shd w:val="clear" w:color="auto" w:fill="auto"/>
            <w:noWrap/>
          </w:tcPr>
          <w:p w:rsidR="00C31F12" w:rsidRPr="00D1100F" w:rsidRDefault="00C31F12" w:rsidP="007E16F0">
            <w:pPr>
              <w:jc w:val="both"/>
              <w:rPr>
                <w:rFonts w:ascii="Times New Roman" w:hAnsi="Times New Roman" w:cs="Times New Roman"/>
              </w:rPr>
            </w:pPr>
            <w:r w:rsidRPr="00D1100F">
              <w:rPr>
                <w:rFonts w:ascii="Times New Roman" w:hAnsi="Times New Roman" w:cs="Times New Roman"/>
              </w:rPr>
              <w:t>1</w:t>
            </w:r>
          </w:p>
        </w:tc>
        <w:tc>
          <w:tcPr>
            <w:tcW w:w="1701" w:type="dxa"/>
            <w:tcBorders>
              <w:top w:val="nil"/>
              <w:left w:val="nil"/>
              <w:bottom w:val="single" w:sz="4" w:space="0" w:color="auto"/>
              <w:right w:val="single" w:sz="4" w:space="0" w:color="auto"/>
            </w:tcBorders>
            <w:shd w:val="clear" w:color="auto" w:fill="auto"/>
            <w:noWrap/>
          </w:tcPr>
          <w:p w:rsidR="00C31F12" w:rsidRPr="00D1100F" w:rsidRDefault="00C31F12" w:rsidP="007E16F0">
            <w:pPr>
              <w:jc w:val="both"/>
              <w:rPr>
                <w:rFonts w:ascii="Times New Roman" w:hAnsi="Times New Roman" w:cs="Times New Roman"/>
              </w:rPr>
            </w:pPr>
            <w:r w:rsidRPr="00D1100F">
              <w:rPr>
                <w:rFonts w:ascii="Times New Roman" w:hAnsi="Times New Roman" w:cs="Times New Roman"/>
              </w:rPr>
              <w:t>40</w:t>
            </w:r>
          </w:p>
        </w:tc>
        <w:tc>
          <w:tcPr>
            <w:tcW w:w="1171" w:type="dxa"/>
            <w:tcBorders>
              <w:top w:val="nil"/>
              <w:left w:val="nil"/>
              <w:bottom w:val="single" w:sz="4" w:space="0" w:color="auto"/>
              <w:right w:val="single" w:sz="4" w:space="0" w:color="auto"/>
            </w:tcBorders>
            <w:shd w:val="clear" w:color="auto" w:fill="auto"/>
            <w:noWrap/>
            <w:vAlign w:val="bottom"/>
          </w:tcPr>
          <w:p w:rsidR="00C31F12" w:rsidRPr="00D1100F" w:rsidRDefault="00C31F12" w:rsidP="007E16F0">
            <w:pPr>
              <w:jc w:val="center"/>
              <w:rPr>
                <w:rFonts w:ascii="Times New Roman" w:hAnsi="Times New Roman" w:cs="Times New Roman"/>
              </w:rPr>
            </w:pPr>
          </w:p>
        </w:tc>
        <w:tc>
          <w:tcPr>
            <w:tcW w:w="894" w:type="dxa"/>
            <w:tcBorders>
              <w:top w:val="nil"/>
              <w:left w:val="nil"/>
              <w:bottom w:val="single" w:sz="4" w:space="0" w:color="auto"/>
              <w:right w:val="single" w:sz="4" w:space="0" w:color="auto"/>
            </w:tcBorders>
            <w:shd w:val="clear" w:color="auto" w:fill="auto"/>
            <w:noWrap/>
            <w:vAlign w:val="bottom"/>
          </w:tcPr>
          <w:p w:rsidR="00C31F12" w:rsidRPr="00D1100F" w:rsidRDefault="00C31F12" w:rsidP="007E16F0">
            <w:pPr>
              <w:jc w:val="center"/>
              <w:rPr>
                <w:rFonts w:ascii="Times New Roman" w:hAnsi="Times New Roman" w:cs="Times New Roman"/>
              </w:rPr>
            </w:pPr>
          </w:p>
        </w:tc>
        <w:tc>
          <w:tcPr>
            <w:tcW w:w="828" w:type="dxa"/>
            <w:tcBorders>
              <w:top w:val="nil"/>
              <w:left w:val="nil"/>
              <w:bottom w:val="single" w:sz="4" w:space="0" w:color="auto"/>
              <w:right w:val="single" w:sz="4" w:space="0" w:color="auto"/>
            </w:tcBorders>
            <w:shd w:val="clear" w:color="auto" w:fill="auto"/>
            <w:noWrap/>
            <w:vAlign w:val="bottom"/>
          </w:tcPr>
          <w:p w:rsidR="00C31F12" w:rsidRPr="00D1100F" w:rsidRDefault="00C31F12" w:rsidP="007E16F0">
            <w:pPr>
              <w:jc w:val="center"/>
              <w:rPr>
                <w:rFonts w:ascii="Times New Roman" w:hAnsi="Times New Roman" w:cs="Times New Roman"/>
              </w:rPr>
            </w:pPr>
          </w:p>
        </w:tc>
      </w:tr>
      <w:tr w:rsidR="00C31F12" w:rsidRPr="00D1100F" w:rsidTr="007E16F0">
        <w:trPr>
          <w:trHeight w:val="255"/>
        </w:trPr>
        <w:tc>
          <w:tcPr>
            <w:tcW w:w="3480" w:type="dxa"/>
            <w:tcBorders>
              <w:top w:val="single" w:sz="4" w:space="0" w:color="auto"/>
              <w:left w:val="single" w:sz="4" w:space="0" w:color="auto"/>
              <w:bottom w:val="single" w:sz="4" w:space="0" w:color="auto"/>
              <w:right w:val="single" w:sz="4" w:space="0" w:color="000000"/>
            </w:tcBorders>
            <w:shd w:val="clear" w:color="auto" w:fill="auto"/>
            <w:noWrap/>
          </w:tcPr>
          <w:p w:rsidR="00C31F12" w:rsidRPr="00D1100F" w:rsidRDefault="00C31F12" w:rsidP="007E16F0">
            <w:pPr>
              <w:jc w:val="both"/>
              <w:rPr>
                <w:rFonts w:ascii="Times New Roman" w:hAnsi="Times New Roman" w:cs="Times New Roman"/>
              </w:rPr>
            </w:pPr>
            <w:r w:rsidRPr="00D1100F">
              <w:rPr>
                <w:rFonts w:ascii="Times New Roman" w:hAnsi="Times New Roman" w:cs="Times New Roman"/>
              </w:rPr>
              <w:t xml:space="preserve">Главный </w:t>
            </w:r>
          </w:p>
          <w:p w:rsidR="00C31F12" w:rsidRPr="00D1100F" w:rsidRDefault="00C31F12" w:rsidP="007E16F0">
            <w:pPr>
              <w:jc w:val="both"/>
              <w:rPr>
                <w:rFonts w:ascii="Times New Roman" w:hAnsi="Times New Roman" w:cs="Times New Roman"/>
              </w:rPr>
            </w:pPr>
            <w:r w:rsidRPr="00D1100F">
              <w:rPr>
                <w:rFonts w:ascii="Times New Roman" w:hAnsi="Times New Roman" w:cs="Times New Roman"/>
              </w:rPr>
              <w:t>энергетик</w:t>
            </w:r>
          </w:p>
        </w:tc>
        <w:tc>
          <w:tcPr>
            <w:tcW w:w="1638" w:type="dxa"/>
            <w:tcBorders>
              <w:top w:val="nil"/>
              <w:left w:val="nil"/>
              <w:bottom w:val="single" w:sz="4" w:space="0" w:color="auto"/>
              <w:right w:val="single" w:sz="4" w:space="0" w:color="auto"/>
            </w:tcBorders>
            <w:shd w:val="clear" w:color="auto" w:fill="auto"/>
            <w:noWrap/>
          </w:tcPr>
          <w:p w:rsidR="00C31F12" w:rsidRPr="00D1100F" w:rsidRDefault="00C31F12" w:rsidP="007E16F0">
            <w:pPr>
              <w:jc w:val="both"/>
              <w:rPr>
                <w:rFonts w:ascii="Times New Roman" w:hAnsi="Times New Roman" w:cs="Times New Roman"/>
              </w:rPr>
            </w:pPr>
            <w:r w:rsidRPr="00D1100F">
              <w:rPr>
                <w:rFonts w:ascii="Times New Roman" w:hAnsi="Times New Roman" w:cs="Times New Roman"/>
              </w:rPr>
              <w:t>1</w:t>
            </w:r>
          </w:p>
        </w:tc>
        <w:tc>
          <w:tcPr>
            <w:tcW w:w="1701" w:type="dxa"/>
            <w:tcBorders>
              <w:top w:val="nil"/>
              <w:left w:val="nil"/>
              <w:bottom w:val="single" w:sz="4" w:space="0" w:color="auto"/>
              <w:right w:val="single" w:sz="4" w:space="0" w:color="auto"/>
            </w:tcBorders>
            <w:shd w:val="clear" w:color="auto" w:fill="auto"/>
            <w:noWrap/>
          </w:tcPr>
          <w:p w:rsidR="00C31F12" w:rsidRPr="00D1100F" w:rsidRDefault="00C31F12" w:rsidP="007E16F0">
            <w:pPr>
              <w:jc w:val="both"/>
              <w:rPr>
                <w:rFonts w:ascii="Times New Roman" w:hAnsi="Times New Roman" w:cs="Times New Roman"/>
              </w:rPr>
            </w:pPr>
            <w:r w:rsidRPr="00D1100F">
              <w:rPr>
                <w:rFonts w:ascii="Times New Roman" w:hAnsi="Times New Roman" w:cs="Times New Roman"/>
              </w:rPr>
              <w:t>40</w:t>
            </w:r>
          </w:p>
        </w:tc>
        <w:tc>
          <w:tcPr>
            <w:tcW w:w="1171" w:type="dxa"/>
            <w:tcBorders>
              <w:top w:val="nil"/>
              <w:left w:val="nil"/>
              <w:bottom w:val="single" w:sz="4" w:space="0" w:color="auto"/>
              <w:right w:val="single" w:sz="4" w:space="0" w:color="auto"/>
            </w:tcBorders>
            <w:shd w:val="clear" w:color="auto" w:fill="auto"/>
            <w:noWrap/>
            <w:vAlign w:val="bottom"/>
          </w:tcPr>
          <w:p w:rsidR="00C31F12" w:rsidRPr="00D1100F" w:rsidRDefault="00C31F12" w:rsidP="007E16F0">
            <w:pPr>
              <w:jc w:val="center"/>
              <w:rPr>
                <w:rFonts w:ascii="Times New Roman" w:hAnsi="Times New Roman" w:cs="Times New Roman"/>
              </w:rPr>
            </w:pPr>
          </w:p>
        </w:tc>
        <w:tc>
          <w:tcPr>
            <w:tcW w:w="894" w:type="dxa"/>
            <w:tcBorders>
              <w:top w:val="nil"/>
              <w:left w:val="nil"/>
              <w:bottom w:val="single" w:sz="4" w:space="0" w:color="auto"/>
              <w:right w:val="single" w:sz="4" w:space="0" w:color="auto"/>
            </w:tcBorders>
            <w:shd w:val="clear" w:color="auto" w:fill="auto"/>
            <w:noWrap/>
            <w:vAlign w:val="bottom"/>
          </w:tcPr>
          <w:p w:rsidR="00C31F12" w:rsidRPr="00D1100F" w:rsidRDefault="00C31F12" w:rsidP="007E16F0">
            <w:pPr>
              <w:jc w:val="center"/>
              <w:rPr>
                <w:rFonts w:ascii="Times New Roman" w:hAnsi="Times New Roman" w:cs="Times New Roman"/>
              </w:rPr>
            </w:pPr>
          </w:p>
        </w:tc>
        <w:tc>
          <w:tcPr>
            <w:tcW w:w="828" w:type="dxa"/>
            <w:tcBorders>
              <w:top w:val="nil"/>
              <w:left w:val="nil"/>
              <w:bottom w:val="single" w:sz="4" w:space="0" w:color="auto"/>
              <w:right w:val="single" w:sz="4" w:space="0" w:color="auto"/>
            </w:tcBorders>
            <w:shd w:val="clear" w:color="auto" w:fill="auto"/>
            <w:noWrap/>
            <w:vAlign w:val="bottom"/>
          </w:tcPr>
          <w:p w:rsidR="00C31F12" w:rsidRPr="00D1100F" w:rsidRDefault="00C31F12" w:rsidP="007E16F0">
            <w:pPr>
              <w:jc w:val="center"/>
              <w:rPr>
                <w:rFonts w:ascii="Times New Roman" w:hAnsi="Times New Roman" w:cs="Times New Roman"/>
              </w:rPr>
            </w:pPr>
          </w:p>
        </w:tc>
      </w:tr>
      <w:tr w:rsidR="00C31F12" w:rsidRPr="00D1100F" w:rsidTr="007E16F0">
        <w:trPr>
          <w:trHeight w:val="255"/>
        </w:trPr>
        <w:tc>
          <w:tcPr>
            <w:tcW w:w="3480" w:type="dxa"/>
            <w:tcBorders>
              <w:top w:val="single" w:sz="4" w:space="0" w:color="auto"/>
              <w:left w:val="single" w:sz="4" w:space="0" w:color="auto"/>
              <w:bottom w:val="single" w:sz="4" w:space="0" w:color="auto"/>
              <w:right w:val="single" w:sz="4" w:space="0" w:color="000000"/>
            </w:tcBorders>
            <w:shd w:val="clear" w:color="auto" w:fill="auto"/>
            <w:noWrap/>
          </w:tcPr>
          <w:p w:rsidR="00C31F12" w:rsidRPr="00D1100F" w:rsidRDefault="00C31F12" w:rsidP="007E16F0">
            <w:pPr>
              <w:jc w:val="both"/>
              <w:rPr>
                <w:rFonts w:ascii="Times New Roman" w:hAnsi="Times New Roman" w:cs="Times New Roman"/>
              </w:rPr>
            </w:pPr>
            <w:r w:rsidRPr="00D1100F">
              <w:rPr>
                <w:rFonts w:ascii="Times New Roman" w:hAnsi="Times New Roman" w:cs="Times New Roman"/>
              </w:rPr>
              <w:t>Старший геолог</w:t>
            </w:r>
          </w:p>
        </w:tc>
        <w:tc>
          <w:tcPr>
            <w:tcW w:w="1638" w:type="dxa"/>
            <w:tcBorders>
              <w:top w:val="nil"/>
              <w:left w:val="nil"/>
              <w:bottom w:val="single" w:sz="4" w:space="0" w:color="auto"/>
              <w:right w:val="single" w:sz="4" w:space="0" w:color="auto"/>
            </w:tcBorders>
            <w:shd w:val="clear" w:color="auto" w:fill="auto"/>
            <w:noWrap/>
          </w:tcPr>
          <w:p w:rsidR="00C31F12" w:rsidRPr="00D1100F" w:rsidRDefault="00C31F12" w:rsidP="007E16F0">
            <w:pPr>
              <w:jc w:val="both"/>
              <w:rPr>
                <w:rFonts w:ascii="Times New Roman" w:hAnsi="Times New Roman" w:cs="Times New Roman"/>
              </w:rPr>
            </w:pPr>
            <w:r w:rsidRPr="00D1100F">
              <w:rPr>
                <w:rFonts w:ascii="Times New Roman" w:hAnsi="Times New Roman" w:cs="Times New Roman"/>
              </w:rPr>
              <w:t>1</w:t>
            </w:r>
          </w:p>
        </w:tc>
        <w:tc>
          <w:tcPr>
            <w:tcW w:w="1701" w:type="dxa"/>
            <w:tcBorders>
              <w:top w:val="nil"/>
              <w:left w:val="nil"/>
              <w:bottom w:val="single" w:sz="4" w:space="0" w:color="auto"/>
              <w:right w:val="single" w:sz="4" w:space="0" w:color="auto"/>
            </w:tcBorders>
            <w:shd w:val="clear" w:color="auto" w:fill="auto"/>
            <w:noWrap/>
          </w:tcPr>
          <w:p w:rsidR="00C31F12" w:rsidRPr="00D1100F" w:rsidRDefault="00C31F12" w:rsidP="007E16F0">
            <w:pPr>
              <w:jc w:val="both"/>
              <w:rPr>
                <w:rFonts w:ascii="Times New Roman" w:hAnsi="Times New Roman" w:cs="Times New Roman"/>
              </w:rPr>
            </w:pPr>
            <w:r w:rsidRPr="00D1100F">
              <w:rPr>
                <w:rFonts w:ascii="Times New Roman" w:hAnsi="Times New Roman" w:cs="Times New Roman"/>
              </w:rPr>
              <w:t>38</w:t>
            </w:r>
          </w:p>
        </w:tc>
        <w:tc>
          <w:tcPr>
            <w:tcW w:w="1171" w:type="dxa"/>
            <w:tcBorders>
              <w:top w:val="nil"/>
              <w:left w:val="nil"/>
              <w:bottom w:val="single" w:sz="4" w:space="0" w:color="auto"/>
              <w:right w:val="single" w:sz="4" w:space="0" w:color="auto"/>
            </w:tcBorders>
            <w:shd w:val="clear" w:color="auto" w:fill="auto"/>
            <w:noWrap/>
            <w:vAlign w:val="bottom"/>
          </w:tcPr>
          <w:p w:rsidR="00C31F12" w:rsidRPr="00D1100F" w:rsidRDefault="00C31F12" w:rsidP="007E16F0">
            <w:pPr>
              <w:jc w:val="center"/>
              <w:rPr>
                <w:rFonts w:ascii="Times New Roman" w:hAnsi="Times New Roman" w:cs="Times New Roman"/>
              </w:rPr>
            </w:pPr>
          </w:p>
        </w:tc>
        <w:tc>
          <w:tcPr>
            <w:tcW w:w="894" w:type="dxa"/>
            <w:tcBorders>
              <w:top w:val="nil"/>
              <w:left w:val="nil"/>
              <w:bottom w:val="single" w:sz="4" w:space="0" w:color="auto"/>
              <w:right w:val="single" w:sz="4" w:space="0" w:color="auto"/>
            </w:tcBorders>
            <w:shd w:val="clear" w:color="auto" w:fill="auto"/>
            <w:noWrap/>
            <w:vAlign w:val="bottom"/>
          </w:tcPr>
          <w:p w:rsidR="00C31F12" w:rsidRPr="00D1100F" w:rsidRDefault="00C31F12" w:rsidP="007E16F0">
            <w:pPr>
              <w:jc w:val="center"/>
              <w:rPr>
                <w:rFonts w:ascii="Times New Roman" w:hAnsi="Times New Roman" w:cs="Times New Roman"/>
              </w:rPr>
            </w:pPr>
          </w:p>
        </w:tc>
        <w:tc>
          <w:tcPr>
            <w:tcW w:w="828" w:type="dxa"/>
            <w:tcBorders>
              <w:top w:val="nil"/>
              <w:left w:val="nil"/>
              <w:bottom w:val="single" w:sz="4" w:space="0" w:color="auto"/>
              <w:right w:val="single" w:sz="4" w:space="0" w:color="auto"/>
            </w:tcBorders>
            <w:shd w:val="clear" w:color="auto" w:fill="auto"/>
            <w:noWrap/>
            <w:vAlign w:val="bottom"/>
          </w:tcPr>
          <w:p w:rsidR="00C31F12" w:rsidRPr="00D1100F" w:rsidRDefault="00C31F12" w:rsidP="007E16F0">
            <w:pPr>
              <w:jc w:val="center"/>
              <w:rPr>
                <w:rFonts w:ascii="Times New Roman" w:hAnsi="Times New Roman" w:cs="Times New Roman"/>
              </w:rPr>
            </w:pPr>
          </w:p>
        </w:tc>
      </w:tr>
      <w:tr w:rsidR="00C31F12" w:rsidRPr="00D1100F" w:rsidTr="007E16F0">
        <w:trPr>
          <w:trHeight w:val="255"/>
        </w:trPr>
        <w:tc>
          <w:tcPr>
            <w:tcW w:w="3480" w:type="dxa"/>
            <w:tcBorders>
              <w:top w:val="single" w:sz="4" w:space="0" w:color="auto"/>
              <w:left w:val="single" w:sz="4" w:space="0" w:color="auto"/>
              <w:bottom w:val="single" w:sz="4" w:space="0" w:color="auto"/>
              <w:right w:val="single" w:sz="4" w:space="0" w:color="000000"/>
            </w:tcBorders>
            <w:shd w:val="clear" w:color="auto" w:fill="auto"/>
            <w:noWrap/>
          </w:tcPr>
          <w:p w:rsidR="00C31F12" w:rsidRPr="00D1100F" w:rsidRDefault="00C31F12" w:rsidP="007E16F0">
            <w:pPr>
              <w:jc w:val="both"/>
              <w:rPr>
                <w:rFonts w:ascii="Times New Roman" w:hAnsi="Times New Roman" w:cs="Times New Roman"/>
              </w:rPr>
            </w:pPr>
            <w:r w:rsidRPr="00D1100F">
              <w:rPr>
                <w:rFonts w:ascii="Times New Roman" w:hAnsi="Times New Roman" w:cs="Times New Roman"/>
              </w:rPr>
              <w:lastRenderedPageBreak/>
              <w:t>Геолог</w:t>
            </w:r>
          </w:p>
        </w:tc>
        <w:tc>
          <w:tcPr>
            <w:tcW w:w="1638" w:type="dxa"/>
            <w:tcBorders>
              <w:top w:val="nil"/>
              <w:left w:val="nil"/>
              <w:bottom w:val="single" w:sz="4" w:space="0" w:color="auto"/>
              <w:right w:val="single" w:sz="4" w:space="0" w:color="auto"/>
            </w:tcBorders>
            <w:shd w:val="clear" w:color="auto" w:fill="auto"/>
            <w:noWrap/>
          </w:tcPr>
          <w:p w:rsidR="00C31F12" w:rsidRPr="00D1100F" w:rsidRDefault="00C31F12" w:rsidP="007E16F0">
            <w:pPr>
              <w:jc w:val="both"/>
              <w:rPr>
                <w:rFonts w:ascii="Times New Roman" w:hAnsi="Times New Roman" w:cs="Times New Roman"/>
              </w:rPr>
            </w:pPr>
            <w:r w:rsidRPr="00D1100F">
              <w:rPr>
                <w:rFonts w:ascii="Times New Roman" w:hAnsi="Times New Roman" w:cs="Times New Roman"/>
              </w:rPr>
              <w:t>2</w:t>
            </w:r>
          </w:p>
        </w:tc>
        <w:tc>
          <w:tcPr>
            <w:tcW w:w="1701" w:type="dxa"/>
            <w:tcBorders>
              <w:top w:val="nil"/>
              <w:left w:val="nil"/>
              <w:bottom w:val="single" w:sz="4" w:space="0" w:color="auto"/>
              <w:right w:val="single" w:sz="4" w:space="0" w:color="auto"/>
            </w:tcBorders>
            <w:shd w:val="clear" w:color="auto" w:fill="auto"/>
            <w:noWrap/>
          </w:tcPr>
          <w:p w:rsidR="00C31F12" w:rsidRPr="00D1100F" w:rsidRDefault="00C31F12" w:rsidP="007E16F0">
            <w:pPr>
              <w:jc w:val="both"/>
              <w:rPr>
                <w:rFonts w:ascii="Times New Roman" w:hAnsi="Times New Roman" w:cs="Times New Roman"/>
              </w:rPr>
            </w:pPr>
            <w:r w:rsidRPr="00D1100F">
              <w:rPr>
                <w:rFonts w:ascii="Times New Roman" w:hAnsi="Times New Roman" w:cs="Times New Roman"/>
              </w:rPr>
              <w:t>27</w:t>
            </w:r>
          </w:p>
        </w:tc>
        <w:tc>
          <w:tcPr>
            <w:tcW w:w="1171" w:type="dxa"/>
            <w:tcBorders>
              <w:top w:val="nil"/>
              <w:left w:val="nil"/>
              <w:bottom w:val="single" w:sz="4" w:space="0" w:color="auto"/>
              <w:right w:val="single" w:sz="4" w:space="0" w:color="auto"/>
            </w:tcBorders>
            <w:shd w:val="clear" w:color="auto" w:fill="auto"/>
            <w:noWrap/>
            <w:vAlign w:val="bottom"/>
          </w:tcPr>
          <w:p w:rsidR="00C31F12" w:rsidRPr="00D1100F" w:rsidRDefault="00C31F12" w:rsidP="007E16F0">
            <w:pPr>
              <w:jc w:val="center"/>
              <w:rPr>
                <w:rFonts w:ascii="Times New Roman" w:hAnsi="Times New Roman" w:cs="Times New Roman"/>
              </w:rPr>
            </w:pPr>
          </w:p>
        </w:tc>
        <w:tc>
          <w:tcPr>
            <w:tcW w:w="894" w:type="dxa"/>
            <w:tcBorders>
              <w:top w:val="nil"/>
              <w:left w:val="nil"/>
              <w:bottom w:val="single" w:sz="4" w:space="0" w:color="auto"/>
              <w:right w:val="single" w:sz="4" w:space="0" w:color="auto"/>
            </w:tcBorders>
            <w:shd w:val="clear" w:color="auto" w:fill="auto"/>
            <w:noWrap/>
            <w:vAlign w:val="bottom"/>
          </w:tcPr>
          <w:p w:rsidR="00C31F12" w:rsidRPr="00D1100F" w:rsidRDefault="00C31F12" w:rsidP="007E16F0">
            <w:pPr>
              <w:jc w:val="center"/>
              <w:rPr>
                <w:rFonts w:ascii="Times New Roman" w:hAnsi="Times New Roman" w:cs="Times New Roman"/>
              </w:rPr>
            </w:pPr>
          </w:p>
        </w:tc>
        <w:tc>
          <w:tcPr>
            <w:tcW w:w="828" w:type="dxa"/>
            <w:tcBorders>
              <w:top w:val="nil"/>
              <w:left w:val="nil"/>
              <w:bottom w:val="single" w:sz="4" w:space="0" w:color="auto"/>
              <w:right w:val="single" w:sz="4" w:space="0" w:color="auto"/>
            </w:tcBorders>
            <w:shd w:val="clear" w:color="auto" w:fill="auto"/>
            <w:noWrap/>
            <w:vAlign w:val="bottom"/>
          </w:tcPr>
          <w:p w:rsidR="00C31F12" w:rsidRPr="00D1100F" w:rsidRDefault="00C31F12" w:rsidP="007E16F0">
            <w:pPr>
              <w:jc w:val="center"/>
              <w:rPr>
                <w:rFonts w:ascii="Times New Roman" w:hAnsi="Times New Roman" w:cs="Times New Roman"/>
              </w:rPr>
            </w:pPr>
          </w:p>
        </w:tc>
      </w:tr>
      <w:tr w:rsidR="00C31F12" w:rsidRPr="00D1100F" w:rsidTr="007E16F0">
        <w:trPr>
          <w:trHeight w:val="255"/>
        </w:trPr>
        <w:tc>
          <w:tcPr>
            <w:tcW w:w="3480" w:type="dxa"/>
            <w:tcBorders>
              <w:top w:val="single" w:sz="4" w:space="0" w:color="auto"/>
              <w:left w:val="single" w:sz="4" w:space="0" w:color="auto"/>
              <w:bottom w:val="single" w:sz="4" w:space="0" w:color="auto"/>
              <w:right w:val="single" w:sz="4" w:space="0" w:color="000000"/>
            </w:tcBorders>
            <w:shd w:val="clear" w:color="auto" w:fill="auto"/>
            <w:noWrap/>
          </w:tcPr>
          <w:p w:rsidR="00C31F12" w:rsidRPr="00D1100F" w:rsidRDefault="00C31F12" w:rsidP="007E16F0">
            <w:pPr>
              <w:jc w:val="both"/>
              <w:rPr>
                <w:rFonts w:ascii="Times New Roman" w:hAnsi="Times New Roman" w:cs="Times New Roman"/>
              </w:rPr>
            </w:pPr>
            <w:r w:rsidRPr="00D1100F">
              <w:rPr>
                <w:rFonts w:ascii="Times New Roman" w:hAnsi="Times New Roman" w:cs="Times New Roman"/>
              </w:rPr>
              <w:t>Гидрогеолог</w:t>
            </w:r>
          </w:p>
        </w:tc>
        <w:tc>
          <w:tcPr>
            <w:tcW w:w="1638" w:type="dxa"/>
            <w:tcBorders>
              <w:top w:val="nil"/>
              <w:left w:val="nil"/>
              <w:bottom w:val="single" w:sz="4" w:space="0" w:color="auto"/>
              <w:right w:val="single" w:sz="4" w:space="0" w:color="auto"/>
            </w:tcBorders>
            <w:shd w:val="clear" w:color="auto" w:fill="auto"/>
            <w:noWrap/>
          </w:tcPr>
          <w:p w:rsidR="00C31F12" w:rsidRPr="00D1100F" w:rsidRDefault="00C31F12" w:rsidP="007E16F0">
            <w:pPr>
              <w:jc w:val="both"/>
              <w:rPr>
                <w:rFonts w:ascii="Times New Roman" w:hAnsi="Times New Roman" w:cs="Times New Roman"/>
              </w:rPr>
            </w:pPr>
            <w:r w:rsidRPr="00D1100F">
              <w:rPr>
                <w:rFonts w:ascii="Times New Roman" w:hAnsi="Times New Roman" w:cs="Times New Roman"/>
              </w:rPr>
              <w:t>1</w:t>
            </w:r>
          </w:p>
        </w:tc>
        <w:tc>
          <w:tcPr>
            <w:tcW w:w="1701" w:type="dxa"/>
            <w:tcBorders>
              <w:top w:val="nil"/>
              <w:left w:val="nil"/>
              <w:bottom w:val="single" w:sz="4" w:space="0" w:color="auto"/>
              <w:right w:val="single" w:sz="4" w:space="0" w:color="auto"/>
            </w:tcBorders>
            <w:shd w:val="clear" w:color="auto" w:fill="auto"/>
            <w:noWrap/>
          </w:tcPr>
          <w:p w:rsidR="00C31F12" w:rsidRPr="00D1100F" w:rsidRDefault="00C31F12" w:rsidP="007E16F0">
            <w:pPr>
              <w:jc w:val="both"/>
              <w:rPr>
                <w:rFonts w:ascii="Times New Roman" w:hAnsi="Times New Roman" w:cs="Times New Roman"/>
              </w:rPr>
            </w:pPr>
            <w:r w:rsidRPr="00D1100F">
              <w:rPr>
                <w:rFonts w:ascii="Times New Roman" w:hAnsi="Times New Roman" w:cs="Times New Roman"/>
              </w:rPr>
              <w:t>18</w:t>
            </w:r>
          </w:p>
        </w:tc>
        <w:tc>
          <w:tcPr>
            <w:tcW w:w="1171" w:type="dxa"/>
            <w:tcBorders>
              <w:top w:val="nil"/>
              <w:left w:val="nil"/>
              <w:bottom w:val="single" w:sz="4" w:space="0" w:color="auto"/>
              <w:right w:val="single" w:sz="4" w:space="0" w:color="auto"/>
            </w:tcBorders>
            <w:shd w:val="clear" w:color="auto" w:fill="auto"/>
            <w:noWrap/>
            <w:vAlign w:val="bottom"/>
          </w:tcPr>
          <w:p w:rsidR="00C31F12" w:rsidRPr="00D1100F" w:rsidRDefault="00C31F12" w:rsidP="007E16F0">
            <w:pPr>
              <w:jc w:val="center"/>
              <w:rPr>
                <w:rFonts w:ascii="Times New Roman" w:hAnsi="Times New Roman" w:cs="Times New Roman"/>
              </w:rPr>
            </w:pPr>
          </w:p>
        </w:tc>
        <w:tc>
          <w:tcPr>
            <w:tcW w:w="894" w:type="dxa"/>
            <w:tcBorders>
              <w:top w:val="nil"/>
              <w:left w:val="nil"/>
              <w:bottom w:val="single" w:sz="4" w:space="0" w:color="auto"/>
              <w:right w:val="single" w:sz="4" w:space="0" w:color="auto"/>
            </w:tcBorders>
            <w:shd w:val="clear" w:color="auto" w:fill="auto"/>
            <w:noWrap/>
            <w:vAlign w:val="bottom"/>
          </w:tcPr>
          <w:p w:rsidR="00C31F12" w:rsidRPr="00D1100F" w:rsidRDefault="00C31F12" w:rsidP="007E16F0">
            <w:pPr>
              <w:jc w:val="center"/>
              <w:rPr>
                <w:rFonts w:ascii="Times New Roman" w:hAnsi="Times New Roman" w:cs="Times New Roman"/>
              </w:rPr>
            </w:pPr>
          </w:p>
        </w:tc>
        <w:tc>
          <w:tcPr>
            <w:tcW w:w="828" w:type="dxa"/>
            <w:tcBorders>
              <w:top w:val="nil"/>
              <w:left w:val="nil"/>
              <w:bottom w:val="single" w:sz="4" w:space="0" w:color="auto"/>
              <w:right w:val="single" w:sz="4" w:space="0" w:color="auto"/>
            </w:tcBorders>
            <w:shd w:val="clear" w:color="auto" w:fill="auto"/>
            <w:noWrap/>
            <w:vAlign w:val="bottom"/>
          </w:tcPr>
          <w:p w:rsidR="00C31F12" w:rsidRPr="00D1100F" w:rsidRDefault="00C31F12" w:rsidP="007E16F0">
            <w:pPr>
              <w:jc w:val="center"/>
              <w:rPr>
                <w:rFonts w:ascii="Times New Roman" w:hAnsi="Times New Roman" w:cs="Times New Roman"/>
              </w:rPr>
            </w:pPr>
          </w:p>
        </w:tc>
      </w:tr>
      <w:tr w:rsidR="00C31F12" w:rsidRPr="00D1100F" w:rsidTr="007E16F0">
        <w:trPr>
          <w:trHeight w:val="255"/>
        </w:trPr>
        <w:tc>
          <w:tcPr>
            <w:tcW w:w="3480" w:type="dxa"/>
            <w:tcBorders>
              <w:top w:val="single" w:sz="4" w:space="0" w:color="auto"/>
              <w:left w:val="single" w:sz="4" w:space="0" w:color="auto"/>
              <w:bottom w:val="single" w:sz="4" w:space="0" w:color="auto"/>
              <w:right w:val="single" w:sz="4" w:space="0" w:color="000000"/>
            </w:tcBorders>
            <w:shd w:val="clear" w:color="auto" w:fill="auto"/>
            <w:noWrap/>
          </w:tcPr>
          <w:p w:rsidR="00C31F12" w:rsidRPr="00D1100F" w:rsidRDefault="00C31F12" w:rsidP="007E16F0">
            <w:pPr>
              <w:jc w:val="both"/>
              <w:rPr>
                <w:rFonts w:ascii="Times New Roman" w:hAnsi="Times New Roman" w:cs="Times New Roman"/>
              </w:rPr>
            </w:pPr>
            <w:r w:rsidRPr="00D1100F">
              <w:rPr>
                <w:rFonts w:ascii="Times New Roman" w:hAnsi="Times New Roman" w:cs="Times New Roman"/>
              </w:rPr>
              <w:t>Старший</w:t>
            </w:r>
          </w:p>
          <w:p w:rsidR="00C31F12" w:rsidRPr="00D1100F" w:rsidRDefault="00C31F12" w:rsidP="007E16F0">
            <w:pPr>
              <w:jc w:val="both"/>
              <w:rPr>
                <w:rFonts w:ascii="Times New Roman" w:hAnsi="Times New Roman" w:cs="Times New Roman"/>
              </w:rPr>
            </w:pPr>
            <w:r w:rsidRPr="00D1100F">
              <w:rPr>
                <w:rFonts w:ascii="Times New Roman" w:hAnsi="Times New Roman" w:cs="Times New Roman"/>
              </w:rPr>
              <w:t xml:space="preserve"> маркшейдер</w:t>
            </w:r>
          </w:p>
        </w:tc>
        <w:tc>
          <w:tcPr>
            <w:tcW w:w="1638" w:type="dxa"/>
            <w:tcBorders>
              <w:top w:val="nil"/>
              <w:left w:val="nil"/>
              <w:bottom w:val="single" w:sz="4" w:space="0" w:color="auto"/>
              <w:right w:val="single" w:sz="4" w:space="0" w:color="auto"/>
            </w:tcBorders>
            <w:shd w:val="clear" w:color="auto" w:fill="auto"/>
            <w:noWrap/>
          </w:tcPr>
          <w:p w:rsidR="00C31F12" w:rsidRPr="00D1100F" w:rsidRDefault="00C31F12" w:rsidP="007E16F0">
            <w:pPr>
              <w:jc w:val="both"/>
              <w:rPr>
                <w:rFonts w:ascii="Times New Roman" w:hAnsi="Times New Roman" w:cs="Times New Roman"/>
              </w:rPr>
            </w:pPr>
            <w:r w:rsidRPr="00D1100F">
              <w:rPr>
                <w:rFonts w:ascii="Times New Roman" w:hAnsi="Times New Roman" w:cs="Times New Roman"/>
              </w:rPr>
              <w:t>1</w:t>
            </w:r>
          </w:p>
        </w:tc>
        <w:tc>
          <w:tcPr>
            <w:tcW w:w="1701" w:type="dxa"/>
            <w:tcBorders>
              <w:top w:val="nil"/>
              <w:left w:val="nil"/>
              <w:bottom w:val="single" w:sz="4" w:space="0" w:color="auto"/>
              <w:right w:val="single" w:sz="4" w:space="0" w:color="auto"/>
            </w:tcBorders>
            <w:shd w:val="clear" w:color="auto" w:fill="auto"/>
            <w:noWrap/>
          </w:tcPr>
          <w:p w:rsidR="00C31F12" w:rsidRPr="00D1100F" w:rsidRDefault="00C31F12" w:rsidP="007E16F0">
            <w:pPr>
              <w:jc w:val="both"/>
              <w:rPr>
                <w:rFonts w:ascii="Times New Roman" w:hAnsi="Times New Roman" w:cs="Times New Roman"/>
              </w:rPr>
            </w:pPr>
            <w:r w:rsidRPr="00D1100F">
              <w:rPr>
                <w:rFonts w:ascii="Times New Roman" w:hAnsi="Times New Roman" w:cs="Times New Roman"/>
              </w:rPr>
              <w:t>38</w:t>
            </w:r>
          </w:p>
        </w:tc>
        <w:tc>
          <w:tcPr>
            <w:tcW w:w="1171" w:type="dxa"/>
            <w:tcBorders>
              <w:top w:val="nil"/>
              <w:left w:val="nil"/>
              <w:bottom w:val="single" w:sz="4" w:space="0" w:color="auto"/>
              <w:right w:val="single" w:sz="4" w:space="0" w:color="auto"/>
            </w:tcBorders>
            <w:shd w:val="clear" w:color="auto" w:fill="auto"/>
            <w:noWrap/>
            <w:vAlign w:val="bottom"/>
          </w:tcPr>
          <w:p w:rsidR="00C31F12" w:rsidRPr="00D1100F" w:rsidRDefault="00C31F12" w:rsidP="007E16F0">
            <w:pPr>
              <w:jc w:val="center"/>
              <w:rPr>
                <w:rFonts w:ascii="Times New Roman" w:hAnsi="Times New Roman" w:cs="Times New Roman"/>
              </w:rPr>
            </w:pPr>
          </w:p>
        </w:tc>
        <w:tc>
          <w:tcPr>
            <w:tcW w:w="894" w:type="dxa"/>
            <w:tcBorders>
              <w:top w:val="nil"/>
              <w:left w:val="nil"/>
              <w:bottom w:val="single" w:sz="4" w:space="0" w:color="auto"/>
              <w:right w:val="single" w:sz="4" w:space="0" w:color="auto"/>
            </w:tcBorders>
            <w:shd w:val="clear" w:color="auto" w:fill="auto"/>
            <w:noWrap/>
            <w:vAlign w:val="bottom"/>
          </w:tcPr>
          <w:p w:rsidR="00C31F12" w:rsidRPr="00D1100F" w:rsidRDefault="00C31F12" w:rsidP="007E16F0">
            <w:pPr>
              <w:jc w:val="center"/>
              <w:rPr>
                <w:rFonts w:ascii="Times New Roman" w:hAnsi="Times New Roman" w:cs="Times New Roman"/>
              </w:rPr>
            </w:pPr>
          </w:p>
        </w:tc>
        <w:tc>
          <w:tcPr>
            <w:tcW w:w="828" w:type="dxa"/>
            <w:tcBorders>
              <w:top w:val="nil"/>
              <w:left w:val="nil"/>
              <w:bottom w:val="single" w:sz="4" w:space="0" w:color="auto"/>
              <w:right w:val="single" w:sz="4" w:space="0" w:color="auto"/>
            </w:tcBorders>
            <w:shd w:val="clear" w:color="auto" w:fill="auto"/>
            <w:noWrap/>
            <w:vAlign w:val="bottom"/>
          </w:tcPr>
          <w:p w:rsidR="00C31F12" w:rsidRPr="00D1100F" w:rsidRDefault="00C31F12" w:rsidP="007E16F0">
            <w:pPr>
              <w:jc w:val="center"/>
              <w:rPr>
                <w:rFonts w:ascii="Times New Roman" w:hAnsi="Times New Roman" w:cs="Times New Roman"/>
              </w:rPr>
            </w:pPr>
          </w:p>
        </w:tc>
      </w:tr>
      <w:tr w:rsidR="00C31F12" w:rsidRPr="00D1100F" w:rsidTr="007E16F0">
        <w:trPr>
          <w:trHeight w:val="255"/>
        </w:trPr>
        <w:tc>
          <w:tcPr>
            <w:tcW w:w="3480" w:type="dxa"/>
            <w:tcBorders>
              <w:top w:val="single" w:sz="4" w:space="0" w:color="auto"/>
              <w:left w:val="single" w:sz="4" w:space="0" w:color="auto"/>
              <w:bottom w:val="single" w:sz="4" w:space="0" w:color="auto"/>
              <w:right w:val="single" w:sz="4" w:space="0" w:color="000000"/>
            </w:tcBorders>
            <w:shd w:val="clear" w:color="auto" w:fill="auto"/>
            <w:noWrap/>
          </w:tcPr>
          <w:p w:rsidR="00C31F12" w:rsidRPr="00D1100F" w:rsidRDefault="00C31F12" w:rsidP="007E16F0">
            <w:pPr>
              <w:jc w:val="both"/>
              <w:rPr>
                <w:rFonts w:ascii="Times New Roman" w:hAnsi="Times New Roman" w:cs="Times New Roman"/>
              </w:rPr>
            </w:pPr>
            <w:r w:rsidRPr="00D1100F">
              <w:rPr>
                <w:rFonts w:ascii="Times New Roman" w:hAnsi="Times New Roman" w:cs="Times New Roman"/>
              </w:rPr>
              <w:t>Маркшейдер</w:t>
            </w:r>
          </w:p>
        </w:tc>
        <w:tc>
          <w:tcPr>
            <w:tcW w:w="1638" w:type="dxa"/>
            <w:tcBorders>
              <w:top w:val="nil"/>
              <w:left w:val="nil"/>
              <w:bottom w:val="single" w:sz="4" w:space="0" w:color="auto"/>
              <w:right w:val="single" w:sz="4" w:space="0" w:color="auto"/>
            </w:tcBorders>
            <w:shd w:val="clear" w:color="auto" w:fill="auto"/>
            <w:noWrap/>
          </w:tcPr>
          <w:p w:rsidR="00C31F12" w:rsidRPr="00D1100F" w:rsidRDefault="00C31F12" w:rsidP="007E16F0">
            <w:pPr>
              <w:jc w:val="both"/>
              <w:rPr>
                <w:rFonts w:ascii="Times New Roman" w:hAnsi="Times New Roman" w:cs="Times New Roman"/>
              </w:rPr>
            </w:pPr>
            <w:r w:rsidRPr="00D1100F">
              <w:rPr>
                <w:rFonts w:ascii="Times New Roman" w:hAnsi="Times New Roman" w:cs="Times New Roman"/>
              </w:rPr>
              <w:t>4</w:t>
            </w:r>
          </w:p>
        </w:tc>
        <w:tc>
          <w:tcPr>
            <w:tcW w:w="1701" w:type="dxa"/>
            <w:tcBorders>
              <w:top w:val="nil"/>
              <w:left w:val="nil"/>
              <w:bottom w:val="single" w:sz="4" w:space="0" w:color="auto"/>
              <w:right w:val="single" w:sz="4" w:space="0" w:color="auto"/>
            </w:tcBorders>
            <w:shd w:val="clear" w:color="auto" w:fill="auto"/>
            <w:noWrap/>
          </w:tcPr>
          <w:p w:rsidR="00C31F12" w:rsidRPr="00D1100F" w:rsidRDefault="00C31F12" w:rsidP="007E16F0">
            <w:pPr>
              <w:jc w:val="both"/>
              <w:rPr>
                <w:rFonts w:ascii="Times New Roman" w:hAnsi="Times New Roman" w:cs="Times New Roman"/>
              </w:rPr>
            </w:pPr>
            <w:r w:rsidRPr="00D1100F">
              <w:rPr>
                <w:rFonts w:ascii="Times New Roman" w:hAnsi="Times New Roman" w:cs="Times New Roman"/>
              </w:rPr>
              <w:t>27</w:t>
            </w:r>
          </w:p>
        </w:tc>
        <w:tc>
          <w:tcPr>
            <w:tcW w:w="1171" w:type="dxa"/>
            <w:tcBorders>
              <w:top w:val="nil"/>
              <w:left w:val="nil"/>
              <w:bottom w:val="single" w:sz="4" w:space="0" w:color="auto"/>
              <w:right w:val="single" w:sz="4" w:space="0" w:color="auto"/>
            </w:tcBorders>
            <w:shd w:val="clear" w:color="auto" w:fill="auto"/>
            <w:noWrap/>
            <w:vAlign w:val="bottom"/>
          </w:tcPr>
          <w:p w:rsidR="00C31F12" w:rsidRPr="00D1100F" w:rsidRDefault="00C31F12" w:rsidP="007E16F0">
            <w:pPr>
              <w:jc w:val="center"/>
              <w:rPr>
                <w:rFonts w:ascii="Times New Roman" w:hAnsi="Times New Roman" w:cs="Times New Roman"/>
                <w:b/>
                <w:bCs/>
              </w:rPr>
            </w:pPr>
          </w:p>
        </w:tc>
        <w:tc>
          <w:tcPr>
            <w:tcW w:w="894" w:type="dxa"/>
            <w:tcBorders>
              <w:top w:val="nil"/>
              <w:left w:val="nil"/>
              <w:bottom w:val="single" w:sz="4" w:space="0" w:color="auto"/>
              <w:right w:val="single" w:sz="4" w:space="0" w:color="auto"/>
            </w:tcBorders>
            <w:shd w:val="clear" w:color="auto" w:fill="auto"/>
            <w:noWrap/>
            <w:vAlign w:val="bottom"/>
          </w:tcPr>
          <w:p w:rsidR="00C31F12" w:rsidRPr="00D1100F" w:rsidRDefault="00C31F12" w:rsidP="007E16F0">
            <w:pPr>
              <w:jc w:val="center"/>
              <w:rPr>
                <w:rFonts w:ascii="Times New Roman" w:hAnsi="Times New Roman" w:cs="Times New Roman"/>
                <w:b/>
                <w:bCs/>
              </w:rPr>
            </w:pPr>
          </w:p>
        </w:tc>
        <w:tc>
          <w:tcPr>
            <w:tcW w:w="828" w:type="dxa"/>
            <w:tcBorders>
              <w:top w:val="nil"/>
              <w:left w:val="nil"/>
              <w:bottom w:val="single" w:sz="4" w:space="0" w:color="auto"/>
              <w:right w:val="single" w:sz="4" w:space="0" w:color="auto"/>
            </w:tcBorders>
            <w:shd w:val="clear" w:color="auto" w:fill="auto"/>
            <w:noWrap/>
            <w:vAlign w:val="bottom"/>
          </w:tcPr>
          <w:p w:rsidR="00C31F12" w:rsidRPr="00D1100F" w:rsidRDefault="00C31F12" w:rsidP="007E16F0">
            <w:pPr>
              <w:jc w:val="center"/>
              <w:rPr>
                <w:rFonts w:ascii="Times New Roman" w:hAnsi="Times New Roman" w:cs="Times New Roman"/>
                <w:b/>
                <w:bCs/>
              </w:rPr>
            </w:pPr>
          </w:p>
        </w:tc>
      </w:tr>
      <w:tr w:rsidR="00C31F12" w:rsidRPr="00D1100F" w:rsidTr="007E16F0">
        <w:trPr>
          <w:trHeight w:val="255"/>
        </w:trPr>
        <w:tc>
          <w:tcPr>
            <w:tcW w:w="3480" w:type="dxa"/>
            <w:tcBorders>
              <w:top w:val="single" w:sz="4" w:space="0" w:color="auto"/>
              <w:left w:val="single" w:sz="4" w:space="0" w:color="auto"/>
              <w:bottom w:val="single" w:sz="4" w:space="0" w:color="auto"/>
              <w:right w:val="single" w:sz="4" w:space="0" w:color="000000"/>
            </w:tcBorders>
            <w:shd w:val="clear" w:color="auto" w:fill="auto"/>
            <w:noWrap/>
          </w:tcPr>
          <w:p w:rsidR="00C31F12" w:rsidRPr="00D1100F" w:rsidRDefault="00C31F12" w:rsidP="007E16F0">
            <w:pPr>
              <w:jc w:val="both"/>
              <w:rPr>
                <w:rFonts w:ascii="Times New Roman" w:hAnsi="Times New Roman" w:cs="Times New Roman"/>
              </w:rPr>
            </w:pPr>
            <w:r w:rsidRPr="00D1100F">
              <w:rPr>
                <w:rFonts w:ascii="Times New Roman" w:hAnsi="Times New Roman" w:cs="Times New Roman"/>
              </w:rPr>
              <w:t xml:space="preserve">Старший </w:t>
            </w:r>
          </w:p>
          <w:p w:rsidR="00C31F12" w:rsidRPr="00D1100F" w:rsidRDefault="00C31F12" w:rsidP="007E16F0">
            <w:pPr>
              <w:jc w:val="both"/>
              <w:rPr>
                <w:rFonts w:ascii="Times New Roman" w:hAnsi="Times New Roman" w:cs="Times New Roman"/>
              </w:rPr>
            </w:pPr>
            <w:r w:rsidRPr="00D1100F">
              <w:rPr>
                <w:rFonts w:ascii="Times New Roman" w:hAnsi="Times New Roman" w:cs="Times New Roman"/>
              </w:rPr>
              <w:t>экономист</w:t>
            </w:r>
          </w:p>
        </w:tc>
        <w:tc>
          <w:tcPr>
            <w:tcW w:w="1638" w:type="dxa"/>
            <w:tcBorders>
              <w:top w:val="nil"/>
              <w:left w:val="nil"/>
              <w:bottom w:val="single" w:sz="4" w:space="0" w:color="auto"/>
              <w:right w:val="single" w:sz="4" w:space="0" w:color="auto"/>
            </w:tcBorders>
            <w:shd w:val="clear" w:color="auto" w:fill="auto"/>
            <w:noWrap/>
          </w:tcPr>
          <w:p w:rsidR="00C31F12" w:rsidRPr="00D1100F" w:rsidRDefault="00C31F12" w:rsidP="007E16F0">
            <w:pPr>
              <w:jc w:val="both"/>
              <w:rPr>
                <w:rFonts w:ascii="Times New Roman" w:hAnsi="Times New Roman" w:cs="Times New Roman"/>
              </w:rPr>
            </w:pPr>
            <w:r w:rsidRPr="00D1100F">
              <w:rPr>
                <w:rFonts w:ascii="Times New Roman" w:hAnsi="Times New Roman" w:cs="Times New Roman"/>
              </w:rPr>
              <w:t>1</w:t>
            </w:r>
          </w:p>
        </w:tc>
        <w:tc>
          <w:tcPr>
            <w:tcW w:w="1701" w:type="dxa"/>
            <w:tcBorders>
              <w:top w:val="nil"/>
              <w:left w:val="nil"/>
              <w:bottom w:val="single" w:sz="4" w:space="0" w:color="auto"/>
              <w:right w:val="single" w:sz="4" w:space="0" w:color="auto"/>
            </w:tcBorders>
            <w:shd w:val="clear" w:color="auto" w:fill="auto"/>
            <w:noWrap/>
          </w:tcPr>
          <w:p w:rsidR="00C31F12" w:rsidRPr="00D1100F" w:rsidRDefault="00C31F12" w:rsidP="007E16F0">
            <w:pPr>
              <w:jc w:val="both"/>
              <w:rPr>
                <w:rFonts w:ascii="Times New Roman" w:hAnsi="Times New Roman" w:cs="Times New Roman"/>
              </w:rPr>
            </w:pPr>
            <w:r w:rsidRPr="00D1100F">
              <w:rPr>
                <w:rFonts w:ascii="Times New Roman" w:hAnsi="Times New Roman" w:cs="Times New Roman"/>
              </w:rPr>
              <w:t>38</w:t>
            </w:r>
          </w:p>
        </w:tc>
        <w:tc>
          <w:tcPr>
            <w:tcW w:w="1171" w:type="dxa"/>
            <w:tcBorders>
              <w:top w:val="nil"/>
              <w:left w:val="nil"/>
              <w:bottom w:val="single" w:sz="4" w:space="0" w:color="auto"/>
              <w:right w:val="single" w:sz="4" w:space="0" w:color="auto"/>
            </w:tcBorders>
            <w:shd w:val="clear" w:color="auto" w:fill="auto"/>
            <w:noWrap/>
            <w:vAlign w:val="bottom"/>
          </w:tcPr>
          <w:p w:rsidR="00C31F12" w:rsidRPr="00D1100F" w:rsidRDefault="00C31F12" w:rsidP="007E16F0">
            <w:pPr>
              <w:jc w:val="center"/>
              <w:rPr>
                <w:rFonts w:ascii="Times New Roman" w:hAnsi="Times New Roman" w:cs="Times New Roman"/>
              </w:rPr>
            </w:pPr>
          </w:p>
        </w:tc>
        <w:tc>
          <w:tcPr>
            <w:tcW w:w="894" w:type="dxa"/>
            <w:tcBorders>
              <w:top w:val="nil"/>
              <w:left w:val="nil"/>
              <w:bottom w:val="single" w:sz="4" w:space="0" w:color="auto"/>
              <w:right w:val="single" w:sz="4" w:space="0" w:color="auto"/>
            </w:tcBorders>
            <w:shd w:val="clear" w:color="auto" w:fill="auto"/>
            <w:noWrap/>
            <w:vAlign w:val="bottom"/>
          </w:tcPr>
          <w:p w:rsidR="00C31F12" w:rsidRPr="00D1100F" w:rsidRDefault="00C31F12" w:rsidP="007E16F0">
            <w:pPr>
              <w:jc w:val="center"/>
              <w:rPr>
                <w:rFonts w:ascii="Times New Roman" w:hAnsi="Times New Roman" w:cs="Times New Roman"/>
              </w:rPr>
            </w:pPr>
          </w:p>
        </w:tc>
        <w:tc>
          <w:tcPr>
            <w:tcW w:w="828" w:type="dxa"/>
            <w:tcBorders>
              <w:top w:val="nil"/>
              <w:left w:val="nil"/>
              <w:bottom w:val="single" w:sz="4" w:space="0" w:color="auto"/>
              <w:right w:val="single" w:sz="4" w:space="0" w:color="auto"/>
            </w:tcBorders>
            <w:shd w:val="clear" w:color="auto" w:fill="auto"/>
            <w:noWrap/>
            <w:vAlign w:val="bottom"/>
          </w:tcPr>
          <w:p w:rsidR="00C31F12" w:rsidRPr="00D1100F" w:rsidRDefault="00C31F12" w:rsidP="007E16F0">
            <w:pPr>
              <w:jc w:val="center"/>
              <w:rPr>
                <w:rFonts w:ascii="Times New Roman" w:hAnsi="Times New Roman" w:cs="Times New Roman"/>
              </w:rPr>
            </w:pPr>
          </w:p>
        </w:tc>
      </w:tr>
      <w:tr w:rsidR="00C31F12" w:rsidRPr="00D1100F" w:rsidTr="007E16F0">
        <w:trPr>
          <w:trHeight w:val="255"/>
        </w:trPr>
        <w:tc>
          <w:tcPr>
            <w:tcW w:w="3480" w:type="dxa"/>
            <w:tcBorders>
              <w:top w:val="single" w:sz="4" w:space="0" w:color="auto"/>
              <w:left w:val="single" w:sz="4" w:space="0" w:color="auto"/>
              <w:bottom w:val="single" w:sz="4" w:space="0" w:color="auto"/>
              <w:right w:val="single" w:sz="4" w:space="0" w:color="000000"/>
            </w:tcBorders>
            <w:shd w:val="clear" w:color="auto" w:fill="auto"/>
            <w:noWrap/>
          </w:tcPr>
          <w:p w:rsidR="00C31F12" w:rsidRPr="00D1100F" w:rsidRDefault="00C31F12" w:rsidP="007E16F0">
            <w:pPr>
              <w:jc w:val="both"/>
              <w:rPr>
                <w:rFonts w:ascii="Times New Roman" w:hAnsi="Times New Roman" w:cs="Times New Roman"/>
              </w:rPr>
            </w:pPr>
            <w:r w:rsidRPr="00D1100F">
              <w:rPr>
                <w:rFonts w:ascii="Times New Roman" w:hAnsi="Times New Roman" w:cs="Times New Roman"/>
              </w:rPr>
              <w:t>Экономист</w:t>
            </w:r>
          </w:p>
        </w:tc>
        <w:tc>
          <w:tcPr>
            <w:tcW w:w="1638" w:type="dxa"/>
            <w:tcBorders>
              <w:top w:val="nil"/>
              <w:left w:val="nil"/>
              <w:bottom w:val="single" w:sz="4" w:space="0" w:color="auto"/>
              <w:right w:val="single" w:sz="4" w:space="0" w:color="auto"/>
            </w:tcBorders>
            <w:shd w:val="clear" w:color="auto" w:fill="auto"/>
            <w:noWrap/>
          </w:tcPr>
          <w:p w:rsidR="00C31F12" w:rsidRPr="00D1100F" w:rsidRDefault="00C31F12" w:rsidP="007E16F0">
            <w:pPr>
              <w:jc w:val="both"/>
              <w:rPr>
                <w:rFonts w:ascii="Times New Roman" w:hAnsi="Times New Roman" w:cs="Times New Roman"/>
              </w:rPr>
            </w:pPr>
            <w:r w:rsidRPr="00D1100F">
              <w:rPr>
                <w:rFonts w:ascii="Times New Roman" w:hAnsi="Times New Roman" w:cs="Times New Roman"/>
              </w:rPr>
              <w:t>2</w:t>
            </w:r>
          </w:p>
        </w:tc>
        <w:tc>
          <w:tcPr>
            <w:tcW w:w="1701" w:type="dxa"/>
            <w:tcBorders>
              <w:top w:val="nil"/>
              <w:left w:val="nil"/>
              <w:bottom w:val="single" w:sz="4" w:space="0" w:color="auto"/>
              <w:right w:val="single" w:sz="4" w:space="0" w:color="auto"/>
            </w:tcBorders>
            <w:shd w:val="clear" w:color="auto" w:fill="auto"/>
            <w:noWrap/>
          </w:tcPr>
          <w:p w:rsidR="00C31F12" w:rsidRPr="00D1100F" w:rsidRDefault="00C31F12" w:rsidP="007E16F0">
            <w:pPr>
              <w:jc w:val="both"/>
              <w:rPr>
                <w:rFonts w:ascii="Times New Roman" w:hAnsi="Times New Roman" w:cs="Times New Roman"/>
              </w:rPr>
            </w:pPr>
            <w:r w:rsidRPr="00D1100F">
              <w:rPr>
                <w:rFonts w:ascii="Times New Roman" w:hAnsi="Times New Roman" w:cs="Times New Roman"/>
              </w:rPr>
              <w:t>27</w:t>
            </w:r>
          </w:p>
        </w:tc>
        <w:tc>
          <w:tcPr>
            <w:tcW w:w="1171" w:type="dxa"/>
            <w:tcBorders>
              <w:top w:val="nil"/>
              <w:left w:val="nil"/>
              <w:bottom w:val="single" w:sz="4" w:space="0" w:color="auto"/>
              <w:right w:val="single" w:sz="4" w:space="0" w:color="auto"/>
            </w:tcBorders>
            <w:shd w:val="clear" w:color="auto" w:fill="auto"/>
            <w:noWrap/>
            <w:vAlign w:val="bottom"/>
          </w:tcPr>
          <w:p w:rsidR="00C31F12" w:rsidRPr="00D1100F" w:rsidRDefault="00C31F12" w:rsidP="007E16F0">
            <w:pPr>
              <w:jc w:val="center"/>
              <w:rPr>
                <w:rFonts w:ascii="Times New Roman" w:hAnsi="Times New Roman" w:cs="Times New Roman"/>
              </w:rPr>
            </w:pPr>
          </w:p>
        </w:tc>
        <w:tc>
          <w:tcPr>
            <w:tcW w:w="894" w:type="dxa"/>
            <w:tcBorders>
              <w:top w:val="nil"/>
              <w:left w:val="nil"/>
              <w:bottom w:val="single" w:sz="4" w:space="0" w:color="auto"/>
              <w:right w:val="single" w:sz="4" w:space="0" w:color="auto"/>
            </w:tcBorders>
            <w:shd w:val="clear" w:color="auto" w:fill="auto"/>
            <w:noWrap/>
            <w:vAlign w:val="bottom"/>
          </w:tcPr>
          <w:p w:rsidR="00C31F12" w:rsidRPr="00D1100F" w:rsidRDefault="00C31F12" w:rsidP="007E16F0">
            <w:pPr>
              <w:jc w:val="center"/>
              <w:rPr>
                <w:rFonts w:ascii="Times New Roman" w:hAnsi="Times New Roman" w:cs="Times New Roman"/>
              </w:rPr>
            </w:pPr>
          </w:p>
        </w:tc>
        <w:tc>
          <w:tcPr>
            <w:tcW w:w="828" w:type="dxa"/>
            <w:tcBorders>
              <w:top w:val="nil"/>
              <w:left w:val="nil"/>
              <w:bottom w:val="single" w:sz="4" w:space="0" w:color="auto"/>
              <w:right w:val="single" w:sz="4" w:space="0" w:color="auto"/>
            </w:tcBorders>
            <w:shd w:val="clear" w:color="auto" w:fill="auto"/>
            <w:noWrap/>
            <w:vAlign w:val="bottom"/>
          </w:tcPr>
          <w:p w:rsidR="00C31F12" w:rsidRPr="00D1100F" w:rsidRDefault="00C31F12" w:rsidP="007E16F0">
            <w:pPr>
              <w:jc w:val="center"/>
              <w:rPr>
                <w:rFonts w:ascii="Times New Roman" w:hAnsi="Times New Roman" w:cs="Times New Roman"/>
              </w:rPr>
            </w:pPr>
          </w:p>
        </w:tc>
      </w:tr>
      <w:tr w:rsidR="00C31F12" w:rsidRPr="00D1100F" w:rsidTr="007E16F0">
        <w:trPr>
          <w:trHeight w:val="255"/>
        </w:trPr>
        <w:tc>
          <w:tcPr>
            <w:tcW w:w="3480" w:type="dxa"/>
            <w:tcBorders>
              <w:top w:val="single" w:sz="4" w:space="0" w:color="auto"/>
              <w:left w:val="single" w:sz="4" w:space="0" w:color="auto"/>
              <w:bottom w:val="single" w:sz="4" w:space="0" w:color="auto"/>
              <w:right w:val="single" w:sz="4" w:space="0" w:color="000000"/>
            </w:tcBorders>
            <w:shd w:val="clear" w:color="auto" w:fill="auto"/>
            <w:noWrap/>
          </w:tcPr>
          <w:p w:rsidR="00C31F12" w:rsidRPr="00D1100F" w:rsidRDefault="00C31F12" w:rsidP="007E16F0">
            <w:pPr>
              <w:jc w:val="both"/>
              <w:rPr>
                <w:rFonts w:ascii="Times New Roman" w:hAnsi="Times New Roman" w:cs="Times New Roman"/>
              </w:rPr>
            </w:pPr>
            <w:r w:rsidRPr="00D1100F">
              <w:rPr>
                <w:rFonts w:ascii="Times New Roman" w:hAnsi="Times New Roman" w:cs="Times New Roman"/>
              </w:rPr>
              <w:t>Старший нормировщик</w:t>
            </w:r>
          </w:p>
        </w:tc>
        <w:tc>
          <w:tcPr>
            <w:tcW w:w="1638" w:type="dxa"/>
            <w:tcBorders>
              <w:top w:val="nil"/>
              <w:left w:val="nil"/>
              <w:bottom w:val="single" w:sz="4" w:space="0" w:color="auto"/>
              <w:right w:val="single" w:sz="4" w:space="0" w:color="auto"/>
            </w:tcBorders>
            <w:shd w:val="clear" w:color="auto" w:fill="auto"/>
            <w:noWrap/>
          </w:tcPr>
          <w:p w:rsidR="00C31F12" w:rsidRPr="00D1100F" w:rsidRDefault="00C31F12" w:rsidP="007E16F0">
            <w:pPr>
              <w:jc w:val="both"/>
              <w:rPr>
                <w:rFonts w:ascii="Times New Roman" w:hAnsi="Times New Roman" w:cs="Times New Roman"/>
              </w:rPr>
            </w:pPr>
            <w:r w:rsidRPr="00D1100F">
              <w:rPr>
                <w:rFonts w:ascii="Times New Roman" w:hAnsi="Times New Roman" w:cs="Times New Roman"/>
              </w:rPr>
              <w:t>1</w:t>
            </w:r>
          </w:p>
        </w:tc>
        <w:tc>
          <w:tcPr>
            <w:tcW w:w="1701" w:type="dxa"/>
            <w:tcBorders>
              <w:top w:val="nil"/>
              <w:left w:val="nil"/>
              <w:bottom w:val="single" w:sz="4" w:space="0" w:color="auto"/>
              <w:right w:val="single" w:sz="4" w:space="0" w:color="auto"/>
            </w:tcBorders>
            <w:shd w:val="clear" w:color="auto" w:fill="auto"/>
            <w:noWrap/>
          </w:tcPr>
          <w:p w:rsidR="00C31F12" w:rsidRPr="00D1100F" w:rsidRDefault="00C31F12" w:rsidP="007E16F0">
            <w:pPr>
              <w:jc w:val="both"/>
              <w:rPr>
                <w:rFonts w:ascii="Times New Roman" w:hAnsi="Times New Roman" w:cs="Times New Roman"/>
              </w:rPr>
            </w:pPr>
            <w:r w:rsidRPr="00D1100F">
              <w:rPr>
                <w:rFonts w:ascii="Times New Roman" w:hAnsi="Times New Roman" w:cs="Times New Roman"/>
              </w:rPr>
              <w:t>38</w:t>
            </w:r>
          </w:p>
        </w:tc>
        <w:tc>
          <w:tcPr>
            <w:tcW w:w="1171" w:type="dxa"/>
            <w:tcBorders>
              <w:top w:val="nil"/>
              <w:left w:val="nil"/>
              <w:bottom w:val="single" w:sz="4" w:space="0" w:color="auto"/>
              <w:right w:val="single" w:sz="4" w:space="0" w:color="auto"/>
            </w:tcBorders>
            <w:shd w:val="clear" w:color="auto" w:fill="auto"/>
            <w:noWrap/>
            <w:vAlign w:val="bottom"/>
          </w:tcPr>
          <w:p w:rsidR="00C31F12" w:rsidRPr="00D1100F" w:rsidRDefault="00C31F12" w:rsidP="007E16F0">
            <w:pPr>
              <w:jc w:val="center"/>
              <w:rPr>
                <w:rFonts w:ascii="Times New Roman" w:hAnsi="Times New Roman" w:cs="Times New Roman"/>
              </w:rPr>
            </w:pPr>
          </w:p>
        </w:tc>
        <w:tc>
          <w:tcPr>
            <w:tcW w:w="894" w:type="dxa"/>
            <w:tcBorders>
              <w:top w:val="nil"/>
              <w:left w:val="nil"/>
              <w:bottom w:val="single" w:sz="4" w:space="0" w:color="auto"/>
              <w:right w:val="single" w:sz="4" w:space="0" w:color="auto"/>
            </w:tcBorders>
            <w:shd w:val="clear" w:color="auto" w:fill="auto"/>
            <w:noWrap/>
            <w:vAlign w:val="bottom"/>
          </w:tcPr>
          <w:p w:rsidR="00C31F12" w:rsidRPr="00D1100F" w:rsidRDefault="00C31F12" w:rsidP="007E16F0">
            <w:pPr>
              <w:jc w:val="center"/>
              <w:rPr>
                <w:rFonts w:ascii="Times New Roman" w:hAnsi="Times New Roman" w:cs="Times New Roman"/>
              </w:rPr>
            </w:pPr>
          </w:p>
        </w:tc>
        <w:tc>
          <w:tcPr>
            <w:tcW w:w="828" w:type="dxa"/>
            <w:tcBorders>
              <w:top w:val="nil"/>
              <w:left w:val="nil"/>
              <w:bottom w:val="single" w:sz="4" w:space="0" w:color="auto"/>
              <w:right w:val="single" w:sz="4" w:space="0" w:color="auto"/>
            </w:tcBorders>
            <w:shd w:val="clear" w:color="auto" w:fill="auto"/>
            <w:noWrap/>
            <w:vAlign w:val="bottom"/>
          </w:tcPr>
          <w:p w:rsidR="00C31F12" w:rsidRPr="00D1100F" w:rsidRDefault="00C31F12" w:rsidP="007E16F0">
            <w:pPr>
              <w:jc w:val="center"/>
              <w:rPr>
                <w:rFonts w:ascii="Times New Roman" w:hAnsi="Times New Roman" w:cs="Times New Roman"/>
              </w:rPr>
            </w:pPr>
          </w:p>
        </w:tc>
      </w:tr>
      <w:tr w:rsidR="00C31F12" w:rsidRPr="00D1100F" w:rsidTr="007E16F0">
        <w:trPr>
          <w:trHeight w:val="255"/>
        </w:trPr>
        <w:tc>
          <w:tcPr>
            <w:tcW w:w="3480" w:type="dxa"/>
            <w:tcBorders>
              <w:top w:val="single" w:sz="4" w:space="0" w:color="auto"/>
              <w:left w:val="single" w:sz="4" w:space="0" w:color="auto"/>
              <w:bottom w:val="single" w:sz="4" w:space="0" w:color="auto"/>
              <w:right w:val="single" w:sz="4" w:space="0" w:color="000000"/>
            </w:tcBorders>
            <w:shd w:val="clear" w:color="auto" w:fill="auto"/>
            <w:noWrap/>
          </w:tcPr>
          <w:p w:rsidR="00C31F12" w:rsidRPr="00D1100F" w:rsidRDefault="00C31F12" w:rsidP="007E16F0">
            <w:pPr>
              <w:jc w:val="both"/>
              <w:rPr>
                <w:rFonts w:ascii="Times New Roman" w:hAnsi="Times New Roman" w:cs="Times New Roman"/>
              </w:rPr>
            </w:pPr>
            <w:r w:rsidRPr="00D1100F">
              <w:rPr>
                <w:rFonts w:ascii="Times New Roman" w:hAnsi="Times New Roman" w:cs="Times New Roman"/>
              </w:rPr>
              <w:t>Нормировщик</w:t>
            </w:r>
          </w:p>
        </w:tc>
        <w:tc>
          <w:tcPr>
            <w:tcW w:w="1638" w:type="dxa"/>
            <w:tcBorders>
              <w:top w:val="nil"/>
              <w:left w:val="nil"/>
              <w:bottom w:val="single" w:sz="4" w:space="0" w:color="auto"/>
              <w:right w:val="single" w:sz="4" w:space="0" w:color="auto"/>
            </w:tcBorders>
            <w:shd w:val="clear" w:color="auto" w:fill="auto"/>
            <w:noWrap/>
          </w:tcPr>
          <w:p w:rsidR="00C31F12" w:rsidRPr="00D1100F" w:rsidRDefault="00C31F12" w:rsidP="007E16F0">
            <w:pPr>
              <w:jc w:val="both"/>
              <w:rPr>
                <w:rFonts w:ascii="Times New Roman" w:hAnsi="Times New Roman" w:cs="Times New Roman"/>
              </w:rPr>
            </w:pPr>
            <w:r w:rsidRPr="00D1100F">
              <w:rPr>
                <w:rFonts w:ascii="Times New Roman" w:hAnsi="Times New Roman" w:cs="Times New Roman"/>
              </w:rPr>
              <w:t>4</w:t>
            </w:r>
          </w:p>
        </w:tc>
        <w:tc>
          <w:tcPr>
            <w:tcW w:w="1701" w:type="dxa"/>
            <w:tcBorders>
              <w:top w:val="nil"/>
              <w:left w:val="nil"/>
              <w:bottom w:val="single" w:sz="4" w:space="0" w:color="auto"/>
              <w:right w:val="single" w:sz="4" w:space="0" w:color="auto"/>
            </w:tcBorders>
            <w:shd w:val="clear" w:color="auto" w:fill="auto"/>
            <w:noWrap/>
          </w:tcPr>
          <w:p w:rsidR="00C31F12" w:rsidRPr="00D1100F" w:rsidRDefault="00C31F12" w:rsidP="007E16F0">
            <w:pPr>
              <w:jc w:val="both"/>
              <w:rPr>
                <w:rFonts w:ascii="Times New Roman" w:hAnsi="Times New Roman" w:cs="Times New Roman"/>
              </w:rPr>
            </w:pPr>
            <w:r w:rsidRPr="00D1100F">
              <w:rPr>
                <w:rFonts w:ascii="Times New Roman" w:hAnsi="Times New Roman" w:cs="Times New Roman"/>
              </w:rPr>
              <w:t>27</w:t>
            </w:r>
          </w:p>
        </w:tc>
        <w:tc>
          <w:tcPr>
            <w:tcW w:w="1171" w:type="dxa"/>
            <w:tcBorders>
              <w:top w:val="nil"/>
              <w:left w:val="nil"/>
              <w:bottom w:val="single" w:sz="4" w:space="0" w:color="auto"/>
              <w:right w:val="single" w:sz="4" w:space="0" w:color="auto"/>
            </w:tcBorders>
            <w:shd w:val="clear" w:color="auto" w:fill="auto"/>
            <w:noWrap/>
            <w:vAlign w:val="bottom"/>
          </w:tcPr>
          <w:p w:rsidR="00C31F12" w:rsidRPr="00D1100F" w:rsidRDefault="00C31F12" w:rsidP="007E16F0">
            <w:pPr>
              <w:jc w:val="center"/>
              <w:rPr>
                <w:rFonts w:ascii="Times New Roman" w:hAnsi="Times New Roman" w:cs="Times New Roman"/>
              </w:rPr>
            </w:pPr>
          </w:p>
        </w:tc>
        <w:tc>
          <w:tcPr>
            <w:tcW w:w="894" w:type="dxa"/>
            <w:tcBorders>
              <w:top w:val="nil"/>
              <w:left w:val="nil"/>
              <w:bottom w:val="single" w:sz="4" w:space="0" w:color="auto"/>
              <w:right w:val="single" w:sz="4" w:space="0" w:color="auto"/>
            </w:tcBorders>
            <w:shd w:val="clear" w:color="auto" w:fill="auto"/>
            <w:noWrap/>
            <w:vAlign w:val="bottom"/>
          </w:tcPr>
          <w:p w:rsidR="00C31F12" w:rsidRPr="00D1100F" w:rsidRDefault="00C31F12" w:rsidP="007E16F0">
            <w:pPr>
              <w:jc w:val="center"/>
              <w:rPr>
                <w:rFonts w:ascii="Times New Roman" w:hAnsi="Times New Roman" w:cs="Times New Roman"/>
              </w:rPr>
            </w:pPr>
          </w:p>
        </w:tc>
        <w:tc>
          <w:tcPr>
            <w:tcW w:w="828" w:type="dxa"/>
            <w:tcBorders>
              <w:top w:val="nil"/>
              <w:left w:val="nil"/>
              <w:bottom w:val="single" w:sz="4" w:space="0" w:color="auto"/>
              <w:right w:val="single" w:sz="4" w:space="0" w:color="auto"/>
            </w:tcBorders>
            <w:shd w:val="clear" w:color="auto" w:fill="auto"/>
            <w:noWrap/>
            <w:vAlign w:val="bottom"/>
          </w:tcPr>
          <w:p w:rsidR="00C31F12" w:rsidRPr="00D1100F" w:rsidRDefault="00C31F12" w:rsidP="007E16F0">
            <w:pPr>
              <w:jc w:val="center"/>
              <w:rPr>
                <w:rFonts w:ascii="Times New Roman" w:hAnsi="Times New Roman" w:cs="Times New Roman"/>
              </w:rPr>
            </w:pPr>
          </w:p>
        </w:tc>
      </w:tr>
      <w:tr w:rsidR="00C31F12" w:rsidRPr="00D1100F" w:rsidTr="007E16F0">
        <w:trPr>
          <w:trHeight w:val="255"/>
        </w:trPr>
        <w:tc>
          <w:tcPr>
            <w:tcW w:w="3480" w:type="dxa"/>
            <w:tcBorders>
              <w:top w:val="single" w:sz="4" w:space="0" w:color="auto"/>
              <w:left w:val="single" w:sz="4" w:space="0" w:color="auto"/>
              <w:bottom w:val="single" w:sz="4" w:space="0" w:color="auto"/>
              <w:right w:val="single" w:sz="4" w:space="0" w:color="000000"/>
            </w:tcBorders>
            <w:shd w:val="clear" w:color="auto" w:fill="auto"/>
            <w:noWrap/>
          </w:tcPr>
          <w:p w:rsidR="00C31F12" w:rsidRPr="00D1100F" w:rsidRDefault="00C31F12" w:rsidP="007E16F0">
            <w:pPr>
              <w:jc w:val="both"/>
              <w:rPr>
                <w:rFonts w:ascii="Times New Roman" w:hAnsi="Times New Roman" w:cs="Times New Roman"/>
              </w:rPr>
            </w:pPr>
            <w:r w:rsidRPr="00D1100F">
              <w:rPr>
                <w:rFonts w:ascii="Times New Roman" w:hAnsi="Times New Roman" w:cs="Times New Roman"/>
              </w:rPr>
              <w:t>Старший</w:t>
            </w:r>
          </w:p>
          <w:p w:rsidR="00C31F12" w:rsidRPr="00D1100F" w:rsidRDefault="00C31F12" w:rsidP="007E16F0">
            <w:pPr>
              <w:jc w:val="both"/>
              <w:rPr>
                <w:rFonts w:ascii="Times New Roman" w:hAnsi="Times New Roman" w:cs="Times New Roman"/>
              </w:rPr>
            </w:pPr>
            <w:r w:rsidRPr="00D1100F">
              <w:rPr>
                <w:rFonts w:ascii="Times New Roman" w:hAnsi="Times New Roman" w:cs="Times New Roman"/>
              </w:rPr>
              <w:t xml:space="preserve"> диспетчер</w:t>
            </w:r>
          </w:p>
        </w:tc>
        <w:tc>
          <w:tcPr>
            <w:tcW w:w="1638" w:type="dxa"/>
            <w:tcBorders>
              <w:top w:val="nil"/>
              <w:left w:val="nil"/>
              <w:bottom w:val="single" w:sz="4" w:space="0" w:color="auto"/>
              <w:right w:val="single" w:sz="4" w:space="0" w:color="auto"/>
            </w:tcBorders>
            <w:shd w:val="clear" w:color="auto" w:fill="auto"/>
            <w:noWrap/>
          </w:tcPr>
          <w:p w:rsidR="00C31F12" w:rsidRPr="00D1100F" w:rsidRDefault="00C31F12" w:rsidP="007E16F0">
            <w:pPr>
              <w:jc w:val="both"/>
              <w:rPr>
                <w:rFonts w:ascii="Times New Roman" w:hAnsi="Times New Roman" w:cs="Times New Roman"/>
              </w:rPr>
            </w:pPr>
            <w:r w:rsidRPr="00D1100F">
              <w:rPr>
                <w:rFonts w:ascii="Times New Roman" w:hAnsi="Times New Roman" w:cs="Times New Roman"/>
              </w:rPr>
              <w:t>1</w:t>
            </w:r>
          </w:p>
        </w:tc>
        <w:tc>
          <w:tcPr>
            <w:tcW w:w="1701" w:type="dxa"/>
            <w:tcBorders>
              <w:top w:val="nil"/>
              <w:left w:val="nil"/>
              <w:bottom w:val="single" w:sz="4" w:space="0" w:color="auto"/>
              <w:right w:val="single" w:sz="4" w:space="0" w:color="auto"/>
            </w:tcBorders>
            <w:shd w:val="clear" w:color="auto" w:fill="auto"/>
            <w:noWrap/>
          </w:tcPr>
          <w:p w:rsidR="00C31F12" w:rsidRPr="00D1100F" w:rsidRDefault="00C31F12" w:rsidP="007E16F0">
            <w:pPr>
              <w:jc w:val="both"/>
              <w:rPr>
                <w:rFonts w:ascii="Times New Roman" w:hAnsi="Times New Roman" w:cs="Times New Roman"/>
              </w:rPr>
            </w:pPr>
            <w:r w:rsidRPr="00D1100F">
              <w:rPr>
                <w:rFonts w:ascii="Times New Roman" w:hAnsi="Times New Roman" w:cs="Times New Roman"/>
              </w:rPr>
              <w:t>27</w:t>
            </w:r>
          </w:p>
        </w:tc>
        <w:tc>
          <w:tcPr>
            <w:tcW w:w="1171" w:type="dxa"/>
            <w:tcBorders>
              <w:top w:val="nil"/>
              <w:left w:val="nil"/>
              <w:bottom w:val="single" w:sz="4" w:space="0" w:color="auto"/>
              <w:right w:val="single" w:sz="4" w:space="0" w:color="auto"/>
            </w:tcBorders>
            <w:shd w:val="clear" w:color="auto" w:fill="auto"/>
            <w:noWrap/>
            <w:vAlign w:val="bottom"/>
          </w:tcPr>
          <w:p w:rsidR="00C31F12" w:rsidRPr="00D1100F" w:rsidRDefault="00C31F12" w:rsidP="007E16F0">
            <w:pPr>
              <w:jc w:val="center"/>
              <w:rPr>
                <w:rFonts w:ascii="Times New Roman" w:hAnsi="Times New Roman" w:cs="Times New Roman"/>
              </w:rPr>
            </w:pPr>
          </w:p>
        </w:tc>
        <w:tc>
          <w:tcPr>
            <w:tcW w:w="894" w:type="dxa"/>
            <w:tcBorders>
              <w:top w:val="nil"/>
              <w:left w:val="nil"/>
              <w:bottom w:val="single" w:sz="4" w:space="0" w:color="auto"/>
              <w:right w:val="single" w:sz="4" w:space="0" w:color="auto"/>
            </w:tcBorders>
            <w:shd w:val="clear" w:color="auto" w:fill="auto"/>
            <w:noWrap/>
            <w:vAlign w:val="bottom"/>
          </w:tcPr>
          <w:p w:rsidR="00C31F12" w:rsidRPr="00D1100F" w:rsidRDefault="00C31F12" w:rsidP="007E16F0">
            <w:pPr>
              <w:jc w:val="center"/>
              <w:rPr>
                <w:rFonts w:ascii="Times New Roman" w:hAnsi="Times New Roman" w:cs="Times New Roman"/>
              </w:rPr>
            </w:pPr>
          </w:p>
        </w:tc>
        <w:tc>
          <w:tcPr>
            <w:tcW w:w="828" w:type="dxa"/>
            <w:tcBorders>
              <w:top w:val="nil"/>
              <w:left w:val="nil"/>
              <w:bottom w:val="single" w:sz="4" w:space="0" w:color="auto"/>
              <w:right w:val="single" w:sz="4" w:space="0" w:color="auto"/>
            </w:tcBorders>
            <w:shd w:val="clear" w:color="auto" w:fill="auto"/>
            <w:noWrap/>
            <w:vAlign w:val="bottom"/>
          </w:tcPr>
          <w:p w:rsidR="00C31F12" w:rsidRPr="00D1100F" w:rsidRDefault="00C31F12" w:rsidP="007E16F0">
            <w:pPr>
              <w:jc w:val="center"/>
              <w:rPr>
                <w:rFonts w:ascii="Times New Roman" w:hAnsi="Times New Roman" w:cs="Times New Roman"/>
              </w:rPr>
            </w:pPr>
          </w:p>
        </w:tc>
      </w:tr>
      <w:tr w:rsidR="00C31F12" w:rsidRPr="00D1100F" w:rsidTr="007E16F0">
        <w:trPr>
          <w:trHeight w:val="255"/>
        </w:trPr>
        <w:tc>
          <w:tcPr>
            <w:tcW w:w="3480" w:type="dxa"/>
            <w:tcBorders>
              <w:top w:val="single" w:sz="4" w:space="0" w:color="auto"/>
              <w:left w:val="single" w:sz="4" w:space="0" w:color="auto"/>
              <w:bottom w:val="single" w:sz="4" w:space="0" w:color="auto"/>
              <w:right w:val="single" w:sz="4" w:space="0" w:color="000000"/>
            </w:tcBorders>
            <w:shd w:val="clear" w:color="auto" w:fill="auto"/>
            <w:noWrap/>
          </w:tcPr>
          <w:p w:rsidR="00C31F12" w:rsidRPr="00D1100F" w:rsidRDefault="00C31F12" w:rsidP="007E16F0">
            <w:pPr>
              <w:jc w:val="both"/>
              <w:rPr>
                <w:rFonts w:ascii="Times New Roman" w:hAnsi="Times New Roman" w:cs="Times New Roman"/>
              </w:rPr>
            </w:pPr>
            <w:r w:rsidRPr="00D1100F">
              <w:rPr>
                <w:rFonts w:ascii="Times New Roman" w:hAnsi="Times New Roman" w:cs="Times New Roman"/>
              </w:rPr>
              <w:t>Диспетчер</w:t>
            </w:r>
          </w:p>
        </w:tc>
        <w:tc>
          <w:tcPr>
            <w:tcW w:w="1638" w:type="dxa"/>
            <w:tcBorders>
              <w:top w:val="nil"/>
              <w:left w:val="nil"/>
              <w:bottom w:val="single" w:sz="4" w:space="0" w:color="auto"/>
              <w:right w:val="single" w:sz="4" w:space="0" w:color="auto"/>
            </w:tcBorders>
            <w:shd w:val="clear" w:color="auto" w:fill="auto"/>
            <w:noWrap/>
          </w:tcPr>
          <w:p w:rsidR="00C31F12" w:rsidRPr="00D1100F" w:rsidRDefault="00C31F12" w:rsidP="007E16F0">
            <w:pPr>
              <w:jc w:val="both"/>
              <w:rPr>
                <w:rFonts w:ascii="Times New Roman" w:hAnsi="Times New Roman" w:cs="Times New Roman"/>
              </w:rPr>
            </w:pPr>
            <w:r w:rsidRPr="00D1100F">
              <w:rPr>
                <w:rFonts w:ascii="Times New Roman" w:hAnsi="Times New Roman" w:cs="Times New Roman"/>
              </w:rPr>
              <w:t>5</w:t>
            </w:r>
          </w:p>
        </w:tc>
        <w:tc>
          <w:tcPr>
            <w:tcW w:w="1701" w:type="dxa"/>
            <w:tcBorders>
              <w:top w:val="nil"/>
              <w:left w:val="nil"/>
              <w:bottom w:val="single" w:sz="4" w:space="0" w:color="auto"/>
              <w:right w:val="single" w:sz="4" w:space="0" w:color="auto"/>
            </w:tcBorders>
            <w:shd w:val="clear" w:color="auto" w:fill="auto"/>
            <w:noWrap/>
          </w:tcPr>
          <w:p w:rsidR="00C31F12" w:rsidRPr="00D1100F" w:rsidRDefault="00C31F12" w:rsidP="007E16F0">
            <w:pPr>
              <w:jc w:val="both"/>
              <w:rPr>
                <w:rFonts w:ascii="Times New Roman" w:hAnsi="Times New Roman" w:cs="Times New Roman"/>
              </w:rPr>
            </w:pPr>
            <w:r w:rsidRPr="00D1100F">
              <w:rPr>
                <w:rFonts w:ascii="Times New Roman" w:hAnsi="Times New Roman" w:cs="Times New Roman"/>
              </w:rPr>
              <w:t>20</w:t>
            </w:r>
          </w:p>
        </w:tc>
        <w:tc>
          <w:tcPr>
            <w:tcW w:w="1171" w:type="dxa"/>
            <w:tcBorders>
              <w:top w:val="nil"/>
              <w:left w:val="nil"/>
              <w:bottom w:val="single" w:sz="4" w:space="0" w:color="auto"/>
              <w:right w:val="single" w:sz="4" w:space="0" w:color="auto"/>
            </w:tcBorders>
            <w:shd w:val="clear" w:color="auto" w:fill="auto"/>
            <w:noWrap/>
            <w:vAlign w:val="bottom"/>
          </w:tcPr>
          <w:p w:rsidR="00C31F12" w:rsidRPr="00D1100F" w:rsidRDefault="00C31F12" w:rsidP="007E16F0">
            <w:pPr>
              <w:jc w:val="center"/>
              <w:rPr>
                <w:rFonts w:ascii="Times New Roman" w:hAnsi="Times New Roman" w:cs="Times New Roman"/>
              </w:rPr>
            </w:pPr>
          </w:p>
        </w:tc>
        <w:tc>
          <w:tcPr>
            <w:tcW w:w="894" w:type="dxa"/>
            <w:tcBorders>
              <w:top w:val="nil"/>
              <w:left w:val="nil"/>
              <w:bottom w:val="single" w:sz="4" w:space="0" w:color="auto"/>
              <w:right w:val="single" w:sz="4" w:space="0" w:color="auto"/>
            </w:tcBorders>
            <w:shd w:val="clear" w:color="auto" w:fill="auto"/>
            <w:noWrap/>
            <w:vAlign w:val="bottom"/>
          </w:tcPr>
          <w:p w:rsidR="00C31F12" w:rsidRPr="00D1100F" w:rsidRDefault="00C31F12" w:rsidP="007E16F0">
            <w:pPr>
              <w:jc w:val="center"/>
              <w:rPr>
                <w:rFonts w:ascii="Times New Roman" w:hAnsi="Times New Roman" w:cs="Times New Roman"/>
              </w:rPr>
            </w:pPr>
          </w:p>
        </w:tc>
        <w:tc>
          <w:tcPr>
            <w:tcW w:w="828" w:type="dxa"/>
            <w:tcBorders>
              <w:top w:val="nil"/>
              <w:left w:val="nil"/>
              <w:bottom w:val="single" w:sz="4" w:space="0" w:color="auto"/>
              <w:right w:val="single" w:sz="4" w:space="0" w:color="auto"/>
            </w:tcBorders>
            <w:shd w:val="clear" w:color="auto" w:fill="auto"/>
            <w:noWrap/>
            <w:vAlign w:val="bottom"/>
          </w:tcPr>
          <w:p w:rsidR="00C31F12" w:rsidRPr="00D1100F" w:rsidRDefault="00C31F12" w:rsidP="007E16F0">
            <w:pPr>
              <w:jc w:val="center"/>
              <w:rPr>
                <w:rFonts w:ascii="Times New Roman" w:hAnsi="Times New Roman" w:cs="Times New Roman"/>
              </w:rPr>
            </w:pPr>
          </w:p>
        </w:tc>
      </w:tr>
      <w:tr w:rsidR="00C31F12" w:rsidRPr="00D1100F" w:rsidTr="007E16F0">
        <w:trPr>
          <w:trHeight w:val="255"/>
        </w:trPr>
        <w:tc>
          <w:tcPr>
            <w:tcW w:w="3480" w:type="dxa"/>
            <w:tcBorders>
              <w:top w:val="single" w:sz="4" w:space="0" w:color="auto"/>
              <w:left w:val="single" w:sz="4" w:space="0" w:color="auto"/>
              <w:bottom w:val="single" w:sz="4" w:space="0" w:color="auto"/>
              <w:right w:val="single" w:sz="4" w:space="0" w:color="000000"/>
            </w:tcBorders>
            <w:shd w:val="clear" w:color="auto" w:fill="auto"/>
            <w:noWrap/>
          </w:tcPr>
          <w:p w:rsidR="00C31F12" w:rsidRPr="00D1100F" w:rsidRDefault="00C31F12" w:rsidP="007E16F0">
            <w:pPr>
              <w:jc w:val="both"/>
              <w:rPr>
                <w:rFonts w:ascii="Times New Roman" w:hAnsi="Times New Roman" w:cs="Times New Roman"/>
                <w:b/>
              </w:rPr>
            </w:pPr>
            <w:r w:rsidRPr="00D1100F">
              <w:rPr>
                <w:rFonts w:ascii="Times New Roman" w:hAnsi="Times New Roman" w:cs="Times New Roman"/>
                <w:b/>
              </w:rPr>
              <w:t xml:space="preserve">   Итого</w:t>
            </w:r>
          </w:p>
        </w:tc>
        <w:tc>
          <w:tcPr>
            <w:tcW w:w="1638" w:type="dxa"/>
            <w:tcBorders>
              <w:top w:val="nil"/>
              <w:left w:val="nil"/>
              <w:bottom w:val="single" w:sz="4" w:space="0" w:color="auto"/>
              <w:right w:val="single" w:sz="4" w:space="0" w:color="auto"/>
            </w:tcBorders>
            <w:shd w:val="clear" w:color="auto" w:fill="auto"/>
            <w:noWrap/>
          </w:tcPr>
          <w:p w:rsidR="00C31F12" w:rsidRPr="00D1100F" w:rsidRDefault="00C31F12" w:rsidP="007E16F0">
            <w:pPr>
              <w:jc w:val="both"/>
              <w:rPr>
                <w:rFonts w:ascii="Times New Roman" w:hAnsi="Times New Roman" w:cs="Times New Roman"/>
                <w:b/>
              </w:rPr>
            </w:pPr>
            <w:r w:rsidRPr="00D1100F">
              <w:rPr>
                <w:rFonts w:ascii="Times New Roman" w:hAnsi="Times New Roman" w:cs="Times New Roman"/>
                <w:b/>
              </w:rPr>
              <w:t>30</w:t>
            </w:r>
          </w:p>
        </w:tc>
        <w:tc>
          <w:tcPr>
            <w:tcW w:w="1701" w:type="dxa"/>
            <w:tcBorders>
              <w:top w:val="nil"/>
              <w:left w:val="nil"/>
              <w:bottom w:val="single" w:sz="4" w:space="0" w:color="auto"/>
              <w:right w:val="single" w:sz="4" w:space="0" w:color="auto"/>
            </w:tcBorders>
            <w:shd w:val="clear" w:color="auto" w:fill="auto"/>
            <w:noWrap/>
          </w:tcPr>
          <w:p w:rsidR="00C31F12" w:rsidRPr="00D1100F" w:rsidRDefault="00C31F12" w:rsidP="007E16F0">
            <w:pPr>
              <w:jc w:val="both"/>
              <w:rPr>
                <w:rFonts w:ascii="Times New Roman" w:hAnsi="Times New Roman" w:cs="Times New Roman"/>
                <w:b/>
              </w:rPr>
            </w:pPr>
          </w:p>
        </w:tc>
        <w:tc>
          <w:tcPr>
            <w:tcW w:w="1171" w:type="dxa"/>
            <w:tcBorders>
              <w:top w:val="nil"/>
              <w:left w:val="nil"/>
              <w:bottom w:val="single" w:sz="4" w:space="0" w:color="auto"/>
              <w:right w:val="single" w:sz="4" w:space="0" w:color="auto"/>
            </w:tcBorders>
            <w:shd w:val="clear" w:color="auto" w:fill="auto"/>
            <w:noWrap/>
            <w:vAlign w:val="bottom"/>
          </w:tcPr>
          <w:p w:rsidR="00C31F12" w:rsidRPr="00D1100F" w:rsidRDefault="00C31F12" w:rsidP="007E16F0">
            <w:pPr>
              <w:jc w:val="center"/>
              <w:rPr>
                <w:rFonts w:ascii="Times New Roman" w:hAnsi="Times New Roman" w:cs="Times New Roman"/>
                <w:b/>
                <w:bCs/>
              </w:rPr>
            </w:pPr>
          </w:p>
        </w:tc>
        <w:tc>
          <w:tcPr>
            <w:tcW w:w="894" w:type="dxa"/>
            <w:tcBorders>
              <w:top w:val="nil"/>
              <w:left w:val="nil"/>
              <w:bottom w:val="single" w:sz="4" w:space="0" w:color="auto"/>
              <w:right w:val="single" w:sz="4" w:space="0" w:color="auto"/>
            </w:tcBorders>
            <w:shd w:val="clear" w:color="auto" w:fill="auto"/>
            <w:noWrap/>
            <w:vAlign w:val="bottom"/>
          </w:tcPr>
          <w:p w:rsidR="00C31F12" w:rsidRPr="00D1100F" w:rsidRDefault="00C31F12" w:rsidP="007E16F0">
            <w:pPr>
              <w:jc w:val="center"/>
              <w:rPr>
                <w:rFonts w:ascii="Times New Roman" w:hAnsi="Times New Roman" w:cs="Times New Roman"/>
                <w:b/>
                <w:bCs/>
              </w:rPr>
            </w:pPr>
          </w:p>
        </w:tc>
        <w:tc>
          <w:tcPr>
            <w:tcW w:w="828" w:type="dxa"/>
            <w:tcBorders>
              <w:top w:val="nil"/>
              <w:left w:val="nil"/>
              <w:bottom w:val="single" w:sz="4" w:space="0" w:color="auto"/>
              <w:right w:val="single" w:sz="4" w:space="0" w:color="auto"/>
            </w:tcBorders>
            <w:shd w:val="clear" w:color="auto" w:fill="auto"/>
            <w:noWrap/>
            <w:vAlign w:val="bottom"/>
          </w:tcPr>
          <w:p w:rsidR="00C31F12" w:rsidRPr="00D1100F" w:rsidRDefault="00C31F12" w:rsidP="007E16F0">
            <w:pPr>
              <w:jc w:val="center"/>
              <w:rPr>
                <w:rFonts w:ascii="Times New Roman" w:hAnsi="Times New Roman" w:cs="Times New Roman"/>
                <w:b/>
                <w:bCs/>
              </w:rPr>
            </w:pPr>
          </w:p>
        </w:tc>
      </w:tr>
      <w:tr w:rsidR="00C31F12" w:rsidRPr="00D1100F" w:rsidTr="007E16F0">
        <w:trPr>
          <w:trHeight w:val="255"/>
        </w:trPr>
        <w:tc>
          <w:tcPr>
            <w:tcW w:w="9712" w:type="dxa"/>
            <w:gridSpan w:val="6"/>
            <w:tcBorders>
              <w:top w:val="single" w:sz="4" w:space="0" w:color="auto"/>
              <w:left w:val="single" w:sz="4" w:space="0" w:color="auto"/>
              <w:bottom w:val="single" w:sz="4" w:space="0" w:color="auto"/>
              <w:right w:val="single" w:sz="4" w:space="0" w:color="auto"/>
            </w:tcBorders>
            <w:shd w:val="clear" w:color="auto" w:fill="auto"/>
            <w:noWrap/>
            <w:vAlign w:val="bottom"/>
          </w:tcPr>
          <w:p w:rsidR="00C31F12" w:rsidRPr="00D1100F" w:rsidRDefault="00C31F12" w:rsidP="007E16F0">
            <w:pPr>
              <w:jc w:val="center"/>
              <w:rPr>
                <w:rFonts w:ascii="Times New Roman" w:hAnsi="Times New Roman" w:cs="Times New Roman"/>
                <w:b/>
              </w:rPr>
            </w:pPr>
            <w:r w:rsidRPr="00D1100F">
              <w:rPr>
                <w:rFonts w:ascii="Times New Roman" w:hAnsi="Times New Roman" w:cs="Times New Roman"/>
                <w:b/>
              </w:rPr>
              <w:t>Буровой участок</w:t>
            </w:r>
          </w:p>
        </w:tc>
      </w:tr>
      <w:tr w:rsidR="00C31F12" w:rsidRPr="00D1100F" w:rsidTr="007E16F0">
        <w:trPr>
          <w:trHeight w:val="255"/>
        </w:trPr>
        <w:tc>
          <w:tcPr>
            <w:tcW w:w="3480" w:type="dxa"/>
            <w:tcBorders>
              <w:top w:val="single" w:sz="4" w:space="0" w:color="auto"/>
              <w:left w:val="single" w:sz="4" w:space="0" w:color="auto"/>
              <w:bottom w:val="single" w:sz="4" w:space="0" w:color="auto"/>
              <w:right w:val="single" w:sz="4" w:space="0" w:color="000000"/>
            </w:tcBorders>
            <w:shd w:val="clear" w:color="auto" w:fill="auto"/>
            <w:noWrap/>
          </w:tcPr>
          <w:p w:rsidR="00C31F12" w:rsidRPr="00D1100F" w:rsidRDefault="00C31F12" w:rsidP="007E16F0">
            <w:pPr>
              <w:jc w:val="both"/>
              <w:rPr>
                <w:rFonts w:ascii="Times New Roman" w:hAnsi="Times New Roman" w:cs="Times New Roman"/>
              </w:rPr>
            </w:pPr>
            <w:r w:rsidRPr="00D1100F">
              <w:rPr>
                <w:rFonts w:ascii="Times New Roman" w:hAnsi="Times New Roman" w:cs="Times New Roman"/>
              </w:rPr>
              <w:t>Начальник участка</w:t>
            </w:r>
          </w:p>
        </w:tc>
        <w:tc>
          <w:tcPr>
            <w:tcW w:w="1638" w:type="dxa"/>
            <w:tcBorders>
              <w:top w:val="nil"/>
              <w:left w:val="nil"/>
              <w:bottom w:val="single" w:sz="4" w:space="0" w:color="auto"/>
              <w:right w:val="single" w:sz="4" w:space="0" w:color="auto"/>
            </w:tcBorders>
            <w:shd w:val="clear" w:color="auto" w:fill="auto"/>
            <w:noWrap/>
          </w:tcPr>
          <w:p w:rsidR="00C31F12" w:rsidRPr="00D1100F" w:rsidRDefault="00C31F12" w:rsidP="007E16F0">
            <w:pPr>
              <w:jc w:val="both"/>
              <w:rPr>
                <w:rFonts w:ascii="Times New Roman" w:hAnsi="Times New Roman" w:cs="Times New Roman"/>
              </w:rPr>
            </w:pPr>
            <w:r w:rsidRPr="00D1100F">
              <w:rPr>
                <w:rFonts w:ascii="Times New Roman" w:hAnsi="Times New Roman" w:cs="Times New Roman"/>
              </w:rPr>
              <w:t>1</w:t>
            </w:r>
          </w:p>
        </w:tc>
        <w:tc>
          <w:tcPr>
            <w:tcW w:w="1701" w:type="dxa"/>
            <w:tcBorders>
              <w:top w:val="nil"/>
              <w:left w:val="nil"/>
              <w:bottom w:val="single" w:sz="4" w:space="0" w:color="auto"/>
              <w:right w:val="single" w:sz="4" w:space="0" w:color="auto"/>
            </w:tcBorders>
            <w:shd w:val="clear" w:color="auto" w:fill="auto"/>
            <w:noWrap/>
          </w:tcPr>
          <w:p w:rsidR="00C31F12" w:rsidRPr="00D1100F" w:rsidRDefault="00C31F12" w:rsidP="007E16F0">
            <w:pPr>
              <w:jc w:val="both"/>
              <w:rPr>
                <w:rFonts w:ascii="Times New Roman" w:hAnsi="Times New Roman" w:cs="Times New Roman"/>
              </w:rPr>
            </w:pPr>
            <w:r w:rsidRPr="00D1100F">
              <w:rPr>
                <w:rFonts w:ascii="Times New Roman" w:hAnsi="Times New Roman" w:cs="Times New Roman"/>
              </w:rPr>
              <w:t>38</w:t>
            </w:r>
          </w:p>
        </w:tc>
        <w:tc>
          <w:tcPr>
            <w:tcW w:w="1171" w:type="dxa"/>
            <w:tcBorders>
              <w:top w:val="nil"/>
              <w:left w:val="nil"/>
              <w:bottom w:val="single" w:sz="4" w:space="0" w:color="auto"/>
              <w:right w:val="single" w:sz="4" w:space="0" w:color="auto"/>
            </w:tcBorders>
            <w:shd w:val="clear" w:color="auto" w:fill="auto"/>
            <w:noWrap/>
            <w:vAlign w:val="bottom"/>
          </w:tcPr>
          <w:p w:rsidR="00C31F12" w:rsidRPr="00D1100F" w:rsidRDefault="00C31F12" w:rsidP="007E16F0">
            <w:pPr>
              <w:jc w:val="center"/>
              <w:rPr>
                <w:rFonts w:ascii="Times New Roman" w:hAnsi="Times New Roman" w:cs="Times New Roman"/>
                <w:sz w:val="20"/>
                <w:szCs w:val="20"/>
              </w:rPr>
            </w:pPr>
          </w:p>
        </w:tc>
        <w:tc>
          <w:tcPr>
            <w:tcW w:w="894" w:type="dxa"/>
            <w:tcBorders>
              <w:top w:val="nil"/>
              <w:left w:val="nil"/>
              <w:bottom w:val="single" w:sz="4" w:space="0" w:color="auto"/>
              <w:right w:val="single" w:sz="4" w:space="0" w:color="auto"/>
            </w:tcBorders>
            <w:shd w:val="clear" w:color="auto" w:fill="auto"/>
            <w:noWrap/>
            <w:vAlign w:val="bottom"/>
          </w:tcPr>
          <w:p w:rsidR="00C31F12" w:rsidRPr="00D1100F" w:rsidRDefault="00C31F12" w:rsidP="007E16F0">
            <w:pPr>
              <w:jc w:val="center"/>
              <w:rPr>
                <w:rFonts w:ascii="Times New Roman" w:hAnsi="Times New Roman" w:cs="Times New Roman"/>
                <w:sz w:val="20"/>
                <w:szCs w:val="20"/>
              </w:rPr>
            </w:pPr>
          </w:p>
        </w:tc>
        <w:tc>
          <w:tcPr>
            <w:tcW w:w="828" w:type="dxa"/>
            <w:tcBorders>
              <w:top w:val="nil"/>
              <w:left w:val="nil"/>
              <w:bottom w:val="single" w:sz="4" w:space="0" w:color="auto"/>
              <w:right w:val="single" w:sz="4" w:space="0" w:color="auto"/>
            </w:tcBorders>
            <w:shd w:val="clear" w:color="auto" w:fill="auto"/>
            <w:noWrap/>
            <w:vAlign w:val="bottom"/>
          </w:tcPr>
          <w:p w:rsidR="00C31F12" w:rsidRPr="00D1100F" w:rsidRDefault="00C31F12" w:rsidP="007E16F0">
            <w:pPr>
              <w:jc w:val="center"/>
              <w:rPr>
                <w:rFonts w:ascii="Times New Roman" w:hAnsi="Times New Roman" w:cs="Times New Roman"/>
                <w:sz w:val="20"/>
                <w:szCs w:val="20"/>
              </w:rPr>
            </w:pPr>
          </w:p>
        </w:tc>
      </w:tr>
      <w:tr w:rsidR="00C31F12" w:rsidRPr="00D1100F" w:rsidTr="007E16F0">
        <w:trPr>
          <w:trHeight w:val="255"/>
        </w:trPr>
        <w:tc>
          <w:tcPr>
            <w:tcW w:w="3480" w:type="dxa"/>
            <w:tcBorders>
              <w:top w:val="single" w:sz="4" w:space="0" w:color="auto"/>
              <w:left w:val="single" w:sz="4" w:space="0" w:color="auto"/>
              <w:bottom w:val="single" w:sz="4" w:space="0" w:color="auto"/>
              <w:right w:val="single" w:sz="4" w:space="0" w:color="000000"/>
            </w:tcBorders>
            <w:shd w:val="clear" w:color="auto" w:fill="auto"/>
            <w:noWrap/>
          </w:tcPr>
          <w:p w:rsidR="00C31F12" w:rsidRPr="00D1100F" w:rsidRDefault="00C31F12" w:rsidP="007E16F0">
            <w:pPr>
              <w:jc w:val="both"/>
              <w:rPr>
                <w:rFonts w:ascii="Times New Roman" w:hAnsi="Times New Roman" w:cs="Times New Roman"/>
              </w:rPr>
            </w:pPr>
            <w:r w:rsidRPr="00D1100F">
              <w:rPr>
                <w:rFonts w:ascii="Times New Roman" w:hAnsi="Times New Roman" w:cs="Times New Roman"/>
              </w:rPr>
              <w:t xml:space="preserve">Зам. начальника </w:t>
            </w:r>
          </w:p>
        </w:tc>
        <w:tc>
          <w:tcPr>
            <w:tcW w:w="1638" w:type="dxa"/>
            <w:tcBorders>
              <w:top w:val="nil"/>
              <w:left w:val="nil"/>
              <w:bottom w:val="single" w:sz="4" w:space="0" w:color="auto"/>
              <w:right w:val="single" w:sz="4" w:space="0" w:color="auto"/>
            </w:tcBorders>
            <w:shd w:val="clear" w:color="auto" w:fill="auto"/>
            <w:noWrap/>
          </w:tcPr>
          <w:p w:rsidR="00C31F12" w:rsidRPr="00D1100F" w:rsidRDefault="00C31F12" w:rsidP="007E16F0">
            <w:pPr>
              <w:jc w:val="both"/>
              <w:rPr>
                <w:rFonts w:ascii="Times New Roman" w:hAnsi="Times New Roman" w:cs="Times New Roman"/>
              </w:rPr>
            </w:pPr>
            <w:r w:rsidRPr="00D1100F">
              <w:rPr>
                <w:rFonts w:ascii="Times New Roman" w:hAnsi="Times New Roman" w:cs="Times New Roman"/>
              </w:rPr>
              <w:t>1</w:t>
            </w:r>
          </w:p>
        </w:tc>
        <w:tc>
          <w:tcPr>
            <w:tcW w:w="1701" w:type="dxa"/>
            <w:tcBorders>
              <w:top w:val="nil"/>
              <w:left w:val="nil"/>
              <w:bottom w:val="single" w:sz="4" w:space="0" w:color="auto"/>
              <w:right w:val="single" w:sz="4" w:space="0" w:color="auto"/>
            </w:tcBorders>
            <w:shd w:val="clear" w:color="auto" w:fill="auto"/>
            <w:noWrap/>
          </w:tcPr>
          <w:p w:rsidR="00C31F12" w:rsidRPr="00D1100F" w:rsidRDefault="00C31F12" w:rsidP="007E16F0">
            <w:pPr>
              <w:jc w:val="both"/>
              <w:rPr>
                <w:rFonts w:ascii="Times New Roman" w:hAnsi="Times New Roman" w:cs="Times New Roman"/>
              </w:rPr>
            </w:pPr>
            <w:r w:rsidRPr="00D1100F">
              <w:rPr>
                <w:rFonts w:ascii="Times New Roman" w:hAnsi="Times New Roman" w:cs="Times New Roman"/>
              </w:rPr>
              <w:t>35</w:t>
            </w:r>
          </w:p>
        </w:tc>
        <w:tc>
          <w:tcPr>
            <w:tcW w:w="1171" w:type="dxa"/>
            <w:tcBorders>
              <w:top w:val="nil"/>
              <w:left w:val="nil"/>
              <w:bottom w:val="single" w:sz="4" w:space="0" w:color="auto"/>
              <w:right w:val="single" w:sz="4" w:space="0" w:color="auto"/>
            </w:tcBorders>
            <w:shd w:val="clear" w:color="auto" w:fill="auto"/>
            <w:noWrap/>
            <w:vAlign w:val="bottom"/>
          </w:tcPr>
          <w:p w:rsidR="00C31F12" w:rsidRPr="00D1100F" w:rsidRDefault="00C31F12" w:rsidP="007E16F0">
            <w:pPr>
              <w:jc w:val="center"/>
              <w:rPr>
                <w:rFonts w:ascii="Times New Roman" w:hAnsi="Times New Roman" w:cs="Times New Roman"/>
                <w:sz w:val="20"/>
                <w:szCs w:val="20"/>
              </w:rPr>
            </w:pPr>
          </w:p>
        </w:tc>
        <w:tc>
          <w:tcPr>
            <w:tcW w:w="894" w:type="dxa"/>
            <w:tcBorders>
              <w:top w:val="nil"/>
              <w:left w:val="nil"/>
              <w:bottom w:val="single" w:sz="4" w:space="0" w:color="auto"/>
              <w:right w:val="single" w:sz="4" w:space="0" w:color="auto"/>
            </w:tcBorders>
            <w:shd w:val="clear" w:color="auto" w:fill="auto"/>
            <w:noWrap/>
            <w:vAlign w:val="bottom"/>
          </w:tcPr>
          <w:p w:rsidR="00C31F12" w:rsidRPr="00D1100F" w:rsidRDefault="00C31F12" w:rsidP="007E16F0">
            <w:pPr>
              <w:jc w:val="center"/>
              <w:rPr>
                <w:rFonts w:ascii="Times New Roman" w:hAnsi="Times New Roman" w:cs="Times New Roman"/>
                <w:sz w:val="20"/>
                <w:szCs w:val="20"/>
              </w:rPr>
            </w:pPr>
          </w:p>
        </w:tc>
        <w:tc>
          <w:tcPr>
            <w:tcW w:w="828" w:type="dxa"/>
            <w:tcBorders>
              <w:top w:val="nil"/>
              <w:left w:val="nil"/>
              <w:bottom w:val="single" w:sz="4" w:space="0" w:color="auto"/>
              <w:right w:val="single" w:sz="4" w:space="0" w:color="auto"/>
            </w:tcBorders>
            <w:shd w:val="clear" w:color="auto" w:fill="auto"/>
            <w:noWrap/>
            <w:vAlign w:val="bottom"/>
          </w:tcPr>
          <w:p w:rsidR="00C31F12" w:rsidRPr="00D1100F" w:rsidRDefault="00C31F12" w:rsidP="007E16F0">
            <w:pPr>
              <w:jc w:val="center"/>
              <w:rPr>
                <w:rFonts w:ascii="Times New Roman" w:hAnsi="Times New Roman" w:cs="Times New Roman"/>
                <w:sz w:val="20"/>
                <w:szCs w:val="20"/>
              </w:rPr>
            </w:pPr>
          </w:p>
        </w:tc>
      </w:tr>
      <w:tr w:rsidR="00C31F12" w:rsidRPr="00D1100F" w:rsidTr="007E16F0">
        <w:trPr>
          <w:trHeight w:val="255"/>
        </w:trPr>
        <w:tc>
          <w:tcPr>
            <w:tcW w:w="3480" w:type="dxa"/>
            <w:tcBorders>
              <w:top w:val="single" w:sz="4" w:space="0" w:color="auto"/>
              <w:left w:val="single" w:sz="4" w:space="0" w:color="auto"/>
              <w:bottom w:val="single" w:sz="4" w:space="0" w:color="auto"/>
              <w:right w:val="single" w:sz="4" w:space="0" w:color="000000"/>
            </w:tcBorders>
            <w:shd w:val="clear" w:color="auto" w:fill="auto"/>
            <w:noWrap/>
          </w:tcPr>
          <w:p w:rsidR="00C31F12" w:rsidRPr="00D1100F" w:rsidRDefault="00C31F12" w:rsidP="007E16F0">
            <w:pPr>
              <w:jc w:val="both"/>
              <w:rPr>
                <w:rFonts w:ascii="Times New Roman" w:hAnsi="Times New Roman" w:cs="Times New Roman"/>
              </w:rPr>
            </w:pPr>
            <w:r w:rsidRPr="00D1100F">
              <w:rPr>
                <w:rFonts w:ascii="Times New Roman" w:hAnsi="Times New Roman" w:cs="Times New Roman"/>
              </w:rPr>
              <w:t>Механик</w:t>
            </w:r>
          </w:p>
          <w:p w:rsidR="00C31F12" w:rsidRPr="00D1100F" w:rsidRDefault="00C31F12" w:rsidP="007E16F0">
            <w:pPr>
              <w:jc w:val="both"/>
              <w:rPr>
                <w:rFonts w:ascii="Times New Roman" w:hAnsi="Times New Roman" w:cs="Times New Roman"/>
              </w:rPr>
            </w:pPr>
            <w:r w:rsidRPr="00D1100F">
              <w:rPr>
                <w:rFonts w:ascii="Times New Roman" w:hAnsi="Times New Roman" w:cs="Times New Roman"/>
              </w:rPr>
              <w:t xml:space="preserve"> участка</w:t>
            </w:r>
          </w:p>
        </w:tc>
        <w:tc>
          <w:tcPr>
            <w:tcW w:w="1638" w:type="dxa"/>
            <w:tcBorders>
              <w:top w:val="nil"/>
              <w:left w:val="nil"/>
              <w:bottom w:val="single" w:sz="4" w:space="0" w:color="auto"/>
              <w:right w:val="single" w:sz="4" w:space="0" w:color="auto"/>
            </w:tcBorders>
            <w:shd w:val="clear" w:color="auto" w:fill="auto"/>
            <w:noWrap/>
          </w:tcPr>
          <w:p w:rsidR="00C31F12" w:rsidRPr="00D1100F" w:rsidRDefault="00C31F12" w:rsidP="007E16F0">
            <w:pPr>
              <w:jc w:val="both"/>
              <w:rPr>
                <w:rFonts w:ascii="Times New Roman" w:hAnsi="Times New Roman" w:cs="Times New Roman"/>
              </w:rPr>
            </w:pPr>
            <w:r w:rsidRPr="00D1100F">
              <w:rPr>
                <w:rFonts w:ascii="Times New Roman" w:hAnsi="Times New Roman" w:cs="Times New Roman"/>
              </w:rPr>
              <w:t>1</w:t>
            </w:r>
          </w:p>
        </w:tc>
        <w:tc>
          <w:tcPr>
            <w:tcW w:w="1701" w:type="dxa"/>
            <w:tcBorders>
              <w:top w:val="nil"/>
              <w:left w:val="nil"/>
              <w:bottom w:val="single" w:sz="4" w:space="0" w:color="auto"/>
              <w:right w:val="single" w:sz="4" w:space="0" w:color="auto"/>
            </w:tcBorders>
            <w:shd w:val="clear" w:color="auto" w:fill="auto"/>
            <w:noWrap/>
          </w:tcPr>
          <w:p w:rsidR="00C31F12" w:rsidRPr="00D1100F" w:rsidRDefault="00C31F12" w:rsidP="007E16F0">
            <w:pPr>
              <w:jc w:val="both"/>
              <w:rPr>
                <w:rFonts w:ascii="Times New Roman" w:hAnsi="Times New Roman" w:cs="Times New Roman"/>
              </w:rPr>
            </w:pPr>
            <w:r w:rsidRPr="00D1100F">
              <w:rPr>
                <w:rFonts w:ascii="Times New Roman" w:hAnsi="Times New Roman" w:cs="Times New Roman"/>
              </w:rPr>
              <w:t>30</w:t>
            </w:r>
          </w:p>
        </w:tc>
        <w:tc>
          <w:tcPr>
            <w:tcW w:w="1171" w:type="dxa"/>
            <w:tcBorders>
              <w:top w:val="nil"/>
              <w:left w:val="nil"/>
              <w:bottom w:val="single" w:sz="4" w:space="0" w:color="auto"/>
              <w:right w:val="single" w:sz="4" w:space="0" w:color="auto"/>
            </w:tcBorders>
            <w:shd w:val="clear" w:color="auto" w:fill="auto"/>
            <w:noWrap/>
            <w:vAlign w:val="bottom"/>
          </w:tcPr>
          <w:p w:rsidR="00C31F12" w:rsidRPr="00D1100F" w:rsidRDefault="00C31F12" w:rsidP="007E16F0">
            <w:pPr>
              <w:jc w:val="center"/>
              <w:rPr>
                <w:rFonts w:ascii="Times New Roman" w:hAnsi="Times New Roman" w:cs="Times New Roman"/>
                <w:sz w:val="20"/>
                <w:szCs w:val="20"/>
              </w:rPr>
            </w:pPr>
          </w:p>
        </w:tc>
        <w:tc>
          <w:tcPr>
            <w:tcW w:w="894" w:type="dxa"/>
            <w:tcBorders>
              <w:top w:val="nil"/>
              <w:left w:val="nil"/>
              <w:bottom w:val="single" w:sz="4" w:space="0" w:color="auto"/>
              <w:right w:val="single" w:sz="4" w:space="0" w:color="auto"/>
            </w:tcBorders>
            <w:shd w:val="clear" w:color="auto" w:fill="auto"/>
            <w:noWrap/>
            <w:vAlign w:val="bottom"/>
          </w:tcPr>
          <w:p w:rsidR="00C31F12" w:rsidRPr="00D1100F" w:rsidRDefault="00C31F12" w:rsidP="007E16F0">
            <w:pPr>
              <w:jc w:val="center"/>
              <w:rPr>
                <w:rFonts w:ascii="Times New Roman" w:hAnsi="Times New Roman" w:cs="Times New Roman"/>
                <w:sz w:val="20"/>
                <w:szCs w:val="20"/>
              </w:rPr>
            </w:pPr>
          </w:p>
        </w:tc>
        <w:tc>
          <w:tcPr>
            <w:tcW w:w="828" w:type="dxa"/>
            <w:tcBorders>
              <w:top w:val="nil"/>
              <w:left w:val="nil"/>
              <w:bottom w:val="single" w:sz="4" w:space="0" w:color="auto"/>
              <w:right w:val="single" w:sz="4" w:space="0" w:color="auto"/>
            </w:tcBorders>
            <w:shd w:val="clear" w:color="auto" w:fill="auto"/>
            <w:noWrap/>
            <w:vAlign w:val="bottom"/>
          </w:tcPr>
          <w:p w:rsidR="00C31F12" w:rsidRPr="00D1100F" w:rsidRDefault="00C31F12" w:rsidP="007E16F0">
            <w:pPr>
              <w:jc w:val="center"/>
              <w:rPr>
                <w:rFonts w:ascii="Times New Roman" w:hAnsi="Times New Roman" w:cs="Times New Roman"/>
                <w:sz w:val="20"/>
                <w:szCs w:val="20"/>
              </w:rPr>
            </w:pPr>
          </w:p>
        </w:tc>
      </w:tr>
      <w:tr w:rsidR="00C31F12" w:rsidRPr="00D1100F" w:rsidTr="007E16F0">
        <w:trPr>
          <w:trHeight w:val="255"/>
        </w:trPr>
        <w:tc>
          <w:tcPr>
            <w:tcW w:w="9712" w:type="dxa"/>
            <w:gridSpan w:val="6"/>
            <w:tcBorders>
              <w:top w:val="single" w:sz="4" w:space="0" w:color="auto"/>
              <w:left w:val="single" w:sz="4" w:space="0" w:color="auto"/>
              <w:bottom w:val="single" w:sz="4" w:space="0" w:color="auto"/>
              <w:right w:val="single" w:sz="4" w:space="0" w:color="auto"/>
            </w:tcBorders>
            <w:shd w:val="clear" w:color="auto" w:fill="auto"/>
            <w:noWrap/>
          </w:tcPr>
          <w:p w:rsidR="00C31F12" w:rsidRPr="00D1100F" w:rsidRDefault="00C31F12" w:rsidP="007E16F0">
            <w:pPr>
              <w:jc w:val="right"/>
              <w:rPr>
                <w:rFonts w:ascii="Times New Roman" w:hAnsi="Times New Roman" w:cs="Times New Roman"/>
                <w:b/>
              </w:rPr>
            </w:pPr>
            <w:r w:rsidRPr="00D1100F">
              <w:rPr>
                <w:rFonts w:ascii="Times New Roman" w:hAnsi="Times New Roman" w:cs="Times New Roman"/>
                <w:b/>
              </w:rPr>
              <w:t>Продолжение таблицы 2.4.</w:t>
            </w:r>
          </w:p>
        </w:tc>
      </w:tr>
      <w:tr w:rsidR="00C31F12" w:rsidRPr="00D1100F" w:rsidTr="007E16F0">
        <w:trPr>
          <w:trHeight w:val="255"/>
        </w:trPr>
        <w:tc>
          <w:tcPr>
            <w:tcW w:w="3480" w:type="dxa"/>
            <w:tcBorders>
              <w:top w:val="single" w:sz="4" w:space="0" w:color="auto"/>
              <w:left w:val="single" w:sz="4" w:space="0" w:color="auto"/>
              <w:bottom w:val="single" w:sz="4" w:space="0" w:color="auto"/>
              <w:right w:val="single" w:sz="4" w:space="0" w:color="000000"/>
            </w:tcBorders>
            <w:shd w:val="clear" w:color="auto" w:fill="auto"/>
            <w:noWrap/>
          </w:tcPr>
          <w:p w:rsidR="00C31F12" w:rsidRPr="00D1100F" w:rsidRDefault="00C31F12" w:rsidP="007E16F0">
            <w:pPr>
              <w:jc w:val="center"/>
              <w:rPr>
                <w:rFonts w:ascii="Times New Roman" w:hAnsi="Times New Roman" w:cs="Times New Roman"/>
                <w:b/>
              </w:rPr>
            </w:pPr>
            <w:r w:rsidRPr="00D1100F">
              <w:rPr>
                <w:rFonts w:ascii="Times New Roman" w:hAnsi="Times New Roman" w:cs="Times New Roman"/>
                <w:b/>
              </w:rPr>
              <w:t>1</w:t>
            </w:r>
          </w:p>
        </w:tc>
        <w:tc>
          <w:tcPr>
            <w:tcW w:w="1638" w:type="dxa"/>
            <w:tcBorders>
              <w:top w:val="nil"/>
              <w:left w:val="nil"/>
              <w:bottom w:val="single" w:sz="4" w:space="0" w:color="auto"/>
              <w:right w:val="single" w:sz="4" w:space="0" w:color="auto"/>
            </w:tcBorders>
            <w:shd w:val="clear" w:color="auto" w:fill="auto"/>
            <w:noWrap/>
          </w:tcPr>
          <w:p w:rsidR="00C31F12" w:rsidRPr="00D1100F" w:rsidRDefault="00C31F12" w:rsidP="007E16F0">
            <w:pPr>
              <w:jc w:val="center"/>
              <w:rPr>
                <w:rFonts w:ascii="Times New Roman" w:hAnsi="Times New Roman" w:cs="Times New Roman"/>
                <w:b/>
              </w:rPr>
            </w:pPr>
            <w:r w:rsidRPr="00D1100F">
              <w:rPr>
                <w:rFonts w:ascii="Times New Roman" w:hAnsi="Times New Roman" w:cs="Times New Roman"/>
                <w:b/>
              </w:rPr>
              <w:t>2</w:t>
            </w:r>
          </w:p>
        </w:tc>
        <w:tc>
          <w:tcPr>
            <w:tcW w:w="1701" w:type="dxa"/>
            <w:tcBorders>
              <w:top w:val="nil"/>
              <w:left w:val="nil"/>
              <w:bottom w:val="single" w:sz="4" w:space="0" w:color="auto"/>
              <w:right w:val="single" w:sz="4" w:space="0" w:color="auto"/>
            </w:tcBorders>
            <w:shd w:val="clear" w:color="auto" w:fill="auto"/>
            <w:noWrap/>
          </w:tcPr>
          <w:p w:rsidR="00C31F12" w:rsidRPr="00D1100F" w:rsidRDefault="00C31F12" w:rsidP="007E16F0">
            <w:pPr>
              <w:jc w:val="center"/>
              <w:rPr>
                <w:rFonts w:ascii="Times New Roman" w:hAnsi="Times New Roman" w:cs="Times New Roman"/>
                <w:b/>
              </w:rPr>
            </w:pPr>
            <w:r w:rsidRPr="00D1100F">
              <w:rPr>
                <w:rFonts w:ascii="Times New Roman" w:hAnsi="Times New Roman" w:cs="Times New Roman"/>
                <w:b/>
              </w:rPr>
              <w:t>3</w:t>
            </w:r>
          </w:p>
        </w:tc>
        <w:tc>
          <w:tcPr>
            <w:tcW w:w="1171" w:type="dxa"/>
            <w:tcBorders>
              <w:top w:val="nil"/>
              <w:left w:val="nil"/>
              <w:bottom w:val="single" w:sz="4" w:space="0" w:color="auto"/>
              <w:right w:val="single" w:sz="4" w:space="0" w:color="auto"/>
            </w:tcBorders>
            <w:shd w:val="clear" w:color="auto" w:fill="auto"/>
            <w:noWrap/>
            <w:vAlign w:val="bottom"/>
          </w:tcPr>
          <w:p w:rsidR="00C31F12" w:rsidRPr="00D1100F" w:rsidRDefault="00C31F12" w:rsidP="007E16F0">
            <w:pPr>
              <w:jc w:val="center"/>
              <w:rPr>
                <w:rFonts w:ascii="Times New Roman" w:hAnsi="Times New Roman" w:cs="Times New Roman"/>
                <w:b/>
              </w:rPr>
            </w:pPr>
            <w:r w:rsidRPr="00D1100F">
              <w:rPr>
                <w:rFonts w:ascii="Times New Roman" w:hAnsi="Times New Roman" w:cs="Times New Roman"/>
                <w:b/>
              </w:rPr>
              <w:t>4</w:t>
            </w:r>
          </w:p>
        </w:tc>
        <w:tc>
          <w:tcPr>
            <w:tcW w:w="894" w:type="dxa"/>
            <w:tcBorders>
              <w:top w:val="nil"/>
              <w:left w:val="nil"/>
              <w:bottom w:val="single" w:sz="4" w:space="0" w:color="auto"/>
              <w:right w:val="single" w:sz="4" w:space="0" w:color="auto"/>
            </w:tcBorders>
            <w:shd w:val="clear" w:color="auto" w:fill="auto"/>
            <w:noWrap/>
            <w:vAlign w:val="bottom"/>
          </w:tcPr>
          <w:p w:rsidR="00C31F12" w:rsidRPr="00D1100F" w:rsidRDefault="00C31F12" w:rsidP="007E16F0">
            <w:pPr>
              <w:jc w:val="center"/>
              <w:rPr>
                <w:rFonts w:ascii="Times New Roman" w:hAnsi="Times New Roman" w:cs="Times New Roman"/>
                <w:b/>
              </w:rPr>
            </w:pPr>
            <w:r w:rsidRPr="00D1100F">
              <w:rPr>
                <w:rFonts w:ascii="Times New Roman" w:hAnsi="Times New Roman" w:cs="Times New Roman"/>
                <w:b/>
              </w:rPr>
              <w:t>5</w:t>
            </w:r>
          </w:p>
        </w:tc>
        <w:tc>
          <w:tcPr>
            <w:tcW w:w="828" w:type="dxa"/>
            <w:tcBorders>
              <w:top w:val="nil"/>
              <w:left w:val="nil"/>
              <w:bottom w:val="single" w:sz="4" w:space="0" w:color="auto"/>
              <w:right w:val="single" w:sz="4" w:space="0" w:color="auto"/>
            </w:tcBorders>
            <w:shd w:val="clear" w:color="auto" w:fill="auto"/>
            <w:noWrap/>
            <w:vAlign w:val="bottom"/>
          </w:tcPr>
          <w:p w:rsidR="00C31F12" w:rsidRPr="00D1100F" w:rsidRDefault="00C31F12" w:rsidP="007E16F0">
            <w:pPr>
              <w:jc w:val="center"/>
              <w:rPr>
                <w:rFonts w:ascii="Times New Roman" w:hAnsi="Times New Roman" w:cs="Times New Roman"/>
                <w:b/>
              </w:rPr>
            </w:pPr>
            <w:r w:rsidRPr="00D1100F">
              <w:rPr>
                <w:rFonts w:ascii="Times New Roman" w:hAnsi="Times New Roman" w:cs="Times New Roman"/>
                <w:b/>
              </w:rPr>
              <w:t>6</w:t>
            </w:r>
          </w:p>
        </w:tc>
      </w:tr>
      <w:tr w:rsidR="00C31F12" w:rsidRPr="00D1100F" w:rsidTr="007E16F0">
        <w:trPr>
          <w:trHeight w:val="255"/>
        </w:trPr>
        <w:tc>
          <w:tcPr>
            <w:tcW w:w="3480" w:type="dxa"/>
            <w:tcBorders>
              <w:top w:val="single" w:sz="4" w:space="0" w:color="auto"/>
              <w:left w:val="single" w:sz="4" w:space="0" w:color="auto"/>
              <w:bottom w:val="single" w:sz="4" w:space="0" w:color="auto"/>
              <w:right w:val="single" w:sz="4" w:space="0" w:color="000000"/>
            </w:tcBorders>
            <w:shd w:val="clear" w:color="auto" w:fill="auto"/>
            <w:noWrap/>
          </w:tcPr>
          <w:p w:rsidR="00C31F12" w:rsidRPr="00D1100F" w:rsidRDefault="00C31F12" w:rsidP="007E16F0">
            <w:pPr>
              <w:jc w:val="both"/>
              <w:rPr>
                <w:rFonts w:ascii="Times New Roman" w:hAnsi="Times New Roman" w:cs="Times New Roman"/>
              </w:rPr>
            </w:pPr>
            <w:r w:rsidRPr="00D1100F">
              <w:rPr>
                <w:rFonts w:ascii="Times New Roman" w:hAnsi="Times New Roman" w:cs="Times New Roman"/>
              </w:rPr>
              <w:t>Горный мастер</w:t>
            </w:r>
          </w:p>
        </w:tc>
        <w:tc>
          <w:tcPr>
            <w:tcW w:w="1638" w:type="dxa"/>
            <w:tcBorders>
              <w:top w:val="nil"/>
              <w:left w:val="nil"/>
              <w:bottom w:val="single" w:sz="4" w:space="0" w:color="auto"/>
              <w:right w:val="single" w:sz="4" w:space="0" w:color="auto"/>
            </w:tcBorders>
            <w:shd w:val="clear" w:color="auto" w:fill="auto"/>
            <w:noWrap/>
          </w:tcPr>
          <w:p w:rsidR="00C31F12" w:rsidRPr="00D1100F" w:rsidRDefault="00C31F12" w:rsidP="007E16F0">
            <w:pPr>
              <w:jc w:val="both"/>
              <w:rPr>
                <w:rFonts w:ascii="Times New Roman" w:hAnsi="Times New Roman" w:cs="Times New Roman"/>
              </w:rPr>
            </w:pPr>
            <w:r w:rsidRPr="00D1100F">
              <w:rPr>
                <w:rFonts w:ascii="Times New Roman" w:hAnsi="Times New Roman" w:cs="Times New Roman"/>
              </w:rPr>
              <w:t>5</w:t>
            </w:r>
          </w:p>
        </w:tc>
        <w:tc>
          <w:tcPr>
            <w:tcW w:w="1701" w:type="dxa"/>
            <w:tcBorders>
              <w:top w:val="nil"/>
              <w:left w:val="nil"/>
              <w:bottom w:val="single" w:sz="4" w:space="0" w:color="auto"/>
              <w:right w:val="single" w:sz="4" w:space="0" w:color="auto"/>
            </w:tcBorders>
            <w:shd w:val="clear" w:color="auto" w:fill="auto"/>
            <w:noWrap/>
          </w:tcPr>
          <w:p w:rsidR="00C31F12" w:rsidRPr="00D1100F" w:rsidRDefault="00C31F12" w:rsidP="007E16F0">
            <w:pPr>
              <w:jc w:val="both"/>
              <w:rPr>
                <w:rFonts w:ascii="Times New Roman" w:hAnsi="Times New Roman" w:cs="Times New Roman"/>
              </w:rPr>
            </w:pPr>
            <w:r w:rsidRPr="00D1100F">
              <w:rPr>
                <w:rFonts w:ascii="Times New Roman" w:hAnsi="Times New Roman" w:cs="Times New Roman"/>
              </w:rPr>
              <w:t>27</w:t>
            </w:r>
          </w:p>
        </w:tc>
        <w:tc>
          <w:tcPr>
            <w:tcW w:w="1171" w:type="dxa"/>
            <w:tcBorders>
              <w:top w:val="nil"/>
              <w:left w:val="nil"/>
              <w:bottom w:val="single" w:sz="4" w:space="0" w:color="auto"/>
              <w:right w:val="single" w:sz="4" w:space="0" w:color="auto"/>
            </w:tcBorders>
            <w:shd w:val="clear" w:color="auto" w:fill="auto"/>
            <w:noWrap/>
            <w:vAlign w:val="bottom"/>
          </w:tcPr>
          <w:p w:rsidR="00C31F12" w:rsidRPr="00D1100F" w:rsidRDefault="00C31F12" w:rsidP="007E16F0">
            <w:pPr>
              <w:jc w:val="center"/>
              <w:rPr>
                <w:rFonts w:ascii="Times New Roman" w:hAnsi="Times New Roman" w:cs="Times New Roman"/>
                <w:b/>
                <w:bCs/>
                <w:sz w:val="20"/>
                <w:szCs w:val="20"/>
              </w:rPr>
            </w:pPr>
          </w:p>
        </w:tc>
        <w:tc>
          <w:tcPr>
            <w:tcW w:w="894" w:type="dxa"/>
            <w:tcBorders>
              <w:top w:val="nil"/>
              <w:left w:val="nil"/>
              <w:bottom w:val="single" w:sz="4" w:space="0" w:color="auto"/>
              <w:right w:val="single" w:sz="4" w:space="0" w:color="auto"/>
            </w:tcBorders>
            <w:shd w:val="clear" w:color="auto" w:fill="auto"/>
            <w:noWrap/>
            <w:vAlign w:val="bottom"/>
          </w:tcPr>
          <w:p w:rsidR="00C31F12" w:rsidRPr="00D1100F" w:rsidRDefault="00C31F12" w:rsidP="007E16F0">
            <w:pPr>
              <w:jc w:val="center"/>
              <w:rPr>
                <w:rFonts w:ascii="Times New Roman" w:hAnsi="Times New Roman" w:cs="Times New Roman"/>
                <w:b/>
                <w:bCs/>
                <w:sz w:val="20"/>
                <w:szCs w:val="20"/>
              </w:rPr>
            </w:pPr>
          </w:p>
        </w:tc>
        <w:tc>
          <w:tcPr>
            <w:tcW w:w="828" w:type="dxa"/>
            <w:tcBorders>
              <w:top w:val="nil"/>
              <w:left w:val="nil"/>
              <w:bottom w:val="single" w:sz="4" w:space="0" w:color="auto"/>
              <w:right w:val="single" w:sz="4" w:space="0" w:color="auto"/>
            </w:tcBorders>
            <w:shd w:val="clear" w:color="auto" w:fill="auto"/>
            <w:noWrap/>
            <w:vAlign w:val="bottom"/>
          </w:tcPr>
          <w:p w:rsidR="00C31F12" w:rsidRPr="00D1100F" w:rsidRDefault="00C31F12" w:rsidP="007E16F0">
            <w:pPr>
              <w:jc w:val="center"/>
              <w:rPr>
                <w:rFonts w:ascii="Times New Roman" w:hAnsi="Times New Roman" w:cs="Times New Roman"/>
                <w:b/>
                <w:bCs/>
                <w:sz w:val="20"/>
                <w:szCs w:val="20"/>
              </w:rPr>
            </w:pPr>
          </w:p>
        </w:tc>
      </w:tr>
      <w:tr w:rsidR="00C31F12" w:rsidRPr="00D1100F" w:rsidTr="007E16F0">
        <w:trPr>
          <w:trHeight w:val="255"/>
        </w:trPr>
        <w:tc>
          <w:tcPr>
            <w:tcW w:w="3480" w:type="dxa"/>
            <w:tcBorders>
              <w:top w:val="single" w:sz="4" w:space="0" w:color="auto"/>
              <w:left w:val="single" w:sz="4" w:space="0" w:color="auto"/>
              <w:bottom w:val="single" w:sz="4" w:space="0" w:color="auto"/>
              <w:right w:val="single" w:sz="4" w:space="0" w:color="000000"/>
            </w:tcBorders>
            <w:shd w:val="clear" w:color="auto" w:fill="auto"/>
            <w:noWrap/>
          </w:tcPr>
          <w:p w:rsidR="00C31F12" w:rsidRPr="00D1100F" w:rsidRDefault="00C31F12" w:rsidP="007E16F0">
            <w:pPr>
              <w:jc w:val="both"/>
              <w:rPr>
                <w:rFonts w:ascii="Times New Roman" w:hAnsi="Times New Roman" w:cs="Times New Roman"/>
                <w:b/>
              </w:rPr>
            </w:pPr>
            <w:r w:rsidRPr="00D1100F">
              <w:rPr>
                <w:rFonts w:ascii="Times New Roman" w:hAnsi="Times New Roman" w:cs="Times New Roman"/>
                <w:b/>
              </w:rPr>
              <w:t>Итого</w:t>
            </w:r>
          </w:p>
        </w:tc>
        <w:tc>
          <w:tcPr>
            <w:tcW w:w="1638" w:type="dxa"/>
            <w:tcBorders>
              <w:top w:val="nil"/>
              <w:left w:val="nil"/>
              <w:bottom w:val="single" w:sz="4" w:space="0" w:color="auto"/>
              <w:right w:val="single" w:sz="4" w:space="0" w:color="auto"/>
            </w:tcBorders>
            <w:shd w:val="clear" w:color="auto" w:fill="auto"/>
            <w:noWrap/>
          </w:tcPr>
          <w:p w:rsidR="00C31F12" w:rsidRPr="00D1100F" w:rsidRDefault="00C31F12" w:rsidP="007E16F0">
            <w:pPr>
              <w:jc w:val="both"/>
              <w:rPr>
                <w:rFonts w:ascii="Times New Roman" w:hAnsi="Times New Roman" w:cs="Times New Roman"/>
                <w:b/>
              </w:rPr>
            </w:pPr>
            <w:r w:rsidRPr="00D1100F">
              <w:rPr>
                <w:rFonts w:ascii="Times New Roman" w:hAnsi="Times New Roman" w:cs="Times New Roman"/>
                <w:b/>
              </w:rPr>
              <w:t>8</w:t>
            </w:r>
          </w:p>
        </w:tc>
        <w:tc>
          <w:tcPr>
            <w:tcW w:w="1701" w:type="dxa"/>
            <w:tcBorders>
              <w:top w:val="nil"/>
              <w:left w:val="nil"/>
              <w:bottom w:val="single" w:sz="4" w:space="0" w:color="auto"/>
              <w:right w:val="single" w:sz="4" w:space="0" w:color="auto"/>
            </w:tcBorders>
            <w:shd w:val="clear" w:color="auto" w:fill="auto"/>
            <w:noWrap/>
          </w:tcPr>
          <w:p w:rsidR="00C31F12" w:rsidRPr="00D1100F" w:rsidRDefault="00C31F12" w:rsidP="007E16F0">
            <w:pPr>
              <w:jc w:val="both"/>
              <w:rPr>
                <w:rFonts w:ascii="Times New Roman" w:hAnsi="Times New Roman" w:cs="Times New Roman"/>
              </w:rPr>
            </w:pPr>
          </w:p>
        </w:tc>
        <w:tc>
          <w:tcPr>
            <w:tcW w:w="1171" w:type="dxa"/>
            <w:tcBorders>
              <w:top w:val="nil"/>
              <w:left w:val="nil"/>
              <w:bottom w:val="single" w:sz="4" w:space="0" w:color="auto"/>
              <w:right w:val="single" w:sz="4" w:space="0" w:color="auto"/>
            </w:tcBorders>
            <w:shd w:val="clear" w:color="auto" w:fill="auto"/>
            <w:noWrap/>
            <w:vAlign w:val="bottom"/>
          </w:tcPr>
          <w:p w:rsidR="00C31F12" w:rsidRPr="00D1100F" w:rsidRDefault="00C31F12" w:rsidP="007E16F0">
            <w:pPr>
              <w:jc w:val="center"/>
              <w:rPr>
                <w:rFonts w:ascii="Times New Roman" w:hAnsi="Times New Roman" w:cs="Times New Roman"/>
                <w:sz w:val="20"/>
                <w:szCs w:val="20"/>
              </w:rPr>
            </w:pPr>
          </w:p>
        </w:tc>
        <w:tc>
          <w:tcPr>
            <w:tcW w:w="894" w:type="dxa"/>
            <w:tcBorders>
              <w:top w:val="nil"/>
              <w:left w:val="nil"/>
              <w:bottom w:val="single" w:sz="4" w:space="0" w:color="auto"/>
              <w:right w:val="single" w:sz="4" w:space="0" w:color="auto"/>
            </w:tcBorders>
            <w:shd w:val="clear" w:color="auto" w:fill="auto"/>
            <w:noWrap/>
            <w:vAlign w:val="bottom"/>
          </w:tcPr>
          <w:p w:rsidR="00C31F12" w:rsidRPr="00D1100F" w:rsidRDefault="00C31F12" w:rsidP="007E16F0">
            <w:pPr>
              <w:jc w:val="center"/>
              <w:rPr>
                <w:rFonts w:ascii="Times New Roman" w:hAnsi="Times New Roman" w:cs="Times New Roman"/>
                <w:sz w:val="20"/>
                <w:szCs w:val="20"/>
              </w:rPr>
            </w:pPr>
          </w:p>
        </w:tc>
        <w:tc>
          <w:tcPr>
            <w:tcW w:w="828" w:type="dxa"/>
            <w:tcBorders>
              <w:top w:val="nil"/>
              <w:left w:val="nil"/>
              <w:bottom w:val="single" w:sz="4" w:space="0" w:color="auto"/>
              <w:right w:val="single" w:sz="4" w:space="0" w:color="auto"/>
            </w:tcBorders>
            <w:shd w:val="clear" w:color="auto" w:fill="auto"/>
            <w:noWrap/>
            <w:vAlign w:val="bottom"/>
          </w:tcPr>
          <w:p w:rsidR="00C31F12" w:rsidRPr="00D1100F" w:rsidRDefault="00C31F12" w:rsidP="007E16F0">
            <w:pPr>
              <w:jc w:val="center"/>
              <w:rPr>
                <w:rFonts w:ascii="Times New Roman" w:hAnsi="Times New Roman" w:cs="Times New Roman"/>
                <w:sz w:val="20"/>
                <w:szCs w:val="20"/>
              </w:rPr>
            </w:pPr>
          </w:p>
        </w:tc>
      </w:tr>
      <w:tr w:rsidR="00C31F12" w:rsidRPr="00D1100F" w:rsidTr="007E16F0">
        <w:trPr>
          <w:trHeight w:val="255"/>
        </w:trPr>
        <w:tc>
          <w:tcPr>
            <w:tcW w:w="9712" w:type="dxa"/>
            <w:gridSpan w:val="6"/>
            <w:tcBorders>
              <w:top w:val="single" w:sz="4" w:space="0" w:color="auto"/>
              <w:left w:val="single" w:sz="4" w:space="0" w:color="auto"/>
              <w:bottom w:val="single" w:sz="4" w:space="0" w:color="auto"/>
              <w:right w:val="single" w:sz="4" w:space="0" w:color="auto"/>
            </w:tcBorders>
            <w:shd w:val="clear" w:color="auto" w:fill="auto"/>
            <w:noWrap/>
            <w:vAlign w:val="bottom"/>
          </w:tcPr>
          <w:p w:rsidR="00C31F12" w:rsidRPr="00D1100F" w:rsidRDefault="00C31F12" w:rsidP="007E16F0">
            <w:pPr>
              <w:jc w:val="center"/>
              <w:rPr>
                <w:rFonts w:ascii="Times New Roman" w:hAnsi="Times New Roman" w:cs="Times New Roman"/>
                <w:b/>
                <w:sz w:val="20"/>
                <w:szCs w:val="20"/>
              </w:rPr>
            </w:pPr>
            <w:r w:rsidRPr="00D1100F">
              <w:rPr>
                <w:rFonts w:ascii="Times New Roman" w:hAnsi="Times New Roman" w:cs="Times New Roman"/>
              </w:rPr>
              <w:t xml:space="preserve">                                    </w:t>
            </w:r>
            <w:r w:rsidRPr="00D1100F">
              <w:rPr>
                <w:rFonts w:ascii="Times New Roman" w:hAnsi="Times New Roman" w:cs="Times New Roman"/>
                <w:b/>
              </w:rPr>
              <w:t>Горнопроходческий участок</w:t>
            </w:r>
          </w:p>
        </w:tc>
      </w:tr>
      <w:tr w:rsidR="00C31F12" w:rsidRPr="00D1100F" w:rsidTr="007E16F0">
        <w:trPr>
          <w:trHeight w:val="255"/>
        </w:trPr>
        <w:tc>
          <w:tcPr>
            <w:tcW w:w="3480" w:type="dxa"/>
            <w:tcBorders>
              <w:top w:val="single" w:sz="4" w:space="0" w:color="auto"/>
              <w:left w:val="single" w:sz="4" w:space="0" w:color="auto"/>
              <w:bottom w:val="single" w:sz="4" w:space="0" w:color="auto"/>
              <w:right w:val="single" w:sz="4" w:space="0" w:color="auto"/>
            </w:tcBorders>
            <w:shd w:val="clear" w:color="auto" w:fill="auto"/>
            <w:noWrap/>
          </w:tcPr>
          <w:p w:rsidR="00C31F12" w:rsidRPr="00D1100F" w:rsidRDefault="00C31F12" w:rsidP="007E16F0">
            <w:pPr>
              <w:jc w:val="both"/>
              <w:rPr>
                <w:rFonts w:ascii="Times New Roman" w:hAnsi="Times New Roman" w:cs="Times New Roman"/>
              </w:rPr>
            </w:pPr>
            <w:r w:rsidRPr="00D1100F">
              <w:rPr>
                <w:rFonts w:ascii="Times New Roman" w:hAnsi="Times New Roman" w:cs="Times New Roman"/>
              </w:rPr>
              <w:t>Начальник участка</w:t>
            </w:r>
          </w:p>
        </w:tc>
        <w:tc>
          <w:tcPr>
            <w:tcW w:w="1638" w:type="dxa"/>
            <w:tcBorders>
              <w:top w:val="single" w:sz="4" w:space="0" w:color="auto"/>
              <w:left w:val="single" w:sz="4" w:space="0" w:color="auto"/>
              <w:bottom w:val="single" w:sz="4" w:space="0" w:color="auto"/>
              <w:right w:val="single" w:sz="4" w:space="0" w:color="auto"/>
            </w:tcBorders>
            <w:shd w:val="clear" w:color="auto" w:fill="auto"/>
            <w:noWrap/>
          </w:tcPr>
          <w:p w:rsidR="00C31F12" w:rsidRPr="00D1100F" w:rsidRDefault="00C31F12" w:rsidP="007E16F0">
            <w:pPr>
              <w:jc w:val="both"/>
              <w:rPr>
                <w:rFonts w:ascii="Times New Roman" w:hAnsi="Times New Roman" w:cs="Times New Roman"/>
              </w:rPr>
            </w:pPr>
            <w:r w:rsidRPr="00D1100F">
              <w:rPr>
                <w:rFonts w:ascii="Times New Roman" w:hAnsi="Times New Roman" w:cs="Times New Roman"/>
              </w:rPr>
              <w:t>1</w:t>
            </w:r>
          </w:p>
        </w:tc>
        <w:tc>
          <w:tcPr>
            <w:tcW w:w="1701" w:type="dxa"/>
            <w:tcBorders>
              <w:top w:val="single" w:sz="4" w:space="0" w:color="auto"/>
              <w:left w:val="single" w:sz="4" w:space="0" w:color="auto"/>
              <w:bottom w:val="single" w:sz="4" w:space="0" w:color="auto"/>
              <w:right w:val="single" w:sz="4" w:space="0" w:color="auto"/>
            </w:tcBorders>
            <w:shd w:val="clear" w:color="auto" w:fill="auto"/>
            <w:noWrap/>
          </w:tcPr>
          <w:p w:rsidR="00C31F12" w:rsidRPr="00D1100F" w:rsidRDefault="00C31F12" w:rsidP="007E16F0">
            <w:pPr>
              <w:jc w:val="both"/>
              <w:rPr>
                <w:rFonts w:ascii="Times New Roman" w:hAnsi="Times New Roman" w:cs="Times New Roman"/>
              </w:rPr>
            </w:pPr>
            <w:r w:rsidRPr="00D1100F">
              <w:rPr>
                <w:rFonts w:ascii="Times New Roman" w:hAnsi="Times New Roman" w:cs="Times New Roman"/>
              </w:rPr>
              <w:t>38</w:t>
            </w:r>
          </w:p>
        </w:tc>
        <w:tc>
          <w:tcPr>
            <w:tcW w:w="1171" w:type="dxa"/>
            <w:tcBorders>
              <w:top w:val="single" w:sz="4" w:space="0" w:color="auto"/>
              <w:left w:val="single" w:sz="4" w:space="0" w:color="auto"/>
              <w:bottom w:val="single" w:sz="4" w:space="0" w:color="auto"/>
              <w:right w:val="single" w:sz="4" w:space="0" w:color="auto"/>
            </w:tcBorders>
            <w:shd w:val="clear" w:color="auto" w:fill="auto"/>
            <w:noWrap/>
            <w:vAlign w:val="bottom"/>
          </w:tcPr>
          <w:p w:rsidR="00C31F12" w:rsidRPr="00D1100F" w:rsidRDefault="00C31F12" w:rsidP="007E16F0">
            <w:pPr>
              <w:jc w:val="center"/>
              <w:rPr>
                <w:rFonts w:ascii="Times New Roman" w:hAnsi="Times New Roman" w:cs="Times New Roman"/>
                <w:sz w:val="20"/>
                <w:szCs w:val="20"/>
              </w:rPr>
            </w:pPr>
          </w:p>
        </w:tc>
        <w:tc>
          <w:tcPr>
            <w:tcW w:w="894" w:type="dxa"/>
            <w:tcBorders>
              <w:top w:val="single" w:sz="4" w:space="0" w:color="auto"/>
              <w:left w:val="single" w:sz="4" w:space="0" w:color="auto"/>
              <w:bottom w:val="single" w:sz="4" w:space="0" w:color="auto"/>
              <w:right w:val="single" w:sz="4" w:space="0" w:color="auto"/>
            </w:tcBorders>
            <w:shd w:val="clear" w:color="auto" w:fill="auto"/>
            <w:noWrap/>
            <w:vAlign w:val="bottom"/>
          </w:tcPr>
          <w:p w:rsidR="00C31F12" w:rsidRPr="00D1100F" w:rsidRDefault="00C31F12" w:rsidP="007E16F0">
            <w:pPr>
              <w:jc w:val="center"/>
              <w:rPr>
                <w:rFonts w:ascii="Times New Roman" w:hAnsi="Times New Roman" w:cs="Times New Roman"/>
                <w:sz w:val="20"/>
                <w:szCs w:val="20"/>
              </w:rPr>
            </w:pPr>
          </w:p>
        </w:tc>
        <w:tc>
          <w:tcPr>
            <w:tcW w:w="8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C31F12" w:rsidRPr="00D1100F" w:rsidRDefault="00C31F12" w:rsidP="007E16F0">
            <w:pPr>
              <w:jc w:val="center"/>
              <w:rPr>
                <w:rFonts w:ascii="Times New Roman" w:hAnsi="Times New Roman" w:cs="Times New Roman"/>
                <w:sz w:val="20"/>
                <w:szCs w:val="20"/>
              </w:rPr>
            </w:pPr>
          </w:p>
        </w:tc>
      </w:tr>
      <w:tr w:rsidR="00C31F12" w:rsidRPr="00D1100F" w:rsidTr="007E16F0">
        <w:trPr>
          <w:trHeight w:val="255"/>
        </w:trPr>
        <w:tc>
          <w:tcPr>
            <w:tcW w:w="3480" w:type="dxa"/>
            <w:tcBorders>
              <w:top w:val="single" w:sz="4" w:space="0" w:color="auto"/>
              <w:left w:val="single" w:sz="4" w:space="0" w:color="auto"/>
              <w:bottom w:val="single" w:sz="4" w:space="0" w:color="auto"/>
              <w:right w:val="single" w:sz="4" w:space="0" w:color="auto"/>
            </w:tcBorders>
            <w:shd w:val="clear" w:color="auto" w:fill="auto"/>
            <w:noWrap/>
          </w:tcPr>
          <w:p w:rsidR="00C31F12" w:rsidRPr="00D1100F" w:rsidRDefault="00C31F12" w:rsidP="007E16F0">
            <w:pPr>
              <w:jc w:val="both"/>
              <w:rPr>
                <w:rFonts w:ascii="Times New Roman" w:hAnsi="Times New Roman" w:cs="Times New Roman"/>
              </w:rPr>
            </w:pPr>
            <w:r w:rsidRPr="00D1100F">
              <w:rPr>
                <w:rFonts w:ascii="Times New Roman" w:hAnsi="Times New Roman" w:cs="Times New Roman"/>
              </w:rPr>
              <w:t>Зам. начальника участка</w:t>
            </w:r>
          </w:p>
        </w:tc>
        <w:tc>
          <w:tcPr>
            <w:tcW w:w="1638" w:type="dxa"/>
            <w:tcBorders>
              <w:top w:val="single" w:sz="4" w:space="0" w:color="auto"/>
              <w:left w:val="single" w:sz="4" w:space="0" w:color="auto"/>
              <w:bottom w:val="single" w:sz="4" w:space="0" w:color="auto"/>
              <w:right w:val="single" w:sz="4" w:space="0" w:color="auto"/>
            </w:tcBorders>
            <w:shd w:val="clear" w:color="auto" w:fill="auto"/>
            <w:noWrap/>
          </w:tcPr>
          <w:p w:rsidR="00C31F12" w:rsidRPr="00D1100F" w:rsidRDefault="00C31F12" w:rsidP="007E16F0">
            <w:pPr>
              <w:jc w:val="both"/>
              <w:rPr>
                <w:rFonts w:ascii="Times New Roman" w:hAnsi="Times New Roman" w:cs="Times New Roman"/>
              </w:rPr>
            </w:pPr>
            <w:r w:rsidRPr="00D1100F">
              <w:rPr>
                <w:rFonts w:ascii="Times New Roman" w:hAnsi="Times New Roman" w:cs="Times New Roman"/>
              </w:rPr>
              <w:t>1</w:t>
            </w:r>
          </w:p>
        </w:tc>
        <w:tc>
          <w:tcPr>
            <w:tcW w:w="1701" w:type="dxa"/>
            <w:tcBorders>
              <w:top w:val="single" w:sz="4" w:space="0" w:color="auto"/>
              <w:left w:val="single" w:sz="4" w:space="0" w:color="auto"/>
              <w:bottom w:val="single" w:sz="4" w:space="0" w:color="auto"/>
              <w:right w:val="single" w:sz="4" w:space="0" w:color="auto"/>
            </w:tcBorders>
            <w:shd w:val="clear" w:color="auto" w:fill="auto"/>
            <w:noWrap/>
          </w:tcPr>
          <w:p w:rsidR="00C31F12" w:rsidRPr="00D1100F" w:rsidRDefault="00C31F12" w:rsidP="007E16F0">
            <w:pPr>
              <w:jc w:val="both"/>
              <w:rPr>
                <w:rFonts w:ascii="Times New Roman" w:hAnsi="Times New Roman" w:cs="Times New Roman"/>
              </w:rPr>
            </w:pPr>
            <w:r w:rsidRPr="00D1100F">
              <w:rPr>
                <w:rFonts w:ascii="Times New Roman" w:hAnsi="Times New Roman" w:cs="Times New Roman"/>
              </w:rPr>
              <w:t xml:space="preserve">35                                            </w:t>
            </w:r>
          </w:p>
        </w:tc>
        <w:tc>
          <w:tcPr>
            <w:tcW w:w="1171" w:type="dxa"/>
            <w:tcBorders>
              <w:top w:val="single" w:sz="4" w:space="0" w:color="auto"/>
              <w:left w:val="single" w:sz="4" w:space="0" w:color="auto"/>
              <w:bottom w:val="single" w:sz="4" w:space="0" w:color="auto"/>
              <w:right w:val="single" w:sz="4" w:space="0" w:color="auto"/>
            </w:tcBorders>
            <w:shd w:val="clear" w:color="auto" w:fill="auto"/>
            <w:noWrap/>
            <w:vAlign w:val="bottom"/>
          </w:tcPr>
          <w:p w:rsidR="00C31F12" w:rsidRPr="00D1100F" w:rsidRDefault="00C31F12" w:rsidP="007E16F0">
            <w:pPr>
              <w:jc w:val="center"/>
              <w:rPr>
                <w:rFonts w:ascii="Times New Roman" w:hAnsi="Times New Roman" w:cs="Times New Roman"/>
                <w:sz w:val="20"/>
                <w:szCs w:val="20"/>
              </w:rPr>
            </w:pPr>
          </w:p>
        </w:tc>
        <w:tc>
          <w:tcPr>
            <w:tcW w:w="894" w:type="dxa"/>
            <w:tcBorders>
              <w:top w:val="single" w:sz="4" w:space="0" w:color="auto"/>
              <w:left w:val="single" w:sz="4" w:space="0" w:color="auto"/>
              <w:bottom w:val="single" w:sz="4" w:space="0" w:color="auto"/>
              <w:right w:val="single" w:sz="4" w:space="0" w:color="auto"/>
            </w:tcBorders>
            <w:shd w:val="clear" w:color="auto" w:fill="auto"/>
            <w:noWrap/>
            <w:vAlign w:val="bottom"/>
          </w:tcPr>
          <w:p w:rsidR="00C31F12" w:rsidRPr="00D1100F" w:rsidRDefault="00C31F12" w:rsidP="007E16F0">
            <w:pPr>
              <w:jc w:val="center"/>
              <w:rPr>
                <w:rFonts w:ascii="Times New Roman" w:hAnsi="Times New Roman" w:cs="Times New Roman"/>
                <w:sz w:val="20"/>
                <w:szCs w:val="20"/>
              </w:rPr>
            </w:pPr>
          </w:p>
        </w:tc>
        <w:tc>
          <w:tcPr>
            <w:tcW w:w="8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C31F12" w:rsidRPr="00D1100F" w:rsidRDefault="00C31F12" w:rsidP="007E16F0">
            <w:pPr>
              <w:jc w:val="center"/>
              <w:rPr>
                <w:rFonts w:ascii="Times New Roman" w:hAnsi="Times New Roman" w:cs="Times New Roman"/>
                <w:sz w:val="20"/>
                <w:szCs w:val="20"/>
              </w:rPr>
            </w:pPr>
          </w:p>
        </w:tc>
      </w:tr>
      <w:tr w:rsidR="00C31F12" w:rsidRPr="00D1100F" w:rsidTr="007E16F0">
        <w:trPr>
          <w:trHeight w:val="255"/>
        </w:trPr>
        <w:tc>
          <w:tcPr>
            <w:tcW w:w="3480" w:type="dxa"/>
            <w:tcBorders>
              <w:top w:val="single" w:sz="4" w:space="0" w:color="auto"/>
              <w:left w:val="single" w:sz="4" w:space="0" w:color="auto"/>
              <w:bottom w:val="single" w:sz="4" w:space="0" w:color="auto"/>
              <w:right w:val="single" w:sz="4" w:space="0" w:color="auto"/>
            </w:tcBorders>
            <w:shd w:val="clear" w:color="auto" w:fill="auto"/>
            <w:noWrap/>
          </w:tcPr>
          <w:p w:rsidR="00C31F12" w:rsidRPr="00D1100F" w:rsidRDefault="00C31F12" w:rsidP="007E16F0">
            <w:pPr>
              <w:jc w:val="both"/>
              <w:rPr>
                <w:rFonts w:ascii="Times New Roman" w:hAnsi="Times New Roman" w:cs="Times New Roman"/>
              </w:rPr>
            </w:pPr>
            <w:r w:rsidRPr="00D1100F">
              <w:rPr>
                <w:rFonts w:ascii="Times New Roman" w:hAnsi="Times New Roman" w:cs="Times New Roman"/>
              </w:rPr>
              <w:t>Механик участка</w:t>
            </w:r>
          </w:p>
        </w:tc>
        <w:tc>
          <w:tcPr>
            <w:tcW w:w="1638" w:type="dxa"/>
            <w:tcBorders>
              <w:top w:val="single" w:sz="4" w:space="0" w:color="auto"/>
              <w:left w:val="single" w:sz="4" w:space="0" w:color="auto"/>
              <w:bottom w:val="single" w:sz="4" w:space="0" w:color="auto"/>
              <w:right w:val="single" w:sz="4" w:space="0" w:color="auto"/>
            </w:tcBorders>
            <w:shd w:val="clear" w:color="auto" w:fill="auto"/>
            <w:noWrap/>
          </w:tcPr>
          <w:p w:rsidR="00C31F12" w:rsidRPr="00D1100F" w:rsidRDefault="00C31F12" w:rsidP="007E16F0">
            <w:pPr>
              <w:jc w:val="both"/>
              <w:rPr>
                <w:rFonts w:ascii="Times New Roman" w:hAnsi="Times New Roman" w:cs="Times New Roman"/>
              </w:rPr>
            </w:pPr>
            <w:r w:rsidRPr="00D1100F">
              <w:rPr>
                <w:rFonts w:ascii="Times New Roman" w:hAnsi="Times New Roman" w:cs="Times New Roman"/>
              </w:rPr>
              <w:t>1</w:t>
            </w:r>
          </w:p>
        </w:tc>
        <w:tc>
          <w:tcPr>
            <w:tcW w:w="1701" w:type="dxa"/>
            <w:tcBorders>
              <w:top w:val="single" w:sz="4" w:space="0" w:color="auto"/>
              <w:left w:val="single" w:sz="4" w:space="0" w:color="auto"/>
              <w:bottom w:val="single" w:sz="4" w:space="0" w:color="auto"/>
              <w:right w:val="single" w:sz="4" w:space="0" w:color="auto"/>
            </w:tcBorders>
            <w:shd w:val="clear" w:color="auto" w:fill="auto"/>
            <w:noWrap/>
          </w:tcPr>
          <w:p w:rsidR="00C31F12" w:rsidRPr="00D1100F" w:rsidRDefault="00C31F12" w:rsidP="007E16F0">
            <w:pPr>
              <w:jc w:val="both"/>
              <w:rPr>
                <w:rFonts w:ascii="Times New Roman" w:hAnsi="Times New Roman" w:cs="Times New Roman"/>
              </w:rPr>
            </w:pPr>
            <w:r w:rsidRPr="00D1100F">
              <w:rPr>
                <w:rFonts w:ascii="Times New Roman" w:hAnsi="Times New Roman" w:cs="Times New Roman"/>
              </w:rPr>
              <w:t xml:space="preserve">                                                                                                                                                                                                                                                                                                                                                                                                                                                                 30                                                                                                                                                                                                                                                                                                                                                                                                           </w:t>
            </w:r>
          </w:p>
        </w:tc>
        <w:tc>
          <w:tcPr>
            <w:tcW w:w="1171" w:type="dxa"/>
            <w:tcBorders>
              <w:top w:val="single" w:sz="4" w:space="0" w:color="auto"/>
              <w:left w:val="single" w:sz="4" w:space="0" w:color="auto"/>
              <w:bottom w:val="single" w:sz="4" w:space="0" w:color="auto"/>
              <w:right w:val="single" w:sz="4" w:space="0" w:color="auto"/>
            </w:tcBorders>
            <w:shd w:val="clear" w:color="auto" w:fill="auto"/>
            <w:noWrap/>
            <w:vAlign w:val="bottom"/>
          </w:tcPr>
          <w:p w:rsidR="00C31F12" w:rsidRPr="00D1100F" w:rsidRDefault="00C31F12" w:rsidP="007E16F0">
            <w:pPr>
              <w:jc w:val="center"/>
              <w:rPr>
                <w:rFonts w:ascii="Times New Roman" w:hAnsi="Times New Roman" w:cs="Times New Roman"/>
                <w:sz w:val="20"/>
                <w:szCs w:val="20"/>
              </w:rPr>
            </w:pPr>
          </w:p>
        </w:tc>
        <w:tc>
          <w:tcPr>
            <w:tcW w:w="894" w:type="dxa"/>
            <w:tcBorders>
              <w:top w:val="single" w:sz="4" w:space="0" w:color="auto"/>
              <w:left w:val="single" w:sz="4" w:space="0" w:color="auto"/>
              <w:bottom w:val="single" w:sz="4" w:space="0" w:color="auto"/>
              <w:right w:val="single" w:sz="4" w:space="0" w:color="auto"/>
            </w:tcBorders>
            <w:shd w:val="clear" w:color="auto" w:fill="auto"/>
            <w:noWrap/>
            <w:vAlign w:val="bottom"/>
          </w:tcPr>
          <w:p w:rsidR="00C31F12" w:rsidRPr="00D1100F" w:rsidRDefault="00C31F12" w:rsidP="007E16F0">
            <w:pPr>
              <w:jc w:val="center"/>
              <w:rPr>
                <w:rFonts w:ascii="Times New Roman" w:hAnsi="Times New Roman" w:cs="Times New Roman"/>
                <w:sz w:val="20"/>
                <w:szCs w:val="20"/>
              </w:rPr>
            </w:pPr>
          </w:p>
        </w:tc>
        <w:tc>
          <w:tcPr>
            <w:tcW w:w="8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C31F12" w:rsidRPr="00D1100F" w:rsidRDefault="00C31F12" w:rsidP="007E16F0">
            <w:pPr>
              <w:jc w:val="center"/>
              <w:rPr>
                <w:rFonts w:ascii="Times New Roman" w:hAnsi="Times New Roman" w:cs="Times New Roman"/>
                <w:sz w:val="20"/>
                <w:szCs w:val="20"/>
              </w:rPr>
            </w:pPr>
          </w:p>
        </w:tc>
      </w:tr>
      <w:tr w:rsidR="00C31F12" w:rsidRPr="00D1100F" w:rsidTr="007E16F0">
        <w:trPr>
          <w:trHeight w:val="255"/>
        </w:trPr>
        <w:tc>
          <w:tcPr>
            <w:tcW w:w="3480" w:type="dxa"/>
            <w:tcBorders>
              <w:top w:val="single" w:sz="4" w:space="0" w:color="auto"/>
              <w:left w:val="single" w:sz="4" w:space="0" w:color="auto"/>
              <w:bottom w:val="single" w:sz="4" w:space="0" w:color="auto"/>
              <w:right w:val="single" w:sz="4" w:space="0" w:color="auto"/>
            </w:tcBorders>
            <w:shd w:val="clear" w:color="auto" w:fill="auto"/>
            <w:noWrap/>
          </w:tcPr>
          <w:p w:rsidR="00C31F12" w:rsidRPr="00D1100F" w:rsidRDefault="00C31F12" w:rsidP="007E16F0">
            <w:pPr>
              <w:jc w:val="both"/>
              <w:rPr>
                <w:rFonts w:ascii="Times New Roman" w:hAnsi="Times New Roman" w:cs="Times New Roman"/>
              </w:rPr>
            </w:pPr>
            <w:r w:rsidRPr="00D1100F">
              <w:rPr>
                <w:rFonts w:ascii="Times New Roman" w:hAnsi="Times New Roman" w:cs="Times New Roman"/>
              </w:rPr>
              <w:t>Электромеханик</w:t>
            </w:r>
          </w:p>
          <w:p w:rsidR="00C31F12" w:rsidRPr="00D1100F" w:rsidRDefault="00C31F12" w:rsidP="007E16F0">
            <w:pPr>
              <w:jc w:val="both"/>
              <w:rPr>
                <w:rFonts w:ascii="Times New Roman" w:hAnsi="Times New Roman" w:cs="Times New Roman"/>
              </w:rPr>
            </w:pPr>
          </w:p>
        </w:tc>
        <w:tc>
          <w:tcPr>
            <w:tcW w:w="1638" w:type="dxa"/>
            <w:tcBorders>
              <w:top w:val="single" w:sz="4" w:space="0" w:color="auto"/>
              <w:left w:val="single" w:sz="4" w:space="0" w:color="auto"/>
              <w:bottom w:val="single" w:sz="4" w:space="0" w:color="auto"/>
              <w:right w:val="single" w:sz="4" w:space="0" w:color="auto"/>
            </w:tcBorders>
            <w:shd w:val="clear" w:color="auto" w:fill="auto"/>
            <w:noWrap/>
          </w:tcPr>
          <w:p w:rsidR="00C31F12" w:rsidRPr="00D1100F" w:rsidRDefault="00C31F12" w:rsidP="007E16F0">
            <w:pPr>
              <w:jc w:val="both"/>
              <w:rPr>
                <w:rFonts w:ascii="Times New Roman" w:hAnsi="Times New Roman" w:cs="Times New Roman"/>
              </w:rPr>
            </w:pPr>
            <w:r w:rsidRPr="00D1100F">
              <w:rPr>
                <w:rFonts w:ascii="Times New Roman" w:hAnsi="Times New Roman" w:cs="Times New Roman"/>
              </w:rPr>
              <w:lastRenderedPageBreak/>
              <w:t>1</w:t>
            </w:r>
          </w:p>
        </w:tc>
        <w:tc>
          <w:tcPr>
            <w:tcW w:w="1701" w:type="dxa"/>
            <w:tcBorders>
              <w:top w:val="single" w:sz="4" w:space="0" w:color="auto"/>
              <w:left w:val="single" w:sz="4" w:space="0" w:color="auto"/>
              <w:bottom w:val="single" w:sz="4" w:space="0" w:color="auto"/>
              <w:right w:val="single" w:sz="4" w:space="0" w:color="auto"/>
            </w:tcBorders>
            <w:shd w:val="clear" w:color="auto" w:fill="auto"/>
            <w:noWrap/>
          </w:tcPr>
          <w:p w:rsidR="00C31F12" w:rsidRPr="00D1100F" w:rsidRDefault="00C31F12" w:rsidP="007E16F0">
            <w:pPr>
              <w:jc w:val="both"/>
              <w:rPr>
                <w:rFonts w:ascii="Times New Roman" w:hAnsi="Times New Roman" w:cs="Times New Roman"/>
              </w:rPr>
            </w:pPr>
            <w:r w:rsidRPr="00D1100F">
              <w:rPr>
                <w:rFonts w:ascii="Times New Roman" w:hAnsi="Times New Roman" w:cs="Times New Roman"/>
              </w:rPr>
              <w:t>27</w:t>
            </w:r>
          </w:p>
        </w:tc>
        <w:tc>
          <w:tcPr>
            <w:tcW w:w="1171" w:type="dxa"/>
            <w:tcBorders>
              <w:top w:val="single" w:sz="4" w:space="0" w:color="auto"/>
              <w:left w:val="single" w:sz="4" w:space="0" w:color="auto"/>
              <w:bottom w:val="single" w:sz="4" w:space="0" w:color="auto"/>
              <w:right w:val="single" w:sz="4" w:space="0" w:color="auto"/>
            </w:tcBorders>
            <w:shd w:val="clear" w:color="auto" w:fill="auto"/>
            <w:noWrap/>
            <w:vAlign w:val="bottom"/>
          </w:tcPr>
          <w:p w:rsidR="00C31F12" w:rsidRPr="00D1100F" w:rsidRDefault="00C31F12" w:rsidP="007E16F0">
            <w:pPr>
              <w:jc w:val="center"/>
              <w:rPr>
                <w:rFonts w:ascii="Times New Roman" w:hAnsi="Times New Roman" w:cs="Times New Roman"/>
                <w:sz w:val="20"/>
                <w:szCs w:val="20"/>
              </w:rPr>
            </w:pPr>
          </w:p>
        </w:tc>
        <w:tc>
          <w:tcPr>
            <w:tcW w:w="894" w:type="dxa"/>
            <w:tcBorders>
              <w:top w:val="single" w:sz="4" w:space="0" w:color="auto"/>
              <w:left w:val="single" w:sz="4" w:space="0" w:color="auto"/>
              <w:bottom w:val="single" w:sz="4" w:space="0" w:color="auto"/>
              <w:right w:val="single" w:sz="4" w:space="0" w:color="auto"/>
            </w:tcBorders>
            <w:shd w:val="clear" w:color="auto" w:fill="auto"/>
            <w:noWrap/>
            <w:vAlign w:val="bottom"/>
          </w:tcPr>
          <w:p w:rsidR="00C31F12" w:rsidRPr="00D1100F" w:rsidRDefault="00C31F12" w:rsidP="007E16F0">
            <w:pPr>
              <w:jc w:val="center"/>
              <w:rPr>
                <w:rFonts w:ascii="Times New Roman" w:hAnsi="Times New Roman" w:cs="Times New Roman"/>
                <w:sz w:val="20"/>
                <w:szCs w:val="20"/>
              </w:rPr>
            </w:pPr>
          </w:p>
        </w:tc>
        <w:tc>
          <w:tcPr>
            <w:tcW w:w="8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C31F12" w:rsidRPr="00D1100F" w:rsidRDefault="00C31F12" w:rsidP="007E16F0">
            <w:pPr>
              <w:jc w:val="center"/>
              <w:rPr>
                <w:rFonts w:ascii="Times New Roman" w:hAnsi="Times New Roman" w:cs="Times New Roman"/>
                <w:sz w:val="20"/>
                <w:szCs w:val="20"/>
              </w:rPr>
            </w:pPr>
          </w:p>
        </w:tc>
      </w:tr>
      <w:tr w:rsidR="00C31F12" w:rsidRPr="00D1100F" w:rsidTr="007E16F0">
        <w:trPr>
          <w:trHeight w:val="255"/>
        </w:trPr>
        <w:tc>
          <w:tcPr>
            <w:tcW w:w="3480" w:type="dxa"/>
            <w:tcBorders>
              <w:top w:val="single" w:sz="4" w:space="0" w:color="auto"/>
              <w:left w:val="single" w:sz="4" w:space="0" w:color="auto"/>
              <w:bottom w:val="single" w:sz="4" w:space="0" w:color="auto"/>
              <w:right w:val="single" w:sz="4" w:space="0" w:color="auto"/>
            </w:tcBorders>
            <w:shd w:val="clear" w:color="auto" w:fill="auto"/>
            <w:noWrap/>
          </w:tcPr>
          <w:p w:rsidR="00C31F12" w:rsidRPr="00D1100F" w:rsidRDefault="00C31F12" w:rsidP="007E16F0">
            <w:pPr>
              <w:jc w:val="both"/>
              <w:rPr>
                <w:rFonts w:ascii="Times New Roman" w:hAnsi="Times New Roman" w:cs="Times New Roman"/>
              </w:rPr>
            </w:pPr>
            <w:r w:rsidRPr="00D1100F">
              <w:rPr>
                <w:rFonts w:ascii="Times New Roman" w:hAnsi="Times New Roman" w:cs="Times New Roman"/>
              </w:rPr>
              <w:lastRenderedPageBreak/>
              <w:t>Горный мастер</w:t>
            </w:r>
          </w:p>
        </w:tc>
        <w:tc>
          <w:tcPr>
            <w:tcW w:w="1638" w:type="dxa"/>
            <w:tcBorders>
              <w:top w:val="single" w:sz="4" w:space="0" w:color="auto"/>
              <w:left w:val="single" w:sz="4" w:space="0" w:color="auto"/>
              <w:bottom w:val="single" w:sz="4" w:space="0" w:color="auto"/>
              <w:right w:val="single" w:sz="4" w:space="0" w:color="auto"/>
            </w:tcBorders>
            <w:shd w:val="clear" w:color="auto" w:fill="auto"/>
            <w:noWrap/>
          </w:tcPr>
          <w:p w:rsidR="00C31F12" w:rsidRPr="00D1100F" w:rsidRDefault="00C31F12" w:rsidP="007E16F0">
            <w:pPr>
              <w:jc w:val="both"/>
              <w:rPr>
                <w:rFonts w:ascii="Times New Roman" w:hAnsi="Times New Roman" w:cs="Times New Roman"/>
              </w:rPr>
            </w:pPr>
            <w:r w:rsidRPr="00D1100F">
              <w:rPr>
                <w:rFonts w:ascii="Times New Roman" w:hAnsi="Times New Roman" w:cs="Times New Roman"/>
              </w:rPr>
              <w:t>10</w:t>
            </w:r>
          </w:p>
        </w:tc>
        <w:tc>
          <w:tcPr>
            <w:tcW w:w="1701" w:type="dxa"/>
            <w:tcBorders>
              <w:top w:val="single" w:sz="4" w:space="0" w:color="auto"/>
              <w:left w:val="single" w:sz="4" w:space="0" w:color="auto"/>
              <w:bottom w:val="single" w:sz="4" w:space="0" w:color="auto"/>
              <w:right w:val="single" w:sz="4" w:space="0" w:color="auto"/>
            </w:tcBorders>
            <w:shd w:val="clear" w:color="auto" w:fill="auto"/>
            <w:noWrap/>
          </w:tcPr>
          <w:p w:rsidR="00C31F12" w:rsidRPr="00D1100F" w:rsidRDefault="00C31F12" w:rsidP="007E16F0">
            <w:pPr>
              <w:jc w:val="both"/>
              <w:rPr>
                <w:rFonts w:ascii="Times New Roman" w:hAnsi="Times New Roman" w:cs="Times New Roman"/>
              </w:rPr>
            </w:pPr>
            <w:r w:rsidRPr="00D1100F">
              <w:rPr>
                <w:rFonts w:ascii="Times New Roman" w:hAnsi="Times New Roman" w:cs="Times New Roman"/>
              </w:rPr>
              <w:t>27</w:t>
            </w:r>
          </w:p>
        </w:tc>
        <w:tc>
          <w:tcPr>
            <w:tcW w:w="1171" w:type="dxa"/>
            <w:tcBorders>
              <w:top w:val="single" w:sz="4" w:space="0" w:color="auto"/>
              <w:left w:val="single" w:sz="4" w:space="0" w:color="auto"/>
              <w:bottom w:val="single" w:sz="4" w:space="0" w:color="auto"/>
              <w:right w:val="single" w:sz="4" w:space="0" w:color="auto"/>
            </w:tcBorders>
            <w:shd w:val="clear" w:color="auto" w:fill="auto"/>
            <w:noWrap/>
            <w:vAlign w:val="bottom"/>
          </w:tcPr>
          <w:p w:rsidR="00C31F12" w:rsidRPr="00D1100F" w:rsidRDefault="00C31F12" w:rsidP="007E16F0">
            <w:pPr>
              <w:jc w:val="center"/>
              <w:rPr>
                <w:rFonts w:ascii="Times New Roman" w:hAnsi="Times New Roman" w:cs="Times New Roman"/>
                <w:sz w:val="20"/>
                <w:szCs w:val="20"/>
              </w:rPr>
            </w:pPr>
          </w:p>
        </w:tc>
        <w:tc>
          <w:tcPr>
            <w:tcW w:w="894" w:type="dxa"/>
            <w:tcBorders>
              <w:top w:val="single" w:sz="4" w:space="0" w:color="auto"/>
              <w:left w:val="single" w:sz="4" w:space="0" w:color="auto"/>
              <w:bottom w:val="single" w:sz="4" w:space="0" w:color="auto"/>
              <w:right w:val="single" w:sz="4" w:space="0" w:color="auto"/>
            </w:tcBorders>
            <w:shd w:val="clear" w:color="auto" w:fill="auto"/>
            <w:noWrap/>
            <w:vAlign w:val="bottom"/>
          </w:tcPr>
          <w:p w:rsidR="00C31F12" w:rsidRPr="00D1100F" w:rsidRDefault="00C31F12" w:rsidP="007E16F0">
            <w:pPr>
              <w:jc w:val="center"/>
              <w:rPr>
                <w:rFonts w:ascii="Times New Roman" w:hAnsi="Times New Roman" w:cs="Times New Roman"/>
                <w:sz w:val="20"/>
                <w:szCs w:val="20"/>
              </w:rPr>
            </w:pPr>
          </w:p>
        </w:tc>
        <w:tc>
          <w:tcPr>
            <w:tcW w:w="8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C31F12" w:rsidRPr="00D1100F" w:rsidRDefault="00C31F12" w:rsidP="007E16F0">
            <w:pPr>
              <w:jc w:val="center"/>
              <w:rPr>
                <w:rFonts w:ascii="Times New Roman" w:hAnsi="Times New Roman" w:cs="Times New Roman"/>
                <w:sz w:val="20"/>
                <w:szCs w:val="20"/>
              </w:rPr>
            </w:pPr>
          </w:p>
        </w:tc>
      </w:tr>
      <w:tr w:rsidR="00C31F12" w:rsidRPr="00D1100F" w:rsidTr="007E16F0">
        <w:trPr>
          <w:trHeight w:val="255"/>
        </w:trPr>
        <w:tc>
          <w:tcPr>
            <w:tcW w:w="3480" w:type="dxa"/>
            <w:tcBorders>
              <w:top w:val="single" w:sz="4" w:space="0" w:color="auto"/>
              <w:left w:val="single" w:sz="4" w:space="0" w:color="auto"/>
              <w:bottom w:val="single" w:sz="4" w:space="0" w:color="auto"/>
              <w:right w:val="single" w:sz="4" w:space="0" w:color="auto"/>
            </w:tcBorders>
            <w:shd w:val="clear" w:color="auto" w:fill="auto"/>
            <w:noWrap/>
          </w:tcPr>
          <w:p w:rsidR="00C31F12" w:rsidRPr="00D1100F" w:rsidRDefault="00C31F12" w:rsidP="007E16F0">
            <w:pPr>
              <w:jc w:val="both"/>
              <w:rPr>
                <w:rFonts w:ascii="Times New Roman" w:hAnsi="Times New Roman" w:cs="Times New Roman"/>
                <w:b/>
              </w:rPr>
            </w:pPr>
            <w:r w:rsidRPr="00D1100F">
              <w:rPr>
                <w:rFonts w:ascii="Times New Roman" w:hAnsi="Times New Roman" w:cs="Times New Roman"/>
                <w:b/>
              </w:rPr>
              <w:t>Итого</w:t>
            </w:r>
          </w:p>
        </w:tc>
        <w:tc>
          <w:tcPr>
            <w:tcW w:w="1638" w:type="dxa"/>
            <w:tcBorders>
              <w:top w:val="single" w:sz="4" w:space="0" w:color="auto"/>
              <w:left w:val="single" w:sz="4" w:space="0" w:color="auto"/>
              <w:bottom w:val="single" w:sz="4" w:space="0" w:color="auto"/>
              <w:right w:val="single" w:sz="4" w:space="0" w:color="auto"/>
            </w:tcBorders>
            <w:shd w:val="clear" w:color="auto" w:fill="auto"/>
            <w:noWrap/>
          </w:tcPr>
          <w:p w:rsidR="00C31F12" w:rsidRPr="00D1100F" w:rsidRDefault="00C31F12" w:rsidP="007E16F0">
            <w:pPr>
              <w:jc w:val="both"/>
              <w:rPr>
                <w:rFonts w:ascii="Times New Roman" w:hAnsi="Times New Roman" w:cs="Times New Roman"/>
                <w:b/>
              </w:rPr>
            </w:pPr>
            <w:r w:rsidRPr="00D1100F">
              <w:rPr>
                <w:rFonts w:ascii="Times New Roman" w:hAnsi="Times New Roman" w:cs="Times New Roman"/>
                <w:b/>
              </w:rPr>
              <w:t>14</w:t>
            </w:r>
          </w:p>
        </w:tc>
        <w:tc>
          <w:tcPr>
            <w:tcW w:w="1701" w:type="dxa"/>
            <w:tcBorders>
              <w:top w:val="single" w:sz="4" w:space="0" w:color="auto"/>
              <w:left w:val="single" w:sz="4" w:space="0" w:color="auto"/>
              <w:bottom w:val="single" w:sz="4" w:space="0" w:color="auto"/>
              <w:right w:val="single" w:sz="4" w:space="0" w:color="auto"/>
            </w:tcBorders>
            <w:shd w:val="clear" w:color="auto" w:fill="auto"/>
            <w:noWrap/>
          </w:tcPr>
          <w:p w:rsidR="00C31F12" w:rsidRPr="00D1100F" w:rsidRDefault="00C31F12" w:rsidP="007E16F0">
            <w:pPr>
              <w:jc w:val="both"/>
              <w:rPr>
                <w:rFonts w:ascii="Times New Roman" w:hAnsi="Times New Roman" w:cs="Times New Roman"/>
                <w:b/>
              </w:rPr>
            </w:pPr>
          </w:p>
        </w:tc>
        <w:tc>
          <w:tcPr>
            <w:tcW w:w="1171" w:type="dxa"/>
            <w:tcBorders>
              <w:top w:val="single" w:sz="4" w:space="0" w:color="auto"/>
              <w:left w:val="single" w:sz="4" w:space="0" w:color="auto"/>
              <w:bottom w:val="single" w:sz="4" w:space="0" w:color="auto"/>
              <w:right w:val="single" w:sz="4" w:space="0" w:color="auto"/>
            </w:tcBorders>
            <w:shd w:val="clear" w:color="auto" w:fill="auto"/>
            <w:noWrap/>
            <w:vAlign w:val="bottom"/>
          </w:tcPr>
          <w:p w:rsidR="00C31F12" w:rsidRPr="00D1100F" w:rsidRDefault="00C31F12" w:rsidP="007E16F0">
            <w:pPr>
              <w:jc w:val="center"/>
              <w:rPr>
                <w:rFonts w:ascii="Times New Roman" w:hAnsi="Times New Roman" w:cs="Times New Roman"/>
                <w:b/>
                <w:sz w:val="20"/>
                <w:szCs w:val="20"/>
              </w:rPr>
            </w:pPr>
          </w:p>
        </w:tc>
        <w:tc>
          <w:tcPr>
            <w:tcW w:w="894" w:type="dxa"/>
            <w:tcBorders>
              <w:top w:val="single" w:sz="4" w:space="0" w:color="auto"/>
              <w:left w:val="single" w:sz="4" w:space="0" w:color="auto"/>
              <w:bottom w:val="single" w:sz="4" w:space="0" w:color="auto"/>
              <w:right w:val="single" w:sz="4" w:space="0" w:color="auto"/>
            </w:tcBorders>
            <w:shd w:val="clear" w:color="auto" w:fill="auto"/>
            <w:noWrap/>
            <w:vAlign w:val="bottom"/>
          </w:tcPr>
          <w:p w:rsidR="00C31F12" w:rsidRPr="00D1100F" w:rsidRDefault="00C31F12" w:rsidP="007E16F0">
            <w:pPr>
              <w:jc w:val="center"/>
              <w:rPr>
                <w:rFonts w:ascii="Times New Roman" w:hAnsi="Times New Roman" w:cs="Times New Roman"/>
                <w:b/>
                <w:sz w:val="20"/>
                <w:szCs w:val="20"/>
              </w:rPr>
            </w:pPr>
          </w:p>
        </w:tc>
        <w:tc>
          <w:tcPr>
            <w:tcW w:w="8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C31F12" w:rsidRPr="00D1100F" w:rsidRDefault="00C31F12" w:rsidP="007E16F0">
            <w:pPr>
              <w:jc w:val="center"/>
              <w:rPr>
                <w:rFonts w:ascii="Times New Roman" w:hAnsi="Times New Roman" w:cs="Times New Roman"/>
                <w:b/>
                <w:sz w:val="20"/>
                <w:szCs w:val="20"/>
              </w:rPr>
            </w:pPr>
          </w:p>
        </w:tc>
      </w:tr>
      <w:tr w:rsidR="00C31F12" w:rsidRPr="00D1100F" w:rsidTr="007E16F0">
        <w:trPr>
          <w:trHeight w:val="255"/>
        </w:trPr>
        <w:tc>
          <w:tcPr>
            <w:tcW w:w="9712" w:type="dxa"/>
            <w:gridSpan w:val="6"/>
            <w:tcBorders>
              <w:top w:val="single" w:sz="4" w:space="0" w:color="auto"/>
              <w:left w:val="single" w:sz="4" w:space="0" w:color="auto"/>
              <w:bottom w:val="single" w:sz="4" w:space="0" w:color="auto"/>
              <w:right w:val="single" w:sz="4" w:space="0" w:color="auto"/>
            </w:tcBorders>
            <w:shd w:val="clear" w:color="auto" w:fill="auto"/>
            <w:noWrap/>
            <w:vAlign w:val="bottom"/>
          </w:tcPr>
          <w:p w:rsidR="00C31F12" w:rsidRPr="00D1100F" w:rsidRDefault="00C31F12" w:rsidP="007E16F0">
            <w:pPr>
              <w:jc w:val="center"/>
              <w:rPr>
                <w:rFonts w:ascii="Times New Roman" w:hAnsi="Times New Roman" w:cs="Times New Roman"/>
                <w:b/>
              </w:rPr>
            </w:pPr>
            <w:r w:rsidRPr="00D1100F">
              <w:rPr>
                <w:rFonts w:ascii="Times New Roman" w:hAnsi="Times New Roman" w:cs="Times New Roman"/>
                <w:b/>
              </w:rPr>
              <w:t>Добычной участок</w:t>
            </w:r>
          </w:p>
        </w:tc>
      </w:tr>
      <w:tr w:rsidR="00C31F12" w:rsidRPr="00D1100F" w:rsidTr="007E16F0">
        <w:trPr>
          <w:trHeight w:val="255"/>
        </w:trPr>
        <w:tc>
          <w:tcPr>
            <w:tcW w:w="3480" w:type="dxa"/>
            <w:tcBorders>
              <w:top w:val="single" w:sz="4" w:space="0" w:color="auto"/>
              <w:left w:val="single" w:sz="4" w:space="0" w:color="auto"/>
              <w:bottom w:val="single" w:sz="4" w:space="0" w:color="auto"/>
              <w:right w:val="single" w:sz="4" w:space="0" w:color="auto"/>
            </w:tcBorders>
            <w:shd w:val="clear" w:color="auto" w:fill="auto"/>
            <w:noWrap/>
          </w:tcPr>
          <w:p w:rsidR="00C31F12" w:rsidRPr="00D1100F" w:rsidRDefault="00C31F12" w:rsidP="007E16F0">
            <w:pPr>
              <w:jc w:val="both"/>
              <w:rPr>
                <w:rFonts w:ascii="Times New Roman" w:hAnsi="Times New Roman" w:cs="Times New Roman"/>
              </w:rPr>
            </w:pPr>
            <w:r w:rsidRPr="00D1100F">
              <w:rPr>
                <w:rFonts w:ascii="Times New Roman" w:hAnsi="Times New Roman" w:cs="Times New Roman"/>
              </w:rPr>
              <w:t>Начальник участка</w:t>
            </w:r>
          </w:p>
        </w:tc>
        <w:tc>
          <w:tcPr>
            <w:tcW w:w="1638" w:type="dxa"/>
            <w:tcBorders>
              <w:top w:val="single" w:sz="4" w:space="0" w:color="auto"/>
              <w:left w:val="single" w:sz="4" w:space="0" w:color="auto"/>
              <w:bottom w:val="single" w:sz="4" w:space="0" w:color="auto"/>
              <w:right w:val="single" w:sz="4" w:space="0" w:color="auto"/>
            </w:tcBorders>
            <w:shd w:val="clear" w:color="auto" w:fill="auto"/>
            <w:noWrap/>
          </w:tcPr>
          <w:p w:rsidR="00C31F12" w:rsidRPr="00D1100F" w:rsidRDefault="00C31F12" w:rsidP="007E16F0">
            <w:pPr>
              <w:jc w:val="both"/>
              <w:rPr>
                <w:rFonts w:ascii="Times New Roman" w:hAnsi="Times New Roman" w:cs="Times New Roman"/>
              </w:rPr>
            </w:pPr>
            <w:r w:rsidRPr="00D1100F">
              <w:rPr>
                <w:rFonts w:ascii="Times New Roman" w:hAnsi="Times New Roman" w:cs="Times New Roman"/>
              </w:rPr>
              <w:t>1</w:t>
            </w:r>
          </w:p>
        </w:tc>
        <w:tc>
          <w:tcPr>
            <w:tcW w:w="1701" w:type="dxa"/>
            <w:tcBorders>
              <w:top w:val="single" w:sz="4" w:space="0" w:color="auto"/>
              <w:left w:val="single" w:sz="4" w:space="0" w:color="auto"/>
              <w:bottom w:val="single" w:sz="4" w:space="0" w:color="auto"/>
              <w:right w:val="single" w:sz="4" w:space="0" w:color="auto"/>
            </w:tcBorders>
            <w:shd w:val="clear" w:color="auto" w:fill="auto"/>
            <w:noWrap/>
          </w:tcPr>
          <w:p w:rsidR="00C31F12" w:rsidRPr="00D1100F" w:rsidRDefault="00C31F12" w:rsidP="007E16F0">
            <w:pPr>
              <w:jc w:val="both"/>
              <w:rPr>
                <w:rFonts w:ascii="Times New Roman" w:hAnsi="Times New Roman" w:cs="Times New Roman"/>
              </w:rPr>
            </w:pPr>
            <w:r w:rsidRPr="00D1100F">
              <w:rPr>
                <w:rFonts w:ascii="Times New Roman" w:hAnsi="Times New Roman" w:cs="Times New Roman"/>
              </w:rPr>
              <w:t>38</w:t>
            </w:r>
          </w:p>
        </w:tc>
        <w:tc>
          <w:tcPr>
            <w:tcW w:w="1171" w:type="dxa"/>
            <w:tcBorders>
              <w:top w:val="single" w:sz="4" w:space="0" w:color="auto"/>
              <w:left w:val="single" w:sz="4" w:space="0" w:color="auto"/>
              <w:bottom w:val="single" w:sz="4" w:space="0" w:color="auto"/>
              <w:right w:val="single" w:sz="4" w:space="0" w:color="auto"/>
            </w:tcBorders>
            <w:shd w:val="clear" w:color="auto" w:fill="auto"/>
            <w:noWrap/>
            <w:vAlign w:val="bottom"/>
          </w:tcPr>
          <w:p w:rsidR="00C31F12" w:rsidRPr="00D1100F" w:rsidRDefault="00C31F12" w:rsidP="007E16F0">
            <w:pPr>
              <w:jc w:val="center"/>
              <w:rPr>
                <w:rFonts w:ascii="Times New Roman" w:hAnsi="Times New Roman" w:cs="Times New Roman"/>
                <w:sz w:val="20"/>
                <w:szCs w:val="20"/>
              </w:rPr>
            </w:pPr>
          </w:p>
        </w:tc>
        <w:tc>
          <w:tcPr>
            <w:tcW w:w="894" w:type="dxa"/>
            <w:tcBorders>
              <w:top w:val="single" w:sz="4" w:space="0" w:color="auto"/>
              <w:left w:val="single" w:sz="4" w:space="0" w:color="auto"/>
              <w:bottom w:val="single" w:sz="4" w:space="0" w:color="auto"/>
              <w:right w:val="single" w:sz="4" w:space="0" w:color="auto"/>
            </w:tcBorders>
            <w:shd w:val="clear" w:color="auto" w:fill="auto"/>
            <w:noWrap/>
            <w:vAlign w:val="bottom"/>
          </w:tcPr>
          <w:p w:rsidR="00C31F12" w:rsidRPr="00D1100F" w:rsidRDefault="00C31F12" w:rsidP="007E16F0">
            <w:pPr>
              <w:jc w:val="center"/>
              <w:rPr>
                <w:rFonts w:ascii="Times New Roman" w:hAnsi="Times New Roman" w:cs="Times New Roman"/>
                <w:sz w:val="20"/>
                <w:szCs w:val="20"/>
              </w:rPr>
            </w:pPr>
          </w:p>
        </w:tc>
        <w:tc>
          <w:tcPr>
            <w:tcW w:w="8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C31F12" w:rsidRPr="00D1100F" w:rsidRDefault="00C31F12" w:rsidP="007E16F0">
            <w:pPr>
              <w:jc w:val="center"/>
              <w:rPr>
                <w:rFonts w:ascii="Times New Roman" w:hAnsi="Times New Roman" w:cs="Times New Roman"/>
                <w:sz w:val="20"/>
                <w:szCs w:val="20"/>
              </w:rPr>
            </w:pPr>
          </w:p>
        </w:tc>
      </w:tr>
      <w:tr w:rsidR="00C31F12" w:rsidRPr="00D1100F" w:rsidTr="007E16F0">
        <w:trPr>
          <w:trHeight w:val="255"/>
        </w:trPr>
        <w:tc>
          <w:tcPr>
            <w:tcW w:w="3480" w:type="dxa"/>
            <w:tcBorders>
              <w:top w:val="single" w:sz="4" w:space="0" w:color="auto"/>
              <w:left w:val="single" w:sz="4" w:space="0" w:color="auto"/>
              <w:bottom w:val="single" w:sz="4" w:space="0" w:color="auto"/>
              <w:right w:val="single" w:sz="4" w:space="0" w:color="auto"/>
            </w:tcBorders>
            <w:shd w:val="clear" w:color="auto" w:fill="auto"/>
            <w:noWrap/>
          </w:tcPr>
          <w:p w:rsidR="00C31F12" w:rsidRPr="00D1100F" w:rsidRDefault="00C31F12" w:rsidP="007E16F0">
            <w:pPr>
              <w:jc w:val="both"/>
              <w:rPr>
                <w:rFonts w:ascii="Times New Roman" w:hAnsi="Times New Roman" w:cs="Times New Roman"/>
              </w:rPr>
            </w:pPr>
            <w:r w:rsidRPr="00D1100F">
              <w:rPr>
                <w:rFonts w:ascii="Times New Roman" w:hAnsi="Times New Roman" w:cs="Times New Roman"/>
              </w:rPr>
              <w:t>Зам. начальника участка</w:t>
            </w:r>
          </w:p>
        </w:tc>
        <w:tc>
          <w:tcPr>
            <w:tcW w:w="1638" w:type="dxa"/>
            <w:tcBorders>
              <w:top w:val="single" w:sz="4" w:space="0" w:color="auto"/>
              <w:left w:val="single" w:sz="4" w:space="0" w:color="auto"/>
              <w:bottom w:val="single" w:sz="4" w:space="0" w:color="auto"/>
              <w:right w:val="single" w:sz="4" w:space="0" w:color="auto"/>
            </w:tcBorders>
            <w:shd w:val="clear" w:color="auto" w:fill="auto"/>
            <w:noWrap/>
          </w:tcPr>
          <w:p w:rsidR="00C31F12" w:rsidRPr="00D1100F" w:rsidRDefault="00C31F12" w:rsidP="007E16F0">
            <w:pPr>
              <w:jc w:val="both"/>
              <w:rPr>
                <w:rFonts w:ascii="Times New Roman" w:hAnsi="Times New Roman" w:cs="Times New Roman"/>
              </w:rPr>
            </w:pPr>
            <w:r w:rsidRPr="00D1100F">
              <w:rPr>
                <w:rFonts w:ascii="Times New Roman" w:hAnsi="Times New Roman" w:cs="Times New Roman"/>
              </w:rPr>
              <w:t>2</w:t>
            </w:r>
          </w:p>
        </w:tc>
        <w:tc>
          <w:tcPr>
            <w:tcW w:w="1701" w:type="dxa"/>
            <w:tcBorders>
              <w:top w:val="single" w:sz="4" w:space="0" w:color="auto"/>
              <w:left w:val="single" w:sz="4" w:space="0" w:color="auto"/>
              <w:bottom w:val="single" w:sz="4" w:space="0" w:color="auto"/>
              <w:right w:val="single" w:sz="4" w:space="0" w:color="auto"/>
            </w:tcBorders>
            <w:shd w:val="clear" w:color="auto" w:fill="auto"/>
            <w:noWrap/>
          </w:tcPr>
          <w:p w:rsidR="00C31F12" w:rsidRPr="00D1100F" w:rsidRDefault="00C31F12" w:rsidP="007E16F0">
            <w:pPr>
              <w:jc w:val="both"/>
              <w:rPr>
                <w:rFonts w:ascii="Times New Roman" w:hAnsi="Times New Roman" w:cs="Times New Roman"/>
              </w:rPr>
            </w:pPr>
            <w:r w:rsidRPr="00D1100F">
              <w:rPr>
                <w:rFonts w:ascii="Times New Roman" w:hAnsi="Times New Roman" w:cs="Times New Roman"/>
              </w:rPr>
              <w:t>35</w:t>
            </w:r>
          </w:p>
        </w:tc>
        <w:tc>
          <w:tcPr>
            <w:tcW w:w="1171" w:type="dxa"/>
            <w:tcBorders>
              <w:top w:val="single" w:sz="4" w:space="0" w:color="auto"/>
              <w:left w:val="single" w:sz="4" w:space="0" w:color="auto"/>
              <w:bottom w:val="single" w:sz="4" w:space="0" w:color="auto"/>
              <w:right w:val="single" w:sz="4" w:space="0" w:color="auto"/>
            </w:tcBorders>
            <w:shd w:val="clear" w:color="auto" w:fill="auto"/>
            <w:noWrap/>
            <w:vAlign w:val="bottom"/>
          </w:tcPr>
          <w:p w:rsidR="00C31F12" w:rsidRPr="00D1100F" w:rsidRDefault="00C31F12" w:rsidP="007E16F0">
            <w:pPr>
              <w:jc w:val="center"/>
              <w:rPr>
                <w:rFonts w:ascii="Times New Roman" w:hAnsi="Times New Roman" w:cs="Times New Roman"/>
                <w:sz w:val="20"/>
                <w:szCs w:val="20"/>
              </w:rPr>
            </w:pPr>
          </w:p>
        </w:tc>
        <w:tc>
          <w:tcPr>
            <w:tcW w:w="894" w:type="dxa"/>
            <w:tcBorders>
              <w:top w:val="single" w:sz="4" w:space="0" w:color="auto"/>
              <w:left w:val="single" w:sz="4" w:space="0" w:color="auto"/>
              <w:bottom w:val="single" w:sz="4" w:space="0" w:color="auto"/>
              <w:right w:val="single" w:sz="4" w:space="0" w:color="auto"/>
            </w:tcBorders>
            <w:shd w:val="clear" w:color="auto" w:fill="auto"/>
            <w:noWrap/>
            <w:vAlign w:val="bottom"/>
          </w:tcPr>
          <w:p w:rsidR="00C31F12" w:rsidRPr="00D1100F" w:rsidRDefault="00C31F12" w:rsidP="007E16F0">
            <w:pPr>
              <w:jc w:val="center"/>
              <w:rPr>
                <w:rFonts w:ascii="Times New Roman" w:hAnsi="Times New Roman" w:cs="Times New Roman"/>
                <w:sz w:val="20"/>
                <w:szCs w:val="20"/>
              </w:rPr>
            </w:pPr>
          </w:p>
        </w:tc>
        <w:tc>
          <w:tcPr>
            <w:tcW w:w="8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C31F12" w:rsidRPr="00D1100F" w:rsidRDefault="00C31F12" w:rsidP="007E16F0">
            <w:pPr>
              <w:jc w:val="center"/>
              <w:rPr>
                <w:rFonts w:ascii="Times New Roman" w:hAnsi="Times New Roman" w:cs="Times New Roman"/>
                <w:sz w:val="20"/>
                <w:szCs w:val="20"/>
              </w:rPr>
            </w:pPr>
          </w:p>
        </w:tc>
      </w:tr>
      <w:tr w:rsidR="00C31F12" w:rsidRPr="00D1100F" w:rsidTr="007E16F0">
        <w:trPr>
          <w:trHeight w:val="255"/>
        </w:trPr>
        <w:tc>
          <w:tcPr>
            <w:tcW w:w="3480" w:type="dxa"/>
            <w:tcBorders>
              <w:top w:val="single" w:sz="4" w:space="0" w:color="auto"/>
              <w:left w:val="single" w:sz="4" w:space="0" w:color="auto"/>
              <w:bottom w:val="single" w:sz="4" w:space="0" w:color="auto"/>
              <w:right w:val="single" w:sz="4" w:space="0" w:color="auto"/>
            </w:tcBorders>
            <w:shd w:val="clear" w:color="auto" w:fill="auto"/>
            <w:noWrap/>
          </w:tcPr>
          <w:p w:rsidR="00C31F12" w:rsidRPr="00D1100F" w:rsidRDefault="00C31F12" w:rsidP="007E16F0">
            <w:pPr>
              <w:jc w:val="both"/>
              <w:rPr>
                <w:rFonts w:ascii="Times New Roman" w:hAnsi="Times New Roman" w:cs="Times New Roman"/>
              </w:rPr>
            </w:pPr>
            <w:r w:rsidRPr="00D1100F">
              <w:rPr>
                <w:rFonts w:ascii="Times New Roman" w:hAnsi="Times New Roman" w:cs="Times New Roman"/>
              </w:rPr>
              <w:t>Механик участка</w:t>
            </w:r>
          </w:p>
        </w:tc>
        <w:tc>
          <w:tcPr>
            <w:tcW w:w="1638" w:type="dxa"/>
            <w:tcBorders>
              <w:top w:val="single" w:sz="4" w:space="0" w:color="auto"/>
              <w:left w:val="single" w:sz="4" w:space="0" w:color="auto"/>
              <w:bottom w:val="single" w:sz="4" w:space="0" w:color="auto"/>
              <w:right w:val="single" w:sz="4" w:space="0" w:color="auto"/>
            </w:tcBorders>
            <w:shd w:val="clear" w:color="auto" w:fill="auto"/>
            <w:noWrap/>
          </w:tcPr>
          <w:p w:rsidR="00C31F12" w:rsidRPr="00D1100F" w:rsidRDefault="00C31F12" w:rsidP="007E16F0">
            <w:pPr>
              <w:jc w:val="both"/>
              <w:rPr>
                <w:rFonts w:ascii="Times New Roman" w:hAnsi="Times New Roman" w:cs="Times New Roman"/>
              </w:rPr>
            </w:pPr>
            <w:r w:rsidRPr="00D1100F">
              <w:rPr>
                <w:rFonts w:ascii="Times New Roman" w:hAnsi="Times New Roman" w:cs="Times New Roman"/>
              </w:rPr>
              <w:t>1</w:t>
            </w:r>
          </w:p>
        </w:tc>
        <w:tc>
          <w:tcPr>
            <w:tcW w:w="1701" w:type="dxa"/>
            <w:tcBorders>
              <w:top w:val="single" w:sz="4" w:space="0" w:color="auto"/>
              <w:left w:val="single" w:sz="4" w:space="0" w:color="auto"/>
              <w:bottom w:val="single" w:sz="4" w:space="0" w:color="auto"/>
              <w:right w:val="single" w:sz="4" w:space="0" w:color="auto"/>
            </w:tcBorders>
            <w:shd w:val="clear" w:color="auto" w:fill="auto"/>
            <w:noWrap/>
          </w:tcPr>
          <w:p w:rsidR="00C31F12" w:rsidRPr="00D1100F" w:rsidRDefault="00C31F12" w:rsidP="007E16F0">
            <w:pPr>
              <w:jc w:val="both"/>
              <w:rPr>
                <w:rFonts w:ascii="Times New Roman" w:hAnsi="Times New Roman" w:cs="Times New Roman"/>
              </w:rPr>
            </w:pPr>
            <w:r w:rsidRPr="00D1100F">
              <w:rPr>
                <w:rFonts w:ascii="Times New Roman" w:hAnsi="Times New Roman" w:cs="Times New Roman"/>
              </w:rPr>
              <w:t>30</w:t>
            </w:r>
          </w:p>
        </w:tc>
        <w:tc>
          <w:tcPr>
            <w:tcW w:w="1171" w:type="dxa"/>
            <w:tcBorders>
              <w:top w:val="single" w:sz="4" w:space="0" w:color="auto"/>
              <w:left w:val="single" w:sz="4" w:space="0" w:color="auto"/>
              <w:bottom w:val="single" w:sz="4" w:space="0" w:color="auto"/>
              <w:right w:val="single" w:sz="4" w:space="0" w:color="auto"/>
            </w:tcBorders>
            <w:shd w:val="clear" w:color="auto" w:fill="auto"/>
            <w:noWrap/>
            <w:vAlign w:val="bottom"/>
          </w:tcPr>
          <w:p w:rsidR="00C31F12" w:rsidRPr="00D1100F" w:rsidRDefault="00C31F12" w:rsidP="007E16F0">
            <w:pPr>
              <w:jc w:val="center"/>
              <w:rPr>
                <w:rFonts w:ascii="Times New Roman" w:hAnsi="Times New Roman" w:cs="Times New Roman"/>
                <w:sz w:val="20"/>
                <w:szCs w:val="20"/>
              </w:rPr>
            </w:pPr>
          </w:p>
        </w:tc>
        <w:tc>
          <w:tcPr>
            <w:tcW w:w="894" w:type="dxa"/>
            <w:tcBorders>
              <w:top w:val="single" w:sz="4" w:space="0" w:color="auto"/>
              <w:left w:val="single" w:sz="4" w:space="0" w:color="auto"/>
              <w:bottom w:val="single" w:sz="4" w:space="0" w:color="auto"/>
              <w:right w:val="single" w:sz="4" w:space="0" w:color="auto"/>
            </w:tcBorders>
            <w:shd w:val="clear" w:color="auto" w:fill="auto"/>
            <w:noWrap/>
            <w:vAlign w:val="bottom"/>
          </w:tcPr>
          <w:p w:rsidR="00C31F12" w:rsidRPr="00D1100F" w:rsidRDefault="00C31F12" w:rsidP="007E16F0">
            <w:pPr>
              <w:jc w:val="center"/>
              <w:rPr>
                <w:rFonts w:ascii="Times New Roman" w:hAnsi="Times New Roman" w:cs="Times New Roman"/>
                <w:sz w:val="20"/>
                <w:szCs w:val="20"/>
              </w:rPr>
            </w:pPr>
          </w:p>
        </w:tc>
        <w:tc>
          <w:tcPr>
            <w:tcW w:w="8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C31F12" w:rsidRPr="00D1100F" w:rsidRDefault="00C31F12" w:rsidP="007E16F0">
            <w:pPr>
              <w:jc w:val="center"/>
              <w:rPr>
                <w:rFonts w:ascii="Times New Roman" w:hAnsi="Times New Roman" w:cs="Times New Roman"/>
                <w:sz w:val="20"/>
                <w:szCs w:val="20"/>
              </w:rPr>
            </w:pPr>
          </w:p>
        </w:tc>
      </w:tr>
      <w:tr w:rsidR="00C31F12" w:rsidRPr="00D1100F" w:rsidTr="007E16F0">
        <w:trPr>
          <w:trHeight w:val="255"/>
        </w:trPr>
        <w:tc>
          <w:tcPr>
            <w:tcW w:w="3480" w:type="dxa"/>
            <w:tcBorders>
              <w:top w:val="single" w:sz="4" w:space="0" w:color="auto"/>
              <w:left w:val="single" w:sz="4" w:space="0" w:color="auto"/>
              <w:bottom w:val="single" w:sz="4" w:space="0" w:color="auto"/>
              <w:right w:val="single" w:sz="4" w:space="0" w:color="auto"/>
            </w:tcBorders>
            <w:shd w:val="clear" w:color="auto" w:fill="auto"/>
            <w:noWrap/>
          </w:tcPr>
          <w:p w:rsidR="00C31F12" w:rsidRPr="00D1100F" w:rsidRDefault="00C31F12" w:rsidP="007E16F0">
            <w:pPr>
              <w:jc w:val="both"/>
              <w:rPr>
                <w:rFonts w:ascii="Times New Roman" w:hAnsi="Times New Roman" w:cs="Times New Roman"/>
              </w:rPr>
            </w:pPr>
            <w:r w:rsidRPr="00D1100F">
              <w:rPr>
                <w:rFonts w:ascii="Times New Roman" w:hAnsi="Times New Roman" w:cs="Times New Roman"/>
              </w:rPr>
              <w:t>Электромеханик</w:t>
            </w:r>
          </w:p>
        </w:tc>
        <w:tc>
          <w:tcPr>
            <w:tcW w:w="1638" w:type="dxa"/>
            <w:tcBorders>
              <w:top w:val="single" w:sz="4" w:space="0" w:color="auto"/>
              <w:left w:val="single" w:sz="4" w:space="0" w:color="auto"/>
              <w:bottom w:val="single" w:sz="4" w:space="0" w:color="auto"/>
              <w:right w:val="single" w:sz="4" w:space="0" w:color="auto"/>
            </w:tcBorders>
            <w:shd w:val="clear" w:color="auto" w:fill="auto"/>
            <w:noWrap/>
          </w:tcPr>
          <w:p w:rsidR="00C31F12" w:rsidRPr="00D1100F" w:rsidRDefault="00C31F12" w:rsidP="007E16F0">
            <w:pPr>
              <w:jc w:val="both"/>
              <w:rPr>
                <w:rFonts w:ascii="Times New Roman" w:hAnsi="Times New Roman" w:cs="Times New Roman"/>
              </w:rPr>
            </w:pPr>
            <w:r w:rsidRPr="00D1100F">
              <w:rPr>
                <w:rFonts w:ascii="Times New Roman" w:hAnsi="Times New Roman" w:cs="Times New Roman"/>
              </w:rPr>
              <w:t>1</w:t>
            </w:r>
          </w:p>
        </w:tc>
        <w:tc>
          <w:tcPr>
            <w:tcW w:w="1701" w:type="dxa"/>
            <w:tcBorders>
              <w:top w:val="single" w:sz="4" w:space="0" w:color="auto"/>
              <w:left w:val="single" w:sz="4" w:space="0" w:color="auto"/>
              <w:bottom w:val="single" w:sz="4" w:space="0" w:color="auto"/>
              <w:right w:val="single" w:sz="4" w:space="0" w:color="auto"/>
            </w:tcBorders>
            <w:shd w:val="clear" w:color="auto" w:fill="auto"/>
            <w:noWrap/>
          </w:tcPr>
          <w:p w:rsidR="00C31F12" w:rsidRPr="00D1100F" w:rsidRDefault="00C31F12" w:rsidP="007E16F0">
            <w:pPr>
              <w:jc w:val="both"/>
              <w:rPr>
                <w:rFonts w:ascii="Times New Roman" w:hAnsi="Times New Roman" w:cs="Times New Roman"/>
              </w:rPr>
            </w:pPr>
            <w:r w:rsidRPr="00D1100F">
              <w:rPr>
                <w:rFonts w:ascii="Times New Roman" w:hAnsi="Times New Roman" w:cs="Times New Roman"/>
              </w:rPr>
              <w:t>27</w:t>
            </w:r>
          </w:p>
        </w:tc>
        <w:tc>
          <w:tcPr>
            <w:tcW w:w="1171" w:type="dxa"/>
            <w:tcBorders>
              <w:top w:val="single" w:sz="4" w:space="0" w:color="auto"/>
              <w:left w:val="single" w:sz="4" w:space="0" w:color="auto"/>
              <w:bottom w:val="single" w:sz="4" w:space="0" w:color="auto"/>
              <w:right w:val="single" w:sz="4" w:space="0" w:color="auto"/>
            </w:tcBorders>
            <w:shd w:val="clear" w:color="auto" w:fill="auto"/>
            <w:noWrap/>
            <w:vAlign w:val="bottom"/>
          </w:tcPr>
          <w:p w:rsidR="00C31F12" w:rsidRPr="00D1100F" w:rsidRDefault="00C31F12" w:rsidP="007E16F0">
            <w:pPr>
              <w:jc w:val="center"/>
              <w:rPr>
                <w:rFonts w:ascii="Times New Roman" w:hAnsi="Times New Roman" w:cs="Times New Roman"/>
                <w:sz w:val="20"/>
                <w:szCs w:val="20"/>
              </w:rPr>
            </w:pPr>
          </w:p>
        </w:tc>
        <w:tc>
          <w:tcPr>
            <w:tcW w:w="894" w:type="dxa"/>
            <w:tcBorders>
              <w:top w:val="single" w:sz="4" w:space="0" w:color="auto"/>
              <w:left w:val="single" w:sz="4" w:space="0" w:color="auto"/>
              <w:bottom w:val="single" w:sz="4" w:space="0" w:color="auto"/>
              <w:right w:val="single" w:sz="4" w:space="0" w:color="auto"/>
            </w:tcBorders>
            <w:shd w:val="clear" w:color="auto" w:fill="auto"/>
            <w:noWrap/>
            <w:vAlign w:val="bottom"/>
          </w:tcPr>
          <w:p w:rsidR="00C31F12" w:rsidRPr="00D1100F" w:rsidRDefault="00C31F12" w:rsidP="007E16F0">
            <w:pPr>
              <w:jc w:val="center"/>
              <w:rPr>
                <w:rFonts w:ascii="Times New Roman" w:hAnsi="Times New Roman" w:cs="Times New Roman"/>
                <w:sz w:val="20"/>
                <w:szCs w:val="20"/>
              </w:rPr>
            </w:pPr>
          </w:p>
        </w:tc>
        <w:tc>
          <w:tcPr>
            <w:tcW w:w="8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C31F12" w:rsidRPr="00D1100F" w:rsidRDefault="00C31F12" w:rsidP="007E16F0">
            <w:pPr>
              <w:jc w:val="center"/>
              <w:rPr>
                <w:rFonts w:ascii="Times New Roman" w:hAnsi="Times New Roman" w:cs="Times New Roman"/>
                <w:sz w:val="20"/>
                <w:szCs w:val="20"/>
              </w:rPr>
            </w:pPr>
          </w:p>
        </w:tc>
      </w:tr>
      <w:tr w:rsidR="00C31F12" w:rsidRPr="00D1100F" w:rsidTr="007E16F0">
        <w:trPr>
          <w:trHeight w:val="255"/>
        </w:trPr>
        <w:tc>
          <w:tcPr>
            <w:tcW w:w="3480" w:type="dxa"/>
            <w:tcBorders>
              <w:top w:val="single" w:sz="4" w:space="0" w:color="auto"/>
              <w:left w:val="single" w:sz="4" w:space="0" w:color="auto"/>
              <w:bottom w:val="single" w:sz="4" w:space="0" w:color="auto"/>
              <w:right w:val="single" w:sz="4" w:space="0" w:color="auto"/>
            </w:tcBorders>
            <w:shd w:val="clear" w:color="auto" w:fill="auto"/>
            <w:noWrap/>
          </w:tcPr>
          <w:p w:rsidR="00C31F12" w:rsidRPr="00D1100F" w:rsidRDefault="00C31F12" w:rsidP="007E16F0">
            <w:pPr>
              <w:jc w:val="both"/>
              <w:rPr>
                <w:rFonts w:ascii="Times New Roman" w:hAnsi="Times New Roman" w:cs="Times New Roman"/>
              </w:rPr>
            </w:pPr>
            <w:r w:rsidRPr="00D1100F">
              <w:rPr>
                <w:rFonts w:ascii="Times New Roman" w:hAnsi="Times New Roman" w:cs="Times New Roman"/>
              </w:rPr>
              <w:t>Горный мастер</w:t>
            </w:r>
          </w:p>
        </w:tc>
        <w:tc>
          <w:tcPr>
            <w:tcW w:w="1638" w:type="dxa"/>
            <w:tcBorders>
              <w:top w:val="single" w:sz="4" w:space="0" w:color="auto"/>
              <w:left w:val="single" w:sz="4" w:space="0" w:color="auto"/>
              <w:bottom w:val="single" w:sz="4" w:space="0" w:color="auto"/>
              <w:right w:val="single" w:sz="4" w:space="0" w:color="auto"/>
            </w:tcBorders>
            <w:shd w:val="clear" w:color="auto" w:fill="auto"/>
            <w:noWrap/>
          </w:tcPr>
          <w:p w:rsidR="00C31F12" w:rsidRPr="00D1100F" w:rsidRDefault="00C31F12" w:rsidP="007E16F0">
            <w:pPr>
              <w:jc w:val="both"/>
              <w:rPr>
                <w:rFonts w:ascii="Times New Roman" w:hAnsi="Times New Roman" w:cs="Times New Roman"/>
              </w:rPr>
            </w:pPr>
            <w:r w:rsidRPr="00D1100F">
              <w:rPr>
                <w:rFonts w:ascii="Times New Roman" w:hAnsi="Times New Roman" w:cs="Times New Roman"/>
              </w:rPr>
              <w:t>10</w:t>
            </w:r>
          </w:p>
        </w:tc>
        <w:tc>
          <w:tcPr>
            <w:tcW w:w="1701" w:type="dxa"/>
            <w:tcBorders>
              <w:top w:val="single" w:sz="4" w:space="0" w:color="auto"/>
              <w:left w:val="single" w:sz="4" w:space="0" w:color="auto"/>
              <w:bottom w:val="single" w:sz="4" w:space="0" w:color="auto"/>
              <w:right w:val="single" w:sz="4" w:space="0" w:color="auto"/>
            </w:tcBorders>
            <w:shd w:val="clear" w:color="auto" w:fill="auto"/>
            <w:noWrap/>
          </w:tcPr>
          <w:p w:rsidR="00C31F12" w:rsidRPr="00D1100F" w:rsidRDefault="00C31F12" w:rsidP="007E16F0">
            <w:pPr>
              <w:jc w:val="both"/>
              <w:rPr>
                <w:rFonts w:ascii="Times New Roman" w:hAnsi="Times New Roman" w:cs="Times New Roman"/>
              </w:rPr>
            </w:pPr>
            <w:r w:rsidRPr="00D1100F">
              <w:rPr>
                <w:rFonts w:ascii="Times New Roman" w:hAnsi="Times New Roman" w:cs="Times New Roman"/>
              </w:rPr>
              <w:t>27</w:t>
            </w:r>
          </w:p>
        </w:tc>
        <w:tc>
          <w:tcPr>
            <w:tcW w:w="1171" w:type="dxa"/>
            <w:tcBorders>
              <w:top w:val="single" w:sz="4" w:space="0" w:color="auto"/>
              <w:left w:val="single" w:sz="4" w:space="0" w:color="auto"/>
              <w:bottom w:val="single" w:sz="4" w:space="0" w:color="auto"/>
              <w:right w:val="single" w:sz="4" w:space="0" w:color="auto"/>
            </w:tcBorders>
            <w:shd w:val="clear" w:color="auto" w:fill="auto"/>
            <w:noWrap/>
            <w:vAlign w:val="bottom"/>
          </w:tcPr>
          <w:p w:rsidR="00C31F12" w:rsidRPr="00D1100F" w:rsidRDefault="00C31F12" w:rsidP="007E16F0">
            <w:pPr>
              <w:jc w:val="center"/>
              <w:rPr>
                <w:rFonts w:ascii="Times New Roman" w:hAnsi="Times New Roman" w:cs="Times New Roman"/>
                <w:sz w:val="20"/>
                <w:szCs w:val="20"/>
              </w:rPr>
            </w:pPr>
          </w:p>
        </w:tc>
        <w:tc>
          <w:tcPr>
            <w:tcW w:w="894" w:type="dxa"/>
            <w:tcBorders>
              <w:top w:val="single" w:sz="4" w:space="0" w:color="auto"/>
              <w:left w:val="single" w:sz="4" w:space="0" w:color="auto"/>
              <w:bottom w:val="single" w:sz="4" w:space="0" w:color="auto"/>
              <w:right w:val="single" w:sz="4" w:space="0" w:color="auto"/>
            </w:tcBorders>
            <w:shd w:val="clear" w:color="auto" w:fill="auto"/>
            <w:noWrap/>
            <w:vAlign w:val="bottom"/>
          </w:tcPr>
          <w:p w:rsidR="00C31F12" w:rsidRPr="00D1100F" w:rsidRDefault="00C31F12" w:rsidP="007E16F0">
            <w:pPr>
              <w:jc w:val="center"/>
              <w:rPr>
                <w:rFonts w:ascii="Times New Roman" w:hAnsi="Times New Roman" w:cs="Times New Roman"/>
                <w:sz w:val="20"/>
                <w:szCs w:val="20"/>
              </w:rPr>
            </w:pPr>
          </w:p>
        </w:tc>
        <w:tc>
          <w:tcPr>
            <w:tcW w:w="8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C31F12" w:rsidRPr="00D1100F" w:rsidRDefault="00C31F12" w:rsidP="007E16F0">
            <w:pPr>
              <w:jc w:val="center"/>
              <w:rPr>
                <w:rFonts w:ascii="Times New Roman" w:hAnsi="Times New Roman" w:cs="Times New Roman"/>
                <w:sz w:val="20"/>
                <w:szCs w:val="20"/>
              </w:rPr>
            </w:pPr>
          </w:p>
        </w:tc>
      </w:tr>
      <w:tr w:rsidR="00C31F12" w:rsidRPr="00D1100F" w:rsidTr="007E16F0">
        <w:trPr>
          <w:trHeight w:val="255"/>
        </w:trPr>
        <w:tc>
          <w:tcPr>
            <w:tcW w:w="3480" w:type="dxa"/>
            <w:tcBorders>
              <w:top w:val="single" w:sz="4" w:space="0" w:color="auto"/>
              <w:left w:val="single" w:sz="4" w:space="0" w:color="auto"/>
              <w:bottom w:val="single" w:sz="4" w:space="0" w:color="auto"/>
              <w:right w:val="single" w:sz="4" w:space="0" w:color="auto"/>
            </w:tcBorders>
            <w:shd w:val="clear" w:color="auto" w:fill="auto"/>
            <w:noWrap/>
          </w:tcPr>
          <w:p w:rsidR="00C31F12" w:rsidRPr="00D1100F" w:rsidRDefault="00C31F12" w:rsidP="007E16F0">
            <w:pPr>
              <w:jc w:val="both"/>
              <w:rPr>
                <w:rFonts w:ascii="Times New Roman" w:hAnsi="Times New Roman" w:cs="Times New Roman"/>
                <w:b/>
              </w:rPr>
            </w:pPr>
            <w:r w:rsidRPr="00D1100F">
              <w:rPr>
                <w:rFonts w:ascii="Times New Roman" w:hAnsi="Times New Roman" w:cs="Times New Roman"/>
                <w:b/>
              </w:rPr>
              <w:t>Итого</w:t>
            </w:r>
          </w:p>
        </w:tc>
        <w:tc>
          <w:tcPr>
            <w:tcW w:w="1638" w:type="dxa"/>
            <w:tcBorders>
              <w:top w:val="single" w:sz="4" w:space="0" w:color="auto"/>
              <w:left w:val="single" w:sz="4" w:space="0" w:color="auto"/>
              <w:bottom w:val="single" w:sz="4" w:space="0" w:color="auto"/>
              <w:right w:val="single" w:sz="4" w:space="0" w:color="auto"/>
            </w:tcBorders>
            <w:shd w:val="clear" w:color="auto" w:fill="auto"/>
            <w:noWrap/>
          </w:tcPr>
          <w:p w:rsidR="00C31F12" w:rsidRPr="00D1100F" w:rsidRDefault="00C31F12" w:rsidP="007E16F0">
            <w:pPr>
              <w:jc w:val="both"/>
              <w:rPr>
                <w:rFonts w:ascii="Times New Roman" w:hAnsi="Times New Roman" w:cs="Times New Roman"/>
                <w:b/>
              </w:rPr>
            </w:pPr>
            <w:r w:rsidRPr="00D1100F">
              <w:rPr>
                <w:rFonts w:ascii="Times New Roman" w:hAnsi="Times New Roman" w:cs="Times New Roman"/>
                <w:b/>
              </w:rPr>
              <w:t>15</w:t>
            </w:r>
          </w:p>
        </w:tc>
        <w:tc>
          <w:tcPr>
            <w:tcW w:w="1701" w:type="dxa"/>
            <w:tcBorders>
              <w:top w:val="single" w:sz="4" w:space="0" w:color="auto"/>
              <w:left w:val="single" w:sz="4" w:space="0" w:color="auto"/>
              <w:bottom w:val="single" w:sz="4" w:space="0" w:color="auto"/>
              <w:right w:val="single" w:sz="4" w:space="0" w:color="auto"/>
            </w:tcBorders>
            <w:shd w:val="clear" w:color="auto" w:fill="auto"/>
            <w:noWrap/>
          </w:tcPr>
          <w:p w:rsidR="00C31F12" w:rsidRPr="00D1100F" w:rsidRDefault="00C31F12" w:rsidP="007E16F0">
            <w:pPr>
              <w:jc w:val="both"/>
              <w:rPr>
                <w:rFonts w:ascii="Times New Roman" w:hAnsi="Times New Roman" w:cs="Times New Roman"/>
                <w:b/>
              </w:rPr>
            </w:pPr>
          </w:p>
        </w:tc>
        <w:tc>
          <w:tcPr>
            <w:tcW w:w="1171" w:type="dxa"/>
            <w:tcBorders>
              <w:top w:val="single" w:sz="4" w:space="0" w:color="auto"/>
              <w:left w:val="single" w:sz="4" w:space="0" w:color="auto"/>
              <w:bottom w:val="single" w:sz="4" w:space="0" w:color="auto"/>
              <w:right w:val="single" w:sz="4" w:space="0" w:color="auto"/>
            </w:tcBorders>
            <w:shd w:val="clear" w:color="auto" w:fill="auto"/>
            <w:noWrap/>
            <w:vAlign w:val="bottom"/>
          </w:tcPr>
          <w:p w:rsidR="00C31F12" w:rsidRPr="00D1100F" w:rsidRDefault="00C31F12" w:rsidP="007E16F0">
            <w:pPr>
              <w:jc w:val="center"/>
              <w:rPr>
                <w:rFonts w:ascii="Times New Roman" w:hAnsi="Times New Roman" w:cs="Times New Roman"/>
                <w:b/>
                <w:sz w:val="20"/>
                <w:szCs w:val="20"/>
              </w:rPr>
            </w:pPr>
          </w:p>
        </w:tc>
        <w:tc>
          <w:tcPr>
            <w:tcW w:w="894" w:type="dxa"/>
            <w:tcBorders>
              <w:top w:val="single" w:sz="4" w:space="0" w:color="auto"/>
              <w:left w:val="single" w:sz="4" w:space="0" w:color="auto"/>
              <w:bottom w:val="single" w:sz="4" w:space="0" w:color="auto"/>
              <w:right w:val="single" w:sz="4" w:space="0" w:color="auto"/>
            </w:tcBorders>
            <w:shd w:val="clear" w:color="auto" w:fill="auto"/>
            <w:noWrap/>
            <w:vAlign w:val="bottom"/>
          </w:tcPr>
          <w:p w:rsidR="00C31F12" w:rsidRPr="00D1100F" w:rsidRDefault="00C31F12" w:rsidP="007E16F0">
            <w:pPr>
              <w:jc w:val="center"/>
              <w:rPr>
                <w:rFonts w:ascii="Times New Roman" w:hAnsi="Times New Roman" w:cs="Times New Roman"/>
                <w:b/>
                <w:sz w:val="20"/>
                <w:szCs w:val="20"/>
              </w:rPr>
            </w:pPr>
          </w:p>
        </w:tc>
        <w:tc>
          <w:tcPr>
            <w:tcW w:w="8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C31F12" w:rsidRPr="00D1100F" w:rsidRDefault="00C31F12" w:rsidP="007E16F0">
            <w:pPr>
              <w:jc w:val="center"/>
              <w:rPr>
                <w:rFonts w:ascii="Times New Roman" w:hAnsi="Times New Roman" w:cs="Times New Roman"/>
                <w:b/>
                <w:sz w:val="20"/>
                <w:szCs w:val="20"/>
              </w:rPr>
            </w:pPr>
          </w:p>
        </w:tc>
      </w:tr>
      <w:tr w:rsidR="00C31F12" w:rsidRPr="00D1100F" w:rsidTr="007E16F0">
        <w:trPr>
          <w:trHeight w:val="255"/>
        </w:trPr>
        <w:tc>
          <w:tcPr>
            <w:tcW w:w="9712" w:type="dxa"/>
            <w:gridSpan w:val="6"/>
            <w:tcBorders>
              <w:top w:val="single" w:sz="4" w:space="0" w:color="auto"/>
              <w:left w:val="single" w:sz="4" w:space="0" w:color="auto"/>
              <w:bottom w:val="single" w:sz="4" w:space="0" w:color="auto"/>
              <w:right w:val="single" w:sz="4" w:space="0" w:color="auto"/>
            </w:tcBorders>
            <w:shd w:val="clear" w:color="auto" w:fill="auto"/>
            <w:noWrap/>
            <w:vAlign w:val="bottom"/>
          </w:tcPr>
          <w:p w:rsidR="00C31F12" w:rsidRPr="00D1100F" w:rsidRDefault="00C31F12" w:rsidP="007E16F0">
            <w:pPr>
              <w:jc w:val="center"/>
              <w:rPr>
                <w:rFonts w:ascii="Times New Roman" w:hAnsi="Times New Roman" w:cs="Times New Roman"/>
                <w:b/>
                <w:sz w:val="20"/>
                <w:szCs w:val="20"/>
              </w:rPr>
            </w:pPr>
            <w:r w:rsidRPr="00D1100F">
              <w:rPr>
                <w:rFonts w:ascii="Times New Roman" w:hAnsi="Times New Roman" w:cs="Times New Roman"/>
                <w:b/>
              </w:rPr>
              <w:t>Взрывной участок</w:t>
            </w:r>
          </w:p>
        </w:tc>
      </w:tr>
      <w:tr w:rsidR="00C31F12" w:rsidRPr="00D1100F" w:rsidTr="007E16F0">
        <w:trPr>
          <w:trHeight w:val="255"/>
        </w:trPr>
        <w:tc>
          <w:tcPr>
            <w:tcW w:w="3480" w:type="dxa"/>
            <w:tcBorders>
              <w:top w:val="single" w:sz="4" w:space="0" w:color="auto"/>
              <w:left w:val="single" w:sz="4" w:space="0" w:color="auto"/>
              <w:bottom w:val="single" w:sz="4" w:space="0" w:color="auto"/>
              <w:right w:val="single" w:sz="4" w:space="0" w:color="auto"/>
            </w:tcBorders>
            <w:shd w:val="clear" w:color="auto" w:fill="auto"/>
            <w:noWrap/>
          </w:tcPr>
          <w:p w:rsidR="00C31F12" w:rsidRPr="00D1100F" w:rsidRDefault="00C31F12" w:rsidP="007E16F0">
            <w:pPr>
              <w:jc w:val="both"/>
              <w:rPr>
                <w:rFonts w:ascii="Times New Roman" w:hAnsi="Times New Roman" w:cs="Times New Roman"/>
              </w:rPr>
            </w:pPr>
            <w:r w:rsidRPr="00D1100F">
              <w:rPr>
                <w:rFonts w:ascii="Times New Roman" w:hAnsi="Times New Roman" w:cs="Times New Roman"/>
              </w:rPr>
              <w:t>Начальник участка</w:t>
            </w:r>
          </w:p>
        </w:tc>
        <w:tc>
          <w:tcPr>
            <w:tcW w:w="1638" w:type="dxa"/>
            <w:tcBorders>
              <w:top w:val="single" w:sz="4" w:space="0" w:color="auto"/>
              <w:left w:val="single" w:sz="4" w:space="0" w:color="auto"/>
              <w:bottom w:val="single" w:sz="4" w:space="0" w:color="auto"/>
              <w:right w:val="single" w:sz="4" w:space="0" w:color="auto"/>
            </w:tcBorders>
            <w:shd w:val="clear" w:color="auto" w:fill="auto"/>
            <w:noWrap/>
          </w:tcPr>
          <w:p w:rsidR="00C31F12" w:rsidRPr="00D1100F" w:rsidRDefault="00C31F12" w:rsidP="007E16F0">
            <w:pPr>
              <w:jc w:val="both"/>
              <w:rPr>
                <w:rFonts w:ascii="Times New Roman" w:hAnsi="Times New Roman" w:cs="Times New Roman"/>
              </w:rPr>
            </w:pPr>
            <w:r w:rsidRPr="00D1100F">
              <w:rPr>
                <w:rFonts w:ascii="Times New Roman" w:hAnsi="Times New Roman" w:cs="Times New Roman"/>
              </w:rPr>
              <w:t>1</w:t>
            </w:r>
          </w:p>
        </w:tc>
        <w:tc>
          <w:tcPr>
            <w:tcW w:w="1701" w:type="dxa"/>
            <w:tcBorders>
              <w:top w:val="single" w:sz="4" w:space="0" w:color="auto"/>
              <w:left w:val="single" w:sz="4" w:space="0" w:color="auto"/>
              <w:bottom w:val="single" w:sz="4" w:space="0" w:color="auto"/>
              <w:right w:val="single" w:sz="4" w:space="0" w:color="auto"/>
            </w:tcBorders>
            <w:shd w:val="clear" w:color="auto" w:fill="auto"/>
            <w:noWrap/>
          </w:tcPr>
          <w:p w:rsidR="00C31F12" w:rsidRPr="00D1100F" w:rsidRDefault="00C31F12" w:rsidP="007E16F0">
            <w:pPr>
              <w:jc w:val="both"/>
              <w:rPr>
                <w:rFonts w:ascii="Times New Roman" w:hAnsi="Times New Roman" w:cs="Times New Roman"/>
              </w:rPr>
            </w:pPr>
            <w:r w:rsidRPr="00D1100F">
              <w:rPr>
                <w:rFonts w:ascii="Times New Roman" w:hAnsi="Times New Roman" w:cs="Times New Roman"/>
              </w:rPr>
              <w:t>35</w:t>
            </w:r>
          </w:p>
        </w:tc>
        <w:tc>
          <w:tcPr>
            <w:tcW w:w="1171" w:type="dxa"/>
            <w:tcBorders>
              <w:top w:val="single" w:sz="4" w:space="0" w:color="auto"/>
              <w:left w:val="single" w:sz="4" w:space="0" w:color="auto"/>
              <w:bottom w:val="single" w:sz="4" w:space="0" w:color="auto"/>
              <w:right w:val="single" w:sz="4" w:space="0" w:color="auto"/>
            </w:tcBorders>
            <w:shd w:val="clear" w:color="auto" w:fill="auto"/>
            <w:noWrap/>
            <w:vAlign w:val="bottom"/>
          </w:tcPr>
          <w:p w:rsidR="00C31F12" w:rsidRPr="00D1100F" w:rsidRDefault="00C31F12" w:rsidP="007E16F0">
            <w:pPr>
              <w:jc w:val="center"/>
              <w:rPr>
                <w:rFonts w:ascii="Times New Roman" w:hAnsi="Times New Roman" w:cs="Times New Roman"/>
                <w:sz w:val="20"/>
                <w:szCs w:val="20"/>
              </w:rPr>
            </w:pPr>
          </w:p>
        </w:tc>
        <w:tc>
          <w:tcPr>
            <w:tcW w:w="894" w:type="dxa"/>
            <w:tcBorders>
              <w:top w:val="single" w:sz="4" w:space="0" w:color="auto"/>
              <w:left w:val="single" w:sz="4" w:space="0" w:color="auto"/>
              <w:bottom w:val="single" w:sz="4" w:space="0" w:color="auto"/>
              <w:right w:val="single" w:sz="4" w:space="0" w:color="auto"/>
            </w:tcBorders>
            <w:shd w:val="clear" w:color="auto" w:fill="auto"/>
            <w:noWrap/>
            <w:vAlign w:val="bottom"/>
          </w:tcPr>
          <w:p w:rsidR="00C31F12" w:rsidRPr="00D1100F" w:rsidRDefault="00C31F12" w:rsidP="007E16F0">
            <w:pPr>
              <w:jc w:val="center"/>
              <w:rPr>
                <w:rFonts w:ascii="Times New Roman" w:hAnsi="Times New Roman" w:cs="Times New Roman"/>
                <w:sz w:val="20"/>
                <w:szCs w:val="20"/>
              </w:rPr>
            </w:pPr>
          </w:p>
        </w:tc>
        <w:tc>
          <w:tcPr>
            <w:tcW w:w="8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C31F12" w:rsidRPr="00D1100F" w:rsidRDefault="00C31F12" w:rsidP="007E16F0">
            <w:pPr>
              <w:jc w:val="center"/>
              <w:rPr>
                <w:rFonts w:ascii="Times New Roman" w:hAnsi="Times New Roman" w:cs="Times New Roman"/>
                <w:sz w:val="20"/>
                <w:szCs w:val="20"/>
              </w:rPr>
            </w:pPr>
          </w:p>
        </w:tc>
      </w:tr>
      <w:tr w:rsidR="00C31F12" w:rsidRPr="00D1100F" w:rsidTr="007E16F0">
        <w:trPr>
          <w:trHeight w:val="255"/>
        </w:trPr>
        <w:tc>
          <w:tcPr>
            <w:tcW w:w="3480" w:type="dxa"/>
            <w:tcBorders>
              <w:top w:val="single" w:sz="4" w:space="0" w:color="auto"/>
              <w:left w:val="single" w:sz="4" w:space="0" w:color="auto"/>
              <w:bottom w:val="single" w:sz="4" w:space="0" w:color="auto"/>
              <w:right w:val="single" w:sz="4" w:space="0" w:color="auto"/>
            </w:tcBorders>
            <w:shd w:val="clear" w:color="auto" w:fill="auto"/>
            <w:noWrap/>
          </w:tcPr>
          <w:p w:rsidR="00C31F12" w:rsidRPr="00D1100F" w:rsidRDefault="00C31F12" w:rsidP="007E16F0">
            <w:pPr>
              <w:jc w:val="both"/>
              <w:rPr>
                <w:rFonts w:ascii="Times New Roman" w:hAnsi="Times New Roman" w:cs="Times New Roman"/>
              </w:rPr>
            </w:pPr>
            <w:r w:rsidRPr="00D1100F">
              <w:rPr>
                <w:rFonts w:ascii="Times New Roman" w:hAnsi="Times New Roman" w:cs="Times New Roman"/>
              </w:rPr>
              <w:t>Зам. начальника участка</w:t>
            </w:r>
          </w:p>
        </w:tc>
        <w:tc>
          <w:tcPr>
            <w:tcW w:w="1638" w:type="dxa"/>
            <w:tcBorders>
              <w:top w:val="single" w:sz="4" w:space="0" w:color="auto"/>
              <w:left w:val="single" w:sz="4" w:space="0" w:color="auto"/>
              <w:bottom w:val="single" w:sz="4" w:space="0" w:color="auto"/>
              <w:right w:val="single" w:sz="4" w:space="0" w:color="auto"/>
            </w:tcBorders>
            <w:shd w:val="clear" w:color="auto" w:fill="auto"/>
            <w:noWrap/>
          </w:tcPr>
          <w:p w:rsidR="00C31F12" w:rsidRPr="00D1100F" w:rsidRDefault="00C31F12" w:rsidP="007E16F0">
            <w:pPr>
              <w:jc w:val="both"/>
              <w:rPr>
                <w:rFonts w:ascii="Times New Roman" w:hAnsi="Times New Roman" w:cs="Times New Roman"/>
              </w:rPr>
            </w:pPr>
            <w:r w:rsidRPr="00D1100F">
              <w:rPr>
                <w:rFonts w:ascii="Times New Roman" w:hAnsi="Times New Roman" w:cs="Times New Roman"/>
              </w:rPr>
              <w:t>1</w:t>
            </w:r>
          </w:p>
        </w:tc>
        <w:tc>
          <w:tcPr>
            <w:tcW w:w="1701" w:type="dxa"/>
            <w:tcBorders>
              <w:top w:val="single" w:sz="4" w:space="0" w:color="auto"/>
              <w:left w:val="single" w:sz="4" w:space="0" w:color="auto"/>
              <w:bottom w:val="single" w:sz="4" w:space="0" w:color="auto"/>
              <w:right w:val="single" w:sz="4" w:space="0" w:color="auto"/>
            </w:tcBorders>
            <w:shd w:val="clear" w:color="auto" w:fill="auto"/>
            <w:noWrap/>
          </w:tcPr>
          <w:p w:rsidR="00C31F12" w:rsidRPr="00D1100F" w:rsidRDefault="00C31F12" w:rsidP="007E16F0">
            <w:pPr>
              <w:jc w:val="both"/>
              <w:rPr>
                <w:rFonts w:ascii="Times New Roman" w:hAnsi="Times New Roman" w:cs="Times New Roman"/>
              </w:rPr>
            </w:pPr>
            <w:r w:rsidRPr="00D1100F">
              <w:rPr>
                <w:rFonts w:ascii="Times New Roman" w:hAnsi="Times New Roman" w:cs="Times New Roman"/>
              </w:rPr>
              <w:t>30</w:t>
            </w:r>
          </w:p>
        </w:tc>
        <w:tc>
          <w:tcPr>
            <w:tcW w:w="1171" w:type="dxa"/>
            <w:tcBorders>
              <w:top w:val="single" w:sz="4" w:space="0" w:color="auto"/>
              <w:left w:val="single" w:sz="4" w:space="0" w:color="auto"/>
              <w:bottom w:val="single" w:sz="4" w:space="0" w:color="auto"/>
              <w:right w:val="single" w:sz="4" w:space="0" w:color="auto"/>
            </w:tcBorders>
            <w:shd w:val="clear" w:color="auto" w:fill="auto"/>
            <w:noWrap/>
            <w:vAlign w:val="bottom"/>
          </w:tcPr>
          <w:p w:rsidR="00C31F12" w:rsidRPr="00D1100F" w:rsidRDefault="00C31F12" w:rsidP="007E16F0">
            <w:pPr>
              <w:jc w:val="center"/>
              <w:rPr>
                <w:rFonts w:ascii="Times New Roman" w:hAnsi="Times New Roman" w:cs="Times New Roman"/>
                <w:sz w:val="20"/>
                <w:szCs w:val="20"/>
              </w:rPr>
            </w:pPr>
          </w:p>
        </w:tc>
        <w:tc>
          <w:tcPr>
            <w:tcW w:w="894" w:type="dxa"/>
            <w:tcBorders>
              <w:top w:val="single" w:sz="4" w:space="0" w:color="auto"/>
              <w:left w:val="single" w:sz="4" w:space="0" w:color="auto"/>
              <w:bottom w:val="single" w:sz="4" w:space="0" w:color="auto"/>
              <w:right w:val="single" w:sz="4" w:space="0" w:color="auto"/>
            </w:tcBorders>
            <w:shd w:val="clear" w:color="auto" w:fill="auto"/>
            <w:noWrap/>
            <w:vAlign w:val="bottom"/>
          </w:tcPr>
          <w:p w:rsidR="00C31F12" w:rsidRPr="00D1100F" w:rsidRDefault="00C31F12" w:rsidP="007E16F0">
            <w:pPr>
              <w:jc w:val="center"/>
              <w:rPr>
                <w:rFonts w:ascii="Times New Roman" w:hAnsi="Times New Roman" w:cs="Times New Roman"/>
                <w:sz w:val="20"/>
                <w:szCs w:val="20"/>
              </w:rPr>
            </w:pPr>
          </w:p>
        </w:tc>
        <w:tc>
          <w:tcPr>
            <w:tcW w:w="8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C31F12" w:rsidRPr="00D1100F" w:rsidRDefault="00C31F12" w:rsidP="007E16F0">
            <w:pPr>
              <w:jc w:val="center"/>
              <w:rPr>
                <w:rFonts w:ascii="Times New Roman" w:hAnsi="Times New Roman" w:cs="Times New Roman"/>
                <w:sz w:val="20"/>
                <w:szCs w:val="20"/>
              </w:rPr>
            </w:pPr>
          </w:p>
        </w:tc>
      </w:tr>
      <w:tr w:rsidR="00C31F12" w:rsidRPr="00D1100F" w:rsidTr="007E16F0">
        <w:trPr>
          <w:trHeight w:val="255"/>
        </w:trPr>
        <w:tc>
          <w:tcPr>
            <w:tcW w:w="3480" w:type="dxa"/>
            <w:tcBorders>
              <w:top w:val="single" w:sz="4" w:space="0" w:color="auto"/>
              <w:left w:val="single" w:sz="4" w:space="0" w:color="auto"/>
              <w:bottom w:val="single" w:sz="4" w:space="0" w:color="auto"/>
              <w:right w:val="single" w:sz="4" w:space="0" w:color="auto"/>
            </w:tcBorders>
            <w:shd w:val="clear" w:color="auto" w:fill="auto"/>
            <w:noWrap/>
          </w:tcPr>
          <w:p w:rsidR="00C31F12" w:rsidRPr="00D1100F" w:rsidRDefault="00C31F12" w:rsidP="007E16F0">
            <w:pPr>
              <w:jc w:val="both"/>
              <w:rPr>
                <w:rFonts w:ascii="Times New Roman" w:hAnsi="Times New Roman" w:cs="Times New Roman"/>
              </w:rPr>
            </w:pPr>
            <w:r w:rsidRPr="00D1100F">
              <w:rPr>
                <w:rFonts w:ascii="Times New Roman" w:hAnsi="Times New Roman" w:cs="Times New Roman"/>
              </w:rPr>
              <w:t>Механик участка</w:t>
            </w:r>
          </w:p>
        </w:tc>
        <w:tc>
          <w:tcPr>
            <w:tcW w:w="1638" w:type="dxa"/>
            <w:tcBorders>
              <w:top w:val="single" w:sz="4" w:space="0" w:color="auto"/>
              <w:left w:val="single" w:sz="4" w:space="0" w:color="auto"/>
              <w:bottom w:val="single" w:sz="4" w:space="0" w:color="auto"/>
              <w:right w:val="single" w:sz="4" w:space="0" w:color="auto"/>
            </w:tcBorders>
            <w:shd w:val="clear" w:color="auto" w:fill="auto"/>
            <w:noWrap/>
          </w:tcPr>
          <w:p w:rsidR="00C31F12" w:rsidRPr="00D1100F" w:rsidRDefault="00C31F12" w:rsidP="007E16F0">
            <w:pPr>
              <w:jc w:val="both"/>
              <w:rPr>
                <w:rFonts w:ascii="Times New Roman" w:hAnsi="Times New Roman" w:cs="Times New Roman"/>
              </w:rPr>
            </w:pPr>
            <w:r w:rsidRPr="00D1100F">
              <w:rPr>
                <w:rFonts w:ascii="Times New Roman" w:hAnsi="Times New Roman" w:cs="Times New Roman"/>
              </w:rPr>
              <w:t>1</w:t>
            </w:r>
          </w:p>
        </w:tc>
        <w:tc>
          <w:tcPr>
            <w:tcW w:w="1701" w:type="dxa"/>
            <w:tcBorders>
              <w:top w:val="single" w:sz="4" w:space="0" w:color="auto"/>
              <w:left w:val="single" w:sz="4" w:space="0" w:color="auto"/>
              <w:bottom w:val="single" w:sz="4" w:space="0" w:color="auto"/>
              <w:right w:val="single" w:sz="4" w:space="0" w:color="auto"/>
            </w:tcBorders>
            <w:shd w:val="clear" w:color="auto" w:fill="auto"/>
            <w:noWrap/>
          </w:tcPr>
          <w:p w:rsidR="00C31F12" w:rsidRPr="00D1100F" w:rsidRDefault="00C31F12" w:rsidP="007E16F0">
            <w:pPr>
              <w:jc w:val="both"/>
              <w:rPr>
                <w:rFonts w:ascii="Times New Roman" w:hAnsi="Times New Roman" w:cs="Times New Roman"/>
              </w:rPr>
            </w:pPr>
            <w:r w:rsidRPr="00D1100F">
              <w:rPr>
                <w:rFonts w:ascii="Times New Roman" w:hAnsi="Times New Roman" w:cs="Times New Roman"/>
              </w:rPr>
              <w:t>27</w:t>
            </w:r>
          </w:p>
        </w:tc>
        <w:tc>
          <w:tcPr>
            <w:tcW w:w="1171" w:type="dxa"/>
            <w:tcBorders>
              <w:top w:val="single" w:sz="4" w:space="0" w:color="auto"/>
              <w:left w:val="single" w:sz="4" w:space="0" w:color="auto"/>
              <w:bottom w:val="single" w:sz="4" w:space="0" w:color="auto"/>
              <w:right w:val="single" w:sz="4" w:space="0" w:color="auto"/>
            </w:tcBorders>
            <w:shd w:val="clear" w:color="auto" w:fill="auto"/>
            <w:noWrap/>
            <w:vAlign w:val="bottom"/>
          </w:tcPr>
          <w:p w:rsidR="00C31F12" w:rsidRPr="00D1100F" w:rsidRDefault="00C31F12" w:rsidP="007E16F0">
            <w:pPr>
              <w:jc w:val="center"/>
              <w:rPr>
                <w:rFonts w:ascii="Times New Roman" w:hAnsi="Times New Roman" w:cs="Times New Roman"/>
                <w:sz w:val="20"/>
                <w:szCs w:val="20"/>
              </w:rPr>
            </w:pPr>
          </w:p>
        </w:tc>
        <w:tc>
          <w:tcPr>
            <w:tcW w:w="894" w:type="dxa"/>
            <w:tcBorders>
              <w:top w:val="single" w:sz="4" w:space="0" w:color="auto"/>
              <w:left w:val="single" w:sz="4" w:space="0" w:color="auto"/>
              <w:bottom w:val="single" w:sz="4" w:space="0" w:color="auto"/>
              <w:right w:val="single" w:sz="4" w:space="0" w:color="auto"/>
            </w:tcBorders>
            <w:shd w:val="clear" w:color="auto" w:fill="auto"/>
            <w:noWrap/>
            <w:vAlign w:val="bottom"/>
          </w:tcPr>
          <w:p w:rsidR="00C31F12" w:rsidRPr="00D1100F" w:rsidRDefault="00C31F12" w:rsidP="007E16F0">
            <w:pPr>
              <w:jc w:val="center"/>
              <w:rPr>
                <w:rFonts w:ascii="Times New Roman" w:hAnsi="Times New Roman" w:cs="Times New Roman"/>
                <w:sz w:val="20"/>
                <w:szCs w:val="20"/>
              </w:rPr>
            </w:pPr>
          </w:p>
        </w:tc>
        <w:tc>
          <w:tcPr>
            <w:tcW w:w="8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C31F12" w:rsidRPr="00D1100F" w:rsidRDefault="00C31F12" w:rsidP="007E16F0">
            <w:pPr>
              <w:jc w:val="center"/>
              <w:rPr>
                <w:rFonts w:ascii="Times New Roman" w:hAnsi="Times New Roman" w:cs="Times New Roman"/>
                <w:sz w:val="20"/>
                <w:szCs w:val="20"/>
              </w:rPr>
            </w:pPr>
          </w:p>
        </w:tc>
      </w:tr>
      <w:tr w:rsidR="00C31F12" w:rsidRPr="00D1100F" w:rsidTr="007E16F0">
        <w:trPr>
          <w:trHeight w:val="255"/>
        </w:trPr>
        <w:tc>
          <w:tcPr>
            <w:tcW w:w="3480" w:type="dxa"/>
            <w:tcBorders>
              <w:top w:val="single" w:sz="4" w:space="0" w:color="auto"/>
              <w:left w:val="single" w:sz="4" w:space="0" w:color="auto"/>
              <w:bottom w:val="single" w:sz="4" w:space="0" w:color="auto"/>
              <w:right w:val="single" w:sz="4" w:space="0" w:color="auto"/>
            </w:tcBorders>
            <w:shd w:val="clear" w:color="auto" w:fill="auto"/>
            <w:noWrap/>
          </w:tcPr>
          <w:p w:rsidR="00C31F12" w:rsidRPr="00D1100F" w:rsidRDefault="00C31F12" w:rsidP="007E16F0">
            <w:pPr>
              <w:jc w:val="both"/>
              <w:rPr>
                <w:rFonts w:ascii="Times New Roman" w:hAnsi="Times New Roman" w:cs="Times New Roman"/>
              </w:rPr>
            </w:pPr>
            <w:r w:rsidRPr="00D1100F">
              <w:rPr>
                <w:rFonts w:ascii="Times New Roman" w:hAnsi="Times New Roman" w:cs="Times New Roman"/>
              </w:rPr>
              <w:t>Горный мастер</w:t>
            </w:r>
          </w:p>
        </w:tc>
        <w:tc>
          <w:tcPr>
            <w:tcW w:w="1638" w:type="dxa"/>
            <w:tcBorders>
              <w:top w:val="single" w:sz="4" w:space="0" w:color="auto"/>
              <w:left w:val="single" w:sz="4" w:space="0" w:color="auto"/>
              <w:bottom w:val="single" w:sz="4" w:space="0" w:color="auto"/>
              <w:right w:val="single" w:sz="4" w:space="0" w:color="auto"/>
            </w:tcBorders>
            <w:shd w:val="clear" w:color="auto" w:fill="auto"/>
            <w:noWrap/>
          </w:tcPr>
          <w:p w:rsidR="00C31F12" w:rsidRPr="00D1100F" w:rsidRDefault="00C31F12" w:rsidP="007E16F0">
            <w:pPr>
              <w:jc w:val="both"/>
              <w:rPr>
                <w:rFonts w:ascii="Times New Roman" w:hAnsi="Times New Roman" w:cs="Times New Roman"/>
              </w:rPr>
            </w:pPr>
            <w:r w:rsidRPr="00D1100F">
              <w:rPr>
                <w:rFonts w:ascii="Times New Roman" w:hAnsi="Times New Roman" w:cs="Times New Roman"/>
              </w:rPr>
              <w:t>5</w:t>
            </w:r>
          </w:p>
        </w:tc>
        <w:tc>
          <w:tcPr>
            <w:tcW w:w="1701" w:type="dxa"/>
            <w:tcBorders>
              <w:top w:val="single" w:sz="4" w:space="0" w:color="auto"/>
              <w:left w:val="single" w:sz="4" w:space="0" w:color="auto"/>
              <w:bottom w:val="single" w:sz="4" w:space="0" w:color="auto"/>
              <w:right w:val="single" w:sz="4" w:space="0" w:color="auto"/>
            </w:tcBorders>
            <w:shd w:val="clear" w:color="auto" w:fill="auto"/>
            <w:noWrap/>
          </w:tcPr>
          <w:p w:rsidR="00C31F12" w:rsidRPr="00D1100F" w:rsidRDefault="00C31F12" w:rsidP="007E16F0">
            <w:pPr>
              <w:jc w:val="both"/>
              <w:rPr>
                <w:rFonts w:ascii="Times New Roman" w:hAnsi="Times New Roman" w:cs="Times New Roman"/>
              </w:rPr>
            </w:pPr>
            <w:r w:rsidRPr="00D1100F">
              <w:rPr>
                <w:rFonts w:ascii="Times New Roman" w:hAnsi="Times New Roman" w:cs="Times New Roman"/>
              </w:rPr>
              <w:t>27</w:t>
            </w:r>
          </w:p>
        </w:tc>
        <w:tc>
          <w:tcPr>
            <w:tcW w:w="1171" w:type="dxa"/>
            <w:tcBorders>
              <w:top w:val="single" w:sz="4" w:space="0" w:color="auto"/>
              <w:left w:val="single" w:sz="4" w:space="0" w:color="auto"/>
              <w:bottom w:val="single" w:sz="4" w:space="0" w:color="auto"/>
              <w:right w:val="single" w:sz="4" w:space="0" w:color="auto"/>
            </w:tcBorders>
            <w:shd w:val="clear" w:color="auto" w:fill="auto"/>
            <w:noWrap/>
            <w:vAlign w:val="bottom"/>
          </w:tcPr>
          <w:p w:rsidR="00C31F12" w:rsidRPr="00D1100F" w:rsidRDefault="00C31F12" w:rsidP="007E16F0">
            <w:pPr>
              <w:jc w:val="center"/>
              <w:rPr>
                <w:rFonts w:ascii="Times New Roman" w:hAnsi="Times New Roman" w:cs="Times New Roman"/>
                <w:sz w:val="20"/>
                <w:szCs w:val="20"/>
              </w:rPr>
            </w:pPr>
          </w:p>
        </w:tc>
        <w:tc>
          <w:tcPr>
            <w:tcW w:w="894" w:type="dxa"/>
            <w:tcBorders>
              <w:top w:val="single" w:sz="4" w:space="0" w:color="auto"/>
              <w:left w:val="single" w:sz="4" w:space="0" w:color="auto"/>
              <w:bottom w:val="single" w:sz="4" w:space="0" w:color="auto"/>
              <w:right w:val="single" w:sz="4" w:space="0" w:color="auto"/>
            </w:tcBorders>
            <w:shd w:val="clear" w:color="auto" w:fill="auto"/>
            <w:noWrap/>
            <w:vAlign w:val="bottom"/>
          </w:tcPr>
          <w:p w:rsidR="00C31F12" w:rsidRPr="00D1100F" w:rsidRDefault="00C31F12" w:rsidP="007E16F0">
            <w:pPr>
              <w:jc w:val="center"/>
              <w:rPr>
                <w:rFonts w:ascii="Times New Roman" w:hAnsi="Times New Roman" w:cs="Times New Roman"/>
                <w:sz w:val="20"/>
                <w:szCs w:val="20"/>
              </w:rPr>
            </w:pPr>
          </w:p>
        </w:tc>
        <w:tc>
          <w:tcPr>
            <w:tcW w:w="8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C31F12" w:rsidRPr="00D1100F" w:rsidRDefault="00C31F12" w:rsidP="007E16F0">
            <w:pPr>
              <w:jc w:val="center"/>
              <w:rPr>
                <w:rFonts w:ascii="Times New Roman" w:hAnsi="Times New Roman" w:cs="Times New Roman"/>
                <w:sz w:val="20"/>
                <w:szCs w:val="20"/>
              </w:rPr>
            </w:pPr>
          </w:p>
        </w:tc>
      </w:tr>
      <w:tr w:rsidR="00C31F12" w:rsidRPr="00D1100F" w:rsidTr="007E16F0">
        <w:trPr>
          <w:trHeight w:val="255"/>
        </w:trPr>
        <w:tc>
          <w:tcPr>
            <w:tcW w:w="3480" w:type="dxa"/>
            <w:tcBorders>
              <w:top w:val="single" w:sz="4" w:space="0" w:color="auto"/>
              <w:left w:val="single" w:sz="4" w:space="0" w:color="auto"/>
              <w:bottom w:val="single" w:sz="4" w:space="0" w:color="auto"/>
              <w:right w:val="single" w:sz="4" w:space="0" w:color="auto"/>
            </w:tcBorders>
            <w:shd w:val="clear" w:color="auto" w:fill="auto"/>
            <w:noWrap/>
          </w:tcPr>
          <w:p w:rsidR="00C31F12" w:rsidRPr="00D1100F" w:rsidRDefault="00C31F12" w:rsidP="007E16F0">
            <w:pPr>
              <w:jc w:val="both"/>
              <w:rPr>
                <w:rFonts w:ascii="Times New Roman" w:hAnsi="Times New Roman" w:cs="Times New Roman"/>
                <w:b/>
              </w:rPr>
            </w:pPr>
            <w:r w:rsidRPr="00D1100F">
              <w:rPr>
                <w:rFonts w:ascii="Times New Roman" w:hAnsi="Times New Roman" w:cs="Times New Roman"/>
                <w:b/>
              </w:rPr>
              <w:t>Итого</w:t>
            </w:r>
          </w:p>
        </w:tc>
        <w:tc>
          <w:tcPr>
            <w:tcW w:w="1638" w:type="dxa"/>
            <w:tcBorders>
              <w:top w:val="single" w:sz="4" w:space="0" w:color="auto"/>
              <w:left w:val="single" w:sz="4" w:space="0" w:color="auto"/>
              <w:bottom w:val="single" w:sz="4" w:space="0" w:color="auto"/>
              <w:right w:val="single" w:sz="4" w:space="0" w:color="auto"/>
            </w:tcBorders>
            <w:shd w:val="clear" w:color="auto" w:fill="auto"/>
            <w:noWrap/>
          </w:tcPr>
          <w:p w:rsidR="00C31F12" w:rsidRPr="00D1100F" w:rsidRDefault="00C31F12" w:rsidP="007E16F0">
            <w:pPr>
              <w:jc w:val="both"/>
              <w:rPr>
                <w:rFonts w:ascii="Times New Roman" w:hAnsi="Times New Roman" w:cs="Times New Roman"/>
                <w:b/>
              </w:rPr>
            </w:pPr>
            <w:r w:rsidRPr="00D1100F">
              <w:rPr>
                <w:rFonts w:ascii="Times New Roman" w:hAnsi="Times New Roman" w:cs="Times New Roman"/>
                <w:b/>
              </w:rPr>
              <w:t>8</w:t>
            </w:r>
          </w:p>
        </w:tc>
        <w:tc>
          <w:tcPr>
            <w:tcW w:w="1701" w:type="dxa"/>
            <w:tcBorders>
              <w:top w:val="single" w:sz="4" w:space="0" w:color="auto"/>
              <w:left w:val="single" w:sz="4" w:space="0" w:color="auto"/>
              <w:bottom w:val="single" w:sz="4" w:space="0" w:color="auto"/>
              <w:right w:val="single" w:sz="4" w:space="0" w:color="auto"/>
            </w:tcBorders>
            <w:shd w:val="clear" w:color="auto" w:fill="auto"/>
            <w:noWrap/>
          </w:tcPr>
          <w:p w:rsidR="00C31F12" w:rsidRPr="00D1100F" w:rsidRDefault="00C31F12" w:rsidP="007E16F0">
            <w:pPr>
              <w:jc w:val="both"/>
              <w:rPr>
                <w:rFonts w:ascii="Times New Roman" w:hAnsi="Times New Roman" w:cs="Times New Roman"/>
                <w:b/>
              </w:rPr>
            </w:pPr>
          </w:p>
        </w:tc>
        <w:tc>
          <w:tcPr>
            <w:tcW w:w="1171" w:type="dxa"/>
            <w:tcBorders>
              <w:top w:val="single" w:sz="4" w:space="0" w:color="auto"/>
              <w:left w:val="single" w:sz="4" w:space="0" w:color="auto"/>
              <w:bottom w:val="single" w:sz="4" w:space="0" w:color="auto"/>
              <w:right w:val="single" w:sz="4" w:space="0" w:color="auto"/>
            </w:tcBorders>
            <w:shd w:val="clear" w:color="auto" w:fill="auto"/>
            <w:noWrap/>
            <w:vAlign w:val="bottom"/>
          </w:tcPr>
          <w:p w:rsidR="00C31F12" w:rsidRPr="00D1100F" w:rsidRDefault="00C31F12" w:rsidP="007E16F0">
            <w:pPr>
              <w:jc w:val="center"/>
              <w:rPr>
                <w:rFonts w:ascii="Times New Roman" w:hAnsi="Times New Roman" w:cs="Times New Roman"/>
                <w:b/>
                <w:sz w:val="20"/>
                <w:szCs w:val="20"/>
              </w:rPr>
            </w:pPr>
          </w:p>
        </w:tc>
        <w:tc>
          <w:tcPr>
            <w:tcW w:w="894" w:type="dxa"/>
            <w:tcBorders>
              <w:top w:val="single" w:sz="4" w:space="0" w:color="auto"/>
              <w:left w:val="single" w:sz="4" w:space="0" w:color="auto"/>
              <w:bottom w:val="single" w:sz="4" w:space="0" w:color="auto"/>
              <w:right w:val="single" w:sz="4" w:space="0" w:color="auto"/>
            </w:tcBorders>
            <w:shd w:val="clear" w:color="auto" w:fill="auto"/>
            <w:noWrap/>
            <w:vAlign w:val="bottom"/>
          </w:tcPr>
          <w:p w:rsidR="00C31F12" w:rsidRPr="00D1100F" w:rsidRDefault="00C31F12" w:rsidP="007E16F0">
            <w:pPr>
              <w:jc w:val="center"/>
              <w:rPr>
                <w:rFonts w:ascii="Times New Roman" w:hAnsi="Times New Roman" w:cs="Times New Roman"/>
                <w:b/>
                <w:sz w:val="20"/>
                <w:szCs w:val="20"/>
              </w:rPr>
            </w:pPr>
          </w:p>
        </w:tc>
        <w:tc>
          <w:tcPr>
            <w:tcW w:w="8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C31F12" w:rsidRPr="00D1100F" w:rsidRDefault="00C31F12" w:rsidP="007E16F0">
            <w:pPr>
              <w:jc w:val="center"/>
              <w:rPr>
                <w:rFonts w:ascii="Times New Roman" w:hAnsi="Times New Roman" w:cs="Times New Roman"/>
                <w:b/>
                <w:sz w:val="20"/>
                <w:szCs w:val="20"/>
              </w:rPr>
            </w:pPr>
          </w:p>
        </w:tc>
      </w:tr>
      <w:tr w:rsidR="00C31F12" w:rsidRPr="00D1100F" w:rsidTr="007E16F0">
        <w:trPr>
          <w:trHeight w:val="255"/>
        </w:trPr>
        <w:tc>
          <w:tcPr>
            <w:tcW w:w="3480" w:type="dxa"/>
            <w:tcBorders>
              <w:top w:val="single" w:sz="4" w:space="0" w:color="auto"/>
              <w:left w:val="single" w:sz="4" w:space="0" w:color="auto"/>
              <w:bottom w:val="single" w:sz="4" w:space="0" w:color="auto"/>
              <w:right w:val="single" w:sz="4" w:space="0" w:color="auto"/>
            </w:tcBorders>
            <w:shd w:val="clear" w:color="auto" w:fill="auto"/>
            <w:noWrap/>
          </w:tcPr>
          <w:p w:rsidR="00C31F12" w:rsidRPr="00D1100F" w:rsidRDefault="00C31F12" w:rsidP="007E16F0">
            <w:pPr>
              <w:jc w:val="both"/>
              <w:rPr>
                <w:rFonts w:ascii="Times New Roman" w:hAnsi="Times New Roman" w:cs="Times New Roman"/>
                <w:b/>
              </w:rPr>
            </w:pPr>
            <w:r w:rsidRPr="00D1100F">
              <w:rPr>
                <w:rFonts w:ascii="Times New Roman" w:hAnsi="Times New Roman" w:cs="Times New Roman"/>
                <w:b/>
              </w:rPr>
              <w:t>Всего по основным участкам</w:t>
            </w:r>
          </w:p>
        </w:tc>
        <w:tc>
          <w:tcPr>
            <w:tcW w:w="1638" w:type="dxa"/>
            <w:tcBorders>
              <w:top w:val="single" w:sz="4" w:space="0" w:color="auto"/>
              <w:left w:val="single" w:sz="4" w:space="0" w:color="auto"/>
              <w:bottom w:val="single" w:sz="4" w:space="0" w:color="auto"/>
              <w:right w:val="single" w:sz="4" w:space="0" w:color="auto"/>
            </w:tcBorders>
            <w:shd w:val="clear" w:color="auto" w:fill="auto"/>
            <w:noWrap/>
          </w:tcPr>
          <w:p w:rsidR="00C31F12" w:rsidRPr="00D1100F" w:rsidRDefault="00C31F12" w:rsidP="007E16F0">
            <w:pPr>
              <w:jc w:val="both"/>
              <w:rPr>
                <w:rFonts w:ascii="Times New Roman" w:hAnsi="Times New Roman" w:cs="Times New Roman"/>
                <w:b/>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tcPr>
          <w:p w:rsidR="00C31F12" w:rsidRPr="00D1100F" w:rsidRDefault="00C31F12" w:rsidP="007E16F0">
            <w:pPr>
              <w:jc w:val="both"/>
              <w:rPr>
                <w:rFonts w:ascii="Times New Roman" w:hAnsi="Times New Roman" w:cs="Times New Roman"/>
                <w:b/>
              </w:rPr>
            </w:pPr>
          </w:p>
        </w:tc>
        <w:tc>
          <w:tcPr>
            <w:tcW w:w="1171" w:type="dxa"/>
            <w:tcBorders>
              <w:top w:val="single" w:sz="4" w:space="0" w:color="auto"/>
              <w:left w:val="single" w:sz="4" w:space="0" w:color="auto"/>
              <w:bottom w:val="single" w:sz="4" w:space="0" w:color="auto"/>
              <w:right w:val="single" w:sz="4" w:space="0" w:color="auto"/>
            </w:tcBorders>
            <w:shd w:val="clear" w:color="auto" w:fill="auto"/>
            <w:noWrap/>
            <w:vAlign w:val="bottom"/>
          </w:tcPr>
          <w:p w:rsidR="00C31F12" w:rsidRPr="00D1100F" w:rsidRDefault="00C31F12" w:rsidP="007E16F0">
            <w:pPr>
              <w:jc w:val="center"/>
              <w:rPr>
                <w:rFonts w:ascii="Times New Roman" w:hAnsi="Times New Roman" w:cs="Times New Roman"/>
                <w:b/>
                <w:sz w:val="20"/>
                <w:szCs w:val="20"/>
              </w:rPr>
            </w:pPr>
          </w:p>
        </w:tc>
        <w:tc>
          <w:tcPr>
            <w:tcW w:w="894" w:type="dxa"/>
            <w:tcBorders>
              <w:top w:val="single" w:sz="4" w:space="0" w:color="auto"/>
              <w:left w:val="single" w:sz="4" w:space="0" w:color="auto"/>
              <w:bottom w:val="single" w:sz="4" w:space="0" w:color="auto"/>
              <w:right w:val="single" w:sz="4" w:space="0" w:color="auto"/>
            </w:tcBorders>
            <w:shd w:val="clear" w:color="auto" w:fill="auto"/>
            <w:noWrap/>
            <w:vAlign w:val="bottom"/>
          </w:tcPr>
          <w:p w:rsidR="00C31F12" w:rsidRPr="00D1100F" w:rsidRDefault="00C31F12" w:rsidP="007E16F0">
            <w:pPr>
              <w:jc w:val="center"/>
              <w:rPr>
                <w:rFonts w:ascii="Times New Roman" w:hAnsi="Times New Roman" w:cs="Times New Roman"/>
                <w:b/>
                <w:sz w:val="20"/>
                <w:szCs w:val="20"/>
              </w:rPr>
            </w:pPr>
          </w:p>
        </w:tc>
        <w:tc>
          <w:tcPr>
            <w:tcW w:w="8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C31F12" w:rsidRPr="00D1100F" w:rsidRDefault="00C31F12" w:rsidP="007E16F0">
            <w:pPr>
              <w:jc w:val="center"/>
              <w:rPr>
                <w:rFonts w:ascii="Times New Roman" w:hAnsi="Times New Roman" w:cs="Times New Roman"/>
                <w:b/>
                <w:sz w:val="20"/>
                <w:szCs w:val="20"/>
              </w:rPr>
            </w:pPr>
          </w:p>
        </w:tc>
      </w:tr>
      <w:tr w:rsidR="00C31F12" w:rsidRPr="00D1100F" w:rsidTr="007E16F0">
        <w:trPr>
          <w:trHeight w:val="255"/>
        </w:trPr>
        <w:tc>
          <w:tcPr>
            <w:tcW w:w="3480" w:type="dxa"/>
            <w:tcBorders>
              <w:top w:val="single" w:sz="4" w:space="0" w:color="auto"/>
              <w:left w:val="single" w:sz="4" w:space="0" w:color="auto"/>
              <w:bottom w:val="single" w:sz="4" w:space="0" w:color="auto"/>
              <w:right w:val="single" w:sz="4" w:space="0" w:color="auto"/>
            </w:tcBorders>
            <w:shd w:val="clear" w:color="auto" w:fill="auto"/>
            <w:noWrap/>
          </w:tcPr>
          <w:p w:rsidR="00C31F12" w:rsidRPr="00D1100F" w:rsidRDefault="00C31F12" w:rsidP="007E16F0">
            <w:pPr>
              <w:jc w:val="both"/>
              <w:rPr>
                <w:rFonts w:ascii="Times New Roman" w:hAnsi="Times New Roman" w:cs="Times New Roman"/>
                <w:b/>
              </w:rPr>
            </w:pPr>
            <w:r w:rsidRPr="00D1100F">
              <w:rPr>
                <w:rFonts w:ascii="Times New Roman" w:hAnsi="Times New Roman" w:cs="Times New Roman"/>
                <w:b/>
              </w:rPr>
              <w:t>Другие участки шахты (20 % от ФЗП основных участков)</w:t>
            </w:r>
          </w:p>
        </w:tc>
        <w:tc>
          <w:tcPr>
            <w:tcW w:w="1638" w:type="dxa"/>
            <w:tcBorders>
              <w:top w:val="single" w:sz="4" w:space="0" w:color="auto"/>
              <w:left w:val="single" w:sz="4" w:space="0" w:color="auto"/>
              <w:bottom w:val="single" w:sz="4" w:space="0" w:color="auto"/>
              <w:right w:val="single" w:sz="4" w:space="0" w:color="auto"/>
            </w:tcBorders>
            <w:shd w:val="clear" w:color="auto" w:fill="auto"/>
            <w:noWrap/>
          </w:tcPr>
          <w:p w:rsidR="00C31F12" w:rsidRPr="00D1100F" w:rsidRDefault="00C31F12" w:rsidP="007E16F0">
            <w:pPr>
              <w:jc w:val="both"/>
              <w:rPr>
                <w:rFonts w:ascii="Times New Roman" w:hAnsi="Times New Roman" w:cs="Times New Roman"/>
                <w:b/>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tcPr>
          <w:p w:rsidR="00C31F12" w:rsidRPr="00D1100F" w:rsidRDefault="00C31F12" w:rsidP="007E16F0">
            <w:pPr>
              <w:jc w:val="both"/>
              <w:rPr>
                <w:rFonts w:ascii="Times New Roman" w:hAnsi="Times New Roman" w:cs="Times New Roman"/>
                <w:b/>
              </w:rPr>
            </w:pPr>
            <w:r w:rsidRPr="00D1100F">
              <w:rPr>
                <w:rFonts w:ascii="Times New Roman" w:hAnsi="Times New Roman" w:cs="Times New Roman"/>
                <w:b/>
              </w:rPr>
              <w:t>20</w:t>
            </w:r>
          </w:p>
        </w:tc>
        <w:tc>
          <w:tcPr>
            <w:tcW w:w="1171" w:type="dxa"/>
            <w:tcBorders>
              <w:top w:val="single" w:sz="4" w:space="0" w:color="auto"/>
              <w:left w:val="single" w:sz="4" w:space="0" w:color="auto"/>
              <w:bottom w:val="single" w:sz="4" w:space="0" w:color="auto"/>
              <w:right w:val="single" w:sz="4" w:space="0" w:color="auto"/>
            </w:tcBorders>
            <w:shd w:val="clear" w:color="auto" w:fill="auto"/>
            <w:noWrap/>
            <w:vAlign w:val="bottom"/>
          </w:tcPr>
          <w:p w:rsidR="00C31F12" w:rsidRPr="00D1100F" w:rsidRDefault="00C31F12" w:rsidP="007E16F0">
            <w:pPr>
              <w:jc w:val="center"/>
              <w:rPr>
                <w:rFonts w:ascii="Times New Roman" w:hAnsi="Times New Roman" w:cs="Times New Roman"/>
                <w:b/>
                <w:sz w:val="20"/>
                <w:szCs w:val="20"/>
              </w:rPr>
            </w:pPr>
          </w:p>
        </w:tc>
        <w:tc>
          <w:tcPr>
            <w:tcW w:w="894" w:type="dxa"/>
            <w:tcBorders>
              <w:top w:val="single" w:sz="4" w:space="0" w:color="auto"/>
              <w:left w:val="single" w:sz="4" w:space="0" w:color="auto"/>
              <w:bottom w:val="single" w:sz="4" w:space="0" w:color="auto"/>
              <w:right w:val="single" w:sz="4" w:space="0" w:color="auto"/>
            </w:tcBorders>
            <w:shd w:val="clear" w:color="auto" w:fill="auto"/>
            <w:noWrap/>
            <w:vAlign w:val="bottom"/>
          </w:tcPr>
          <w:p w:rsidR="00C31F12" w:rsidRPr="00D1100F" w:rsidRDefault="00C31F12" w:rsidP="007E16F0">
            <w:pPr>
              <w:jc w:val="center"/>
              <w:rPr>
                <w:rFonts w:ascii="Times New Roman" w:hAnsi="Times New Roman" w:cs="Times New Roman"/>
                <w:b/>
                <w:sz w:val="20"/>
                <w:szCs w:val="20"/>
              </w:rPr>
            </w:pPr>
          </w:p>
        </w:tc>
        <w:tc>
          <w:tcPr>
            <w:tcW w:w="8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C31F12" w:rsidRPr="00D1100F" w:rsidRDefault="00C31F12" w:rsidP="007E16F0">
            <w:pPr>
              <w:jc w:val="center"/>
              <w:rPr>
                <w:rFonts w:ascii="Times New Roman" w:hAnsi="Times New Roman" w:cs="Times New Roman"/>
                <w:b/>
                <w:sz w:val="20"/>
                <w:szCs w:val="20"/>
              </w:rPr>
            </w:pPr>
          </w:p>
        </w:tc>
      </w:tr>
      <w:tr w:rsidR="00C31F12" w:rsidRPr="00D1100F" w:rsidTr="007E16F0">
        <w:trPr>
          <w:trHeight w:val="255"/>
        </w:trPr>
        <w:tc>
          <w:tcPr>
            <w:tcW w:w="3480" w:type="dxa"/>
            <w:tcBorders>
              <w:top w:val="single" w:sz="4" w:space="0" w:color="auto"/>
              <w:left w:val="single" w:sz="4" w:space="0" w:color="auto"/>
              <w:bottom w:val="single" w:sz="4" w:space="0" w:color="auto"/>
              <w:right w:val="single" w:sz="4" w:space="0" w:color="auto"/>
            </w:tcBorders>
            <w:shd w:val="clear" w:color="auto" w:fill="auto"/>
            <w:noWrap/>
          </w:tcPr>
          <w:p w:rsidR="00C31F12" w:rsidRPr="00D1100F" w:rsidRDefault="00C31F12" w:rsidP="007E16F0">
            <w:pPr>
              <w:jc w:val="both"/>
              <w:rPr>
                <w:rFonts w:ascii="Times New Roman" w:hAnsi="Times New Roman" w:cs="Times New Roman"/>
                <w:b/>
              </w:rPr>
            </w:pPr>
            <w:r w:rsidRPr="00D1100F">
              <w:rPr>
                <w:rFonts w:ascii="Times New Roman" w:hAnsi="Times New Roman" w:cs="Times New Roman"/>
                <w:b/>
              </w:rPr>
              <w:t>Всего по шахте</w:t>
            </w:r>
          </w:p>
        </w:tc>
        <w:tc>
          <w:tcPr>
            <w:tcW w:w="1638" w:type="dxa"/>
            <w:tcBorders>
              <w:top w:val="single" w:sz="4" w:space="0" w:color="auto"/>
              <w:left w:val="single" w:sz="4" w:space="0" w:color="auto"/>
              <w:bottom w:val="single" w:sz="4" w:space="0" w:color="auto"/>
              <w:right w:val="single" w:sz="4" w:space="0" w:color="auto"/>
            </w:tcBorders>
            <w:shd w:val="clear" w:color="auto" w:fill="auto"/>
            <w:noWrap/>
          </w:tcPr>
          <w:p w:rsidR="00C31F12" w:rsidRPr="00D1100F" w:rsidRDefault="00C31F12" w:rsidP="007E16F0">
            <w:pPr>
              <w:jc w:val="both"/>
              <w:rPr>
                <w:rFonts w:ascii="Times New Roman" w:hAnsi="Times New Roman" w:cs="Times New Roman"/>
                <w:b/>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tcPr>
          <w:p w:rsidR="00C31F12" w:rsidRPr="00D1100F" w:rsidRDefault="00C31F12" w:rsidP="007E16F0">
            <w:pPr>
              <w:jc w:val="both"/>
              <w:rPr>
                <w:rFonts w:ascii="Times New Roman" w:hAnsi="Times New Roman" w:cs="Times New Roman"/>
                <w:b/>
              </w:rPr>
            </w:pPr>
          </w:p>
        </w:tc>
        <w:tc>
          <w:tcPr>
            <w:tcW w:w="1171" w:type="dxa"/>
            <w:tcBorders>
              <w:top w:val="single" w:sz="4" w:space="0" w:color="auto"/>
              <w:left w:val="single" w:sz="4" w:space="0" w:color="auto"/>
              <w:bottom w:val="single" w:sz="4" w:space="0" w:color="auto"/>
              <w:right w:val="single" w:sz="4" w:space="0" w:color="auto"/>
            </w:tcBorders>
            <w:shd w:val="clear" w:color="auto" w:fill="auto"/>
            <w:noWrap/>
            <w:vAlign w:val="bottom"/>
          </w:tcPr>
          <w:p w:rsidR="00C31F12" w:rsidRPr="00D1100F" w:rsidRDefault="00C31F12" w:rsidP="007E16F0">
            <w:pPr>
              <w:jc w:val="center"/>
              <w:rPr>
                <w:rFonts w:ascii="Times New Roman" w:hAnsi="Times New Roman" w:cs="Times New Roman"/>
                <w:b/>
                <w:sz w:val="20"/>
                <w:szCs w:val="20"/>
              </w:rPr>
            </w:pPr>
          </w:p>
        </w:tc>
        <w:tc>
          <w:tcPr>
            <w:tcW w:w="894" w:type="dxa"/>
            <w:tcBorders>
              <w:top w:val="single" w:sz="4" w:space="0" w:color="auto"/>
              <w:left w:val="single" w:sz="4" w:space="0" w:color="auto"/>
              <w:bottom w:val="single" w:sz="4" w:space="0" w:color="auto"/>
              <w:right w:val="single" w:sz="4" w:space="0" w:color="auto"/>
            </w:tcBorders>
            <w:shd w:val="clear" w:color="auto" w:fill="auto"/>
            <w:noWrap/>
            <w:vAlign w:val="bottom"/>
          </w:tcPr>
          <w:p w:rsidR="00C31F12" w:rsidRPr="00D1100F" w:rsidRDefault="00C31F12" w:rsidP="007E16F0">
            <w:pPr>
              <w:jc w:val="center"/>
              <w:rPr>
                <w:rFonts w:ascii="Times New Roman" w:hAnsi="Times New Roman" w:cs="Times New Roman"/>
                <w:b/>
                <w:sz w:val="20"/>
                <w:szCs w:val="20"/>
              </w:rPr>
            </w:pPr>
          </w:p>
        </w:tc>
        <w:tc>
          <w:tcPr>
            <w:tcW w:w="8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C31F12" w:rsidRPr="00D1100F" w:rsidRDefault="00C31F12" w:rsidP="007E16F0">
            <w:pPr>
              <w:jc w:val="center"/>
              <w:rPr>
                <w:rFonts w:ascii="Times New Roman" w:hAnsi="Times New Roman" w:cs="Times New Roman"/>
                <w:b/>
                <w:sz w:val="20"/>
                <w:szCs w:val="20"/>
              </w:rPr>
            </w:pPr>
          </w:p>
        </w:tc>
      </w:tr>
    </w:tbl>
    <w:p w:rsidR="00C31F12" w:rsidRPr="00D1100F" w:rsidRDefault="00C31F12" w:rsidP="00C31F12">
      <w:pPr>
        <w:rPr>
          <w:rFonts w:ascii="Times New Roman" w:hAnsi="Times New Roman" w:cs="Times New Roman"/>
          <w:b/>
          <w:i/>
          <w:sz w:val="16"/>
          <w:szCs w:val="16"/>
        </w:rPr>
      </w:pPr>
    </w:p>
    <w:p w:rsidR="00C31F12" w:rsidRPr="00D1100F" w:rsidRDefault="00C31F12" w:rsidP="00C31F12">
      <w:pPr>
        <w:jc w:val="right"/>
        <w:rPr>
          <w:rFonts w:ascii="Times New Roman" w:hAnsi="Times New Roman" w:cs="Times New Roman"/>
          <w:sz w:val="28"/>
          <w:szCs w:val="28"/>
        </w:rPr>
      </w:pPr>
      <w:r w:rsidRPr="00D1100F">
        <w:rPr>
          <w:rFonts w:ascii="Times New Roman" w:hAnsi="Times New Roman" w:cs="Times New Roman"/>
          <w:sz w:val="28"/>
          <w:szCs w:val="28"/>
        </w:rPr>
        <w:t>Таблица 2.5.</w:t>
      </w:r>
    </w:p>
    <w:p w:rsidR="00C31F12" w:rsidRPr="00D11393" w:rsidRDefault="00C31F12" w:rsidP="00C31F12">
      <w:pPr>
        <w:jc w:val="center"/>
        <w:rPr>
          <w:rFonts w:ascii="Times New Roman" w:hAnsi="Times New Roman" w:cs="Times New Roman"/>
          <w:sz w:val="28"/>
          <w:szCs w:val="28"/>
        </w:rPr>
      </w:pPr>
      <w:r w:rsidRPr="00D11393">
        <w:rPr>
          <w:rFonts w:ascii="Times New Roman" w:hAnsi="Times New Roman" w:cs="Times New Roman"/>
          <w:sz w:val="28"/>
          <w:szCs w:val="28"/>
        </w:rPr>
        <w:t>Сводная смета затрат по труду и заработной плате</w:t>
      </w:r>
    </w:p>
    <w:tbl>
      <w:tblPr>
        <w:tblW w:w="9654" w:type="dxa"/>
        <w:tblInd w:w="93" w:type="dxa"/>
        <w:tblLook w:val="04A0"/>
      </w:tblPr>
      <w:tblGrid>
        <w:gridCol w:w="2425"/>
        <w:gridCol w:w="2410"/>
        <w:gridCol w:w="2268"/>
        <w:gridCol w:w="2551"/>
      </w:tblGrid>
      <w:tr w:rsidR="00C31F12" w:rsidRPr="00D11393" w:rsidTr="007E16F0">
        <w:trPr>
          <w:trHeight w:val="660"/>
        </w:trPr>
        <w:tc>
          <w:tcPr>
            <w:tcW w:w="2425" w:type="dxa"/>
            <w:tcBorders>
              <w:top w:val="single" w:sz="4" w:space="0" w:color="auto"/>
              <w:left w:val="single" w:sz="4" w:space="0" w:color="auto"/>
              <w:bottom w:val="single" w:sz="4" w:space="0" w:color="auto"/>
              <w:right w:val="single" w:sz="4" w:space="0" w:color="auto"/>
            </w:tcBorders>
            <w:shd w:val="clear" w:color="auto" w:fill="auto"/>
            <w:vAlign w:val="bottom"/>
          </w:tcPr>
          <w:p w:rsidR="00C31F12" w:rsidRPr="00D11393" w:rsidRDefault="00C31F12" w:rsidP="007E16F0">
            <w:pPr>
              <w:jc w:val="center"/>
              <w:rPr>
                <w:rFonts w:ascii="Times New Roman" w:hAnsi="Times New Roman" w:cs="Times New Roman"/>
                <w:color w:val="000000"/>
              </w:rPr>
            </w:pPr>
            <w:r w:rsidRPr="00D11393">
              <w:rPr>
                <w:rFonts w:ascii="Times New Roman" w:hAnsi="Times New Roman" w:cs="Times New Roman"/>
                <w:color w:val="000000"/>
              </w:rPr>
              <w:t>Категория работников</w:t>
            </w:r>
          </w:p>
        </w:tc>
        <w:tc>
          <w:tcPr>
            <w:tcW w:w="2410" w:type="dxa"/>
            <w:tcBorders>
              <w:top w:val="single" w:sz="4" w:space="0" w:color="auto"/>
              <w:left w:val="nil"/>
              <w:bottom w:val="single" w:sz="4" w:space="0" w:color="auto"/>
              <w:right w:val="single" w:sz="4" w:space="0" w:color="auto"/>
            </w:tcBorders>
            <w:shd w:val="clear" w:color="auto" w:fill="auto"/>
            <w:vAlign w:val="bottom"/>
          </w:tcPr>
          <w:p w:rsidR="00C31F12" w:rsidRPr="00D11393" w:rsidRDefault="00C31F12" w:rsidP="007E16F0">
            <w:pPr>
              <w:jc w:val="center"/>
              <w:rPr>
                <w:rFonts w:ascii="Times New Roman" w:hAnsi="Times New Roman" w:cs="Times New Roman"/>
                <w:color w:val="000000"/>
              </w:rPr>
            </w:pPr>
            <w:r w:rsidRPr="00D11393">
              <w:rPr>
                <w:rFonts w:ascii="Times New Roman" w:hAnsi="Times New Roman" w:cs="Times New Roman"/>
                <w:color w:val="000000"/>
              </w:rPr>
              <w:t>Численность списочная, чел.</w:t>
            </w:r>
          </w:p>
        </w:tc>
        <w:tc>
          <w:tcPr>
            <w:tcW w:w="2268" w:type="dxa"/>
            <w:tcBorders>
              <w:top w:val="single" w:sz="4" w:space="0" w:color="auto"/>
              <w:left w:val="nil"/>
              <w:bottom w:val="single" w:sz="4" w:space="0" w:color="auto"/>
              <w:right w:val="single" w:sz="4" w:space="0" w:color="auto"/>
            </w:tcBorders>
            <w:shd w:val="clear" w:color="auto" w:fill="auto"/>
            <w:vAlign w:val="bottom"/>
          </w:tcPr>
          <w:p w:rsidR="00C31F12" w:rsidRPr="00D11393" w:rsidRDefault="00C31F12" w:rsidP="007E16F0">
            <w:pPr>
              <w:jc w:val="center"/>
              <w:rPr>
                <w:rFonts w:ascii="Times New Roman" w:hAnsi="Times New Roman" w:cs="Times New Roman"/>
                <w:color w:val="000000"/>
              </w:rPr>
            </w:pPr>
            <w:r w:rsidRPr="00D11393">
              <w:rPr>
                <w:rFonts w:ascii="Times New Roman" w:hAnsi="Times New Roman" w:cs="Times New Roman"/>
                <w:color w:val="000000"/>
              </w:rPr>
              <w:t>Фонд заработной платы, тыс. руб.</w:t>
            </w:r>
          </w:p>
        </w:tc>
        <w:tc>
          <w:tcPr>
            <w:tcW w:w="2551" w:type="dxa"/>
            <w:tcBorders>
              <w:top w:val="single" w:sz="4" w:space="0" w:color="auto"/>
              <w:left w:val="nil"/>
              <w:bottom w:val="single" w:sz="4" w:space="0" w:color="auto"/>
              <w:right w:val="single" w:sz="4" w:space="0" w:color="auto"/>
            </w:tcBorders>
            <w:shd w:val="clear" w:color="auto" w:fill="auto"/>
            <w:vAlign w:val="bottom"/>
          </w:tcPr>
          <w:p w:rsidR="00C31F12" w:rsidRPr="00D11393" w:rsidRDefault="00C31F12" w:rsidP="007E16F0">
            <w:pPr>
              <w:jc w:val="center"/>
              <w:rPr>
                <w:rFonts w:ascii="Times New Roman" w:hAnsi="Times New Roman" w:cs="Times New Roman"/>
              </w:rPr>
            </w:pPr>
            <w:r w:rsidRPr="00D11393">
              <w:rPr>
                <w:rFonts w:ascii="Times New Roman" w:hAnsi="Times New Roman" w:cs="Times New Roman"/>
              </w:rPr>
              <w:t>Среднемесячная заработная плата, руб.</w:t>
            </w:r>
          </w:p>
        </w:tc>
      </w:tr>
      <w:tr w:rsidR="00C31F12" w:rsidRPr="00D1100F" w:rsidTr="007E16F0">
        <w:trPr>
          <w:trHeight w:val="315"/>
        </w:trPr>
        <w:tc>
          <w:tcPr>
            <w:tcW w:w="2425" w:type="dxa"/>
            <w:tcBorders>
              <w:top w:val="single" w:sz="4" w:space="0" w:color="auto"/>
              <w:left w:val="single" w:sz="4" w:space="0" w:color="auto"/>
              <w:bottom w:val="single" w:sz="4" w:space="0" w:color="auto"/>
              <w:right w:val="single" w:sz="4" w:space="0" w:color="auto"/>
            </w:tcBorders>
            <w:shd w:val="clear" w:color="auto" w:fill="auto"/>
            <w:noWrap/>
            <w:vAlign w:val="bottom"/>
          </w:tcPr>
          <w:p w:rsidR="00C31F12" w:rsidRPr="00D1100F" w:rsidRDefault="00C31F12" w:rsidP="007E16F0">
            <w:pPr>
              <w:jc w:val="center"/>
              <w:rPr>
                <w:rFonts w:ascii="Times New Roman" w:hAnsi="Times New Roman" w:cs="Times New Roman"/>
                <w:b/>
                <w:color w:val="000000"/>
              </w:rPr>
            </w:pPr>
            <w:r w:rsidRPr="00D1100F">
              <w:rPr>
                <w:rFonts w:ascii="Times New Roman" w:hAnsi="Times New Roman" w:cs="Times New Roman"/>
                <w:b/>
                <w:color w:val="000000"/>
              </w:rPr>
              <w:t>1</w:t>
            </w:r>
          </w:p>
        </w:tc>
        <w:tc>
          <w:tcPr>
            <w:tcW w:w="2410" w:type="dxa"/>
            <w:tcBorders>
              <w:top w:val="single" w:sz="4" w:space="0" w:color="auto"/>
              <w:left w:val="nil"/>
              <w:bottom w:val="single" w:sz="4" w:space="0" w:color="auto"/>
              <w:right w:val="single" w:sz="4" w:space="0" w:color="auto"/>
            </w:tcBorders>
            <w:shd w:val="clear" w:color="auto" w:fill="auto"/>
            <w:noWrap/>
            <w:vAlign w:val="bottom"/>
          </w:tcPr>
          <w:p w:rsidR="00C31F12" w:rsidRPr="00D1100F" w:rsidRDefault="00C31F12" w:rsidP="007E16F0">
            <w:pPr>
              <w:jc w:val="center"/>
              <w:rPr>
                <w:rFonts w:ascii="Times New Roman" w:hAnsi="Times New Roman" w:cs="Times New Roman"/>
                <w:b/>
                <w:color w:val="000000"/>
              </w:rPr>
            </w:pPr>
            <w:r w:rsidRPr="00D1100F">
              <w:rPr>
                <w:rFonts w:ascii="Times New Roman" w:hAnsi="Times New Roman" w:cs="Times New Roman"/>
                <w:b/>
                <w:color w:val="000000"/>
              </w:rPr>
              <w:t>2</w:t>
            </w:r>
          </w:p>
        </w:tc>
        <w:tc>
          <w:tcPr>
            <w:tcW w:w="2268" w:type="dxa"/>
            <w:tcBorders>
              <w:top w:val="single" w:sz="4" w:space="0" w:color="auto"/>
              <w:left w:val="nil"/>
              <w:bottom w:val="single" w:sz="4" w:space="0" w:color="auto"/>
              <w:right w:val="single" w:sz="4" w:space="0" w:color="auto"/>
            </w:tcBorders>
            <w:shd w:val="clear" w:color="auto" w:fill="auto"/>
            <w:noWrap/>
            <w:vAlign w:val="bottom"/>
          </w:tcPr>
          <w:p w:rsidR="00C31F12" w:rsidRPr="00D1100F" w:rsidRDefault="00C31F12" w:rsidP="007E16F0">
            <w:pPr>
              <w:jc w:val="center"/>
              <w:rPr>
                <w:rFonts w:ascii="Times New Roman" w:hAnsi="Times New Roman" w:cs="Times New Roman"/>
                <w:b/>
                <w:color w:val="000000"/>
              </w:rPr>
            </w:pPr>
            <w:r w:rsidRPr="00D1100F">
              <w:rPr>
                <w:rFonts w:ascii="Times New Roman" w:hAnsi="Times New Roman" w:cs="Times New Roman"/>
                <w:b/>
                <w:color w:val="000000"/>
              </w:rPr>
              <w:t>3</w:t>
            </w:r>
          </w:p>
        </w:tc>
        <w:tc>
          <w:tcPr>
            <w:tcW w:w="2551" w:type="dxa"/>
            <w:tcBorders>
              <w:top w:val="single" w:sz="4" w:space="0" w:color="auto"/>
              <w:left w:val="nil"/>
              <w:bottom w:val="single" w:sz="4" w:space="0" w:color="auto"/>
              <w:right w:val="single" w:sz="4" w:space="0" w:color="auto"/>
            </w:tcBorders>
            <w:shd w:val="clear" w:color="auto" w:fill="auto"/>
            <w:noWrap/>
            <w:vAlign w:val="bottom"/>
          </w:tcPr>
          <w:p w:rsidR="00C31F12" w:rsidRPr="00D1100F" w:rsidRDefault="00C31F12" w:rsidP="007E16F0">
            <w:pPr>
              <w:jc w:val="center"/>
              <w:rPr>
                <w:rFonts w:ascii="Times New Roman" w:hAnsi="Times New Roman" w:cs="Times New Roman"/>
                <w:b/>
              </w:rPr>
            </w:pPr>
            <w:r w:rsidRPr="00D1100F">
              <w:rPr>
                <w:rFonts w:ascii="Times New Roman" w:hAnsi="Times New Roman" w:cs="Times New Roman"/>
                <w:b/>
              </w:rPr>
              <w:t>4</w:t>
            </w:r>
          </w:p>
        </w:tc>
      </w:tr>
      <w:tr w:rsidR="00C31F12" w:rsidRPr="00D11393" w:rsidTr="007E16F0">
        <w:trPr>
          <w:trHeight w:val="331"/>
        </w:trPr>
        <w:tc>
          <w:tcPr>
            <w:tcW w:w="242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31F12" w:rsidRPr="00D11393" w:rsidRDefault="00C31F12" w:rsidP="007E16F0">
            <w:pPr>
              <w:jc w:val="center"/>
              <w:rPr>
                <w:rFonts w:ascii="Times New Roman" w:hAnsi="Times New Roman" w:cs="Times New Roman"/>
                <w:color w:val="000000"/>
              </w:rPr>
            </w:pPr>
            <w:r w:rsidRPr="00D11393">
              <w:rPr>
                <w:rFonts w:ascii="Times New Roman" w:hAnsi="Times New Roman" w:cs="Times New Roman"/>
                <w:color w:val="000000"/>
              </w:rPr>
              <w:t>Рабочие</w:t>
            </w:r>
          </w:p>
        </w:tc>
        <w:tc>
          <w:tcPr>
            <w:tcW w:w="2410" w:type="dxa"/>
            <w:tcBorders>
              <w:top w:val="single" w:sz="4" w:space="0" w:color="auto"/>
              <w:left w:val="nil"/>
              <w:bottom w:val="single" w:sz="4" w:space="0" w:color="auto"/>
              <w:right w:val="single" w:sz="4" w:space="0" w:color="auto"/>
            </w:tcBorders>
            <w:shd w:val="clear" w:color="auto" w:fill="auto"/>
            <w:noWrap/>
            <w:vAlign w:val="center"/>
          </w:tcPr>
          <w:p w:rsidR="00C31F12" w:rsidRPr="00D11393" w:rsidRDefault="00C31F12" w:rsidP="007E16F0">
            <w:pPr>
              <w:jc w:val="center"/>
              <w:rPr>
                <w:rFonts w:ascii="Times New Roman" w:hAnsi="Times New Roman" w:cs="Times New Roman"/>
                <w:color w:val="000000"/>
              </w:rPr>
            </w:pPr>
          </w:p>
        </w:tc>
        <w:tc>
          <w:tcPr>
            <w:tcW w:w="2268" w:type="dxa"/>
            <w:tcBorders>
              <w:top w:val="single" w:sz="4" w:space="0" w:color="auto"/>
              <w:left w:val="nil"/>
              <w:bottom w:val="single" w:sz="4" w:space="0" w:color="auto"/>
              <w:right w:val="single" w:sz="4" w:space="0" w:color="auto"/>
            </w:tcBorders>
            <w:shd w:val="clear" w:color="auto" w:fill="auto"/>
            <w:noWrap/>
            <w:vAlign w:val="center"/>
          </w:tcPr>
          <w:p w:rsidR="00C31F12" w:rsidRPr="00D11393" w:rsidRDefault="00C31F12" w:rsidP="007E16F0">
            <w:pPr>
              <w:jc w:val="center"/>
              <w:rPr>
                <w:rFonts w:ascii="Times New Roman" w:hAnsi="Times New Roman" w:cs="Times New Roman"/>
                <w:color w:val="000000"/>
              </w:rPr>
            </w:pPr>
          </w:p>
        </w:tc>
        <w:tc>
          <w:tcPr>
            <w:tcW w:w="2551" w:type="dxa"/>
            <w:tcBorders>
              <w:top w:val="single" w:sz="4" w:space="0" w:color="auto"/>
              <w:left w:val="nil"/>
              <w:bottom w:val="single" w:sz="4" w:space="0" w:color="auto"/>
              <w:right w:val="single" w:sz="4" w:space="0" w:color="auto"/>
            </w:tcBorders>
            <w:shd w:val="clear" w:color="auto" w:fill="auto"/>
            <w:noWrap/>
            <w:vAlign w:val="center"/>
          </w:tcPr>
          <w:p w:rsidR="00C31F12" w:rsidRPr="00D11393" w:rsidRDefault="00C31F12" w:rsidP="007E16F0">
            <w:pPr>
              <w:jc w:val="center"/>
              <w:rPr>
                <w:rFonts w:ascii="Times New Roman" w:hAnsi="Times New Roman" w:cs="Times New Roman"/>
                <w:color w:val="000000"/>
              </w:rPr>
            </w:pPr>
          </w:p>
        </w:tc>
      </w:tr>
      <w:tr w:rsidR="00C31F12" w:rsidRPr="00D11393" w:rsidTr="007E16F0">
        <w:trPr>
          <w:trHeight w:val="265"/>
        </w:trPr>
        <w:tc>
          <w:tcPr>
            <w:tcW w:w="242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31F12" w:rsidRPr="00D11393" w:rsidRDefault="00C31F12" w:rsidP="007E16F0">
            <w:pPr>
              <w:jc w:val="center"/>
              <w:rPr>
                <w:rFonts w:ascii="Times New Roman" w:hAnsi="Times New Roman" w:cs="Times New Roman"/>
                <w:color w:val="000000"/>
              </w:rPr>
            </w:pPr>
            <w:r w:rsidRPr="00D11393">
              <w:rPr>
                <w:rFonts w:ascii="Times New Roman" w:hAnsi="Times New Roman" w:cs="Times New Roman"/>
                <w:color w:val="000000"/>
              </w:rPr>
              <w:t>Руковод. спец. служащ.</w:t>
            </w:r>
          </w:p>
        </w:tc>
        <w:tc>
          <w:tcPr>
            <w:tcW w:w="2410" w:type="dxa"/>
            <w:tcBorders>
              <w:top w:val="single" w:sz="4" w:space="0" w:color="auto"/>
              <w:left w:val="nil"/>
              <w:bottom w:val="single" w:sz="4" w:space="0" w:color="auto"/>
              <w:right w:val="single" w:sz="4" w:space="0" w:color="auto"/>
            </w:tcBorders>
            <w:shd w:val="clear" w:color="auto" w:fill="auto"/>
            <w:noWrap/>
            <w:vAlign w:val="center"/>
          </w:tcPr>
          <w:p w:rsidR="00C31F12" w:rsidRPr="00D11393" w:rsidRDefault="00C31F12" w:rsidP="007E16F0">
            <w:pPr>
              <w:jc w:val="center"/>
              <w:rPr>
                <w:rFonts w:ascii="Times New Roman" w:hAnsi="Times New Roman" w:cs="Times New Roman"/>
                <w:color w:val="000000"/>
              </w:rPr>
            </w:pPr>
          </w:p>
        </w:tc>
        <w:tc>
          <w:tcPr>
            <w:tcW w:w="2268" w:type="dxa"/>
            <w:tcBorders>
              <w:top w:val="single" w:sz="4" w:space="0" w:color="auto"/>
              <w:left w:val="nil"/>
              <w:bottom w:val="single" w:sz="4" w:space="0" w:color="auto"/>
              <w:right w:val="single" w:sz="4" w:space="0" w:color="auto"/>
            </w:tcBorders>
            <w:shd w:val="clear" w:color="auto" w:fill="auto"/>
            <w:noWrap/>
            <w:vAlign w:val="center"/>
          </w:tcPr>
          <w:p w:rsidR="00C31F12" w:rsidRPr="00D11393" w:rsidRDefault="00C31F12" w:rsidP="007E16F0">
            <w:pPr>
              <w:jc w:val="center"/>
              <w:rPr>
                <w:rFonts w:ascii="Times New Roman" w:hAnsi="Times New Roman" w:cs="Times New Roman"/>
                <w:color w:val="000000"/>
              </w:rPr>
            </w:pPr>
          </w:p>
        </w:tc>
        <w:tc>
          <w:tcPr>
            <w:tcW w:w="2551" w:type="dxa"/>
            <w:tcBorders>
              <w:top w:val="single" w:sz="4" w:space="0" w:color="auto"/>
              <w:left w:val="nil"/>
              <w:bottom w:val="single" w:sz="4" w:space="0" w:color="auto"/>
              <w:right w:val="single" w:sz="4" w:space="0" w:color="auto"/>
            </w:tcBorders>
            <w:shd w:val="clear" w:color="auto" w:fill="auto"/>
            <w:noWrap/>
            <w:vAlign w:val="center"/>
          </w:tcPr>
          <w:p w:rsidR="00C31F12" w:rsidRPr="00D11393" w:rsidRDefault="00C31F12" w:rsidP="007E16F0">
            <w:pPr>
              <w:jc w:val="center"/>
              <w:rPr>
                <w:rFonts w:ascii="Times New Roman" w:hAnsi="Times New Roman" w:cs="Times New Roman"/>
                <w:color w:val="000000"/>
              </w:rPr>
            </w:pPr>
          </w:p>
        </w:tc>
      </w:tr>
      <w:tr w:rsidR="00C31F12" w:rsidRPr="00D11393" w:rsidTr="007E16F0">
        <w:trPr>
          <w:trHeight w:val="283"/>
        </w:trPr>
        <w:tc>
          <w:tcPr>
            <w:tcW w:w="2425" w:type="dxa"/>
            <w:tcBorders>
              <w:top w:val="single" w:sz="4" w:space="0" w:color="auto"/>
              <w:left w:val="single" w:sz="4" w:space="0" w:color="auto"/>
              <w:bottom w:val="single" w:sz="4" w:space="0" w:color="auto"/>
              <w:right w:val="single" w:sz="4" w:space="0" w:color="000000"/>
            </w:tcBorders>
            <w:shd w:val="clear" w:color="auto" w:fill="auto"/>
            <w:vAlign w:val="center"/>
          </w:tcPr>
          <w:p w:rsidR="00C31F12" w:rsidRPr="00D11393" w:rsidRDefault="00C31F12" w:rsidP="007E16F0">
            <w:pPr>
              <w:jc w:val="center"/>
              <w:rPr>
                <w:rFonts w:ascii="Times New Roman" w:hAnsi="Times New Roman" w:cs="Times New Roman"/>
                <w:color w:val="000000"/>
              </w:rPr>
            </w:pPr>
            <w:r w:rsidRPr="00D11393">
              <w:rPr>
                <w:rFonts w:ascii="Times New Roman" w:hAnsi="Times New Roman" w:cs="Times New Roman"/>
                <w:color w:val="000000"/>
              </w:rPr>
              <w:t xml:space="preserve">Всего: Рабочие + </w:t>
            </w:r>
            <w:r w:rsidRPr="00D11393">
              <w:rPr>
                <w:rFonts w:ascii="Times New Roman" w:hAnsi="Times New Roman" w:cs="Times New Roman"/>
                <w:color w:val="000000"/>
              </w:rPr>
              <w:lastRenderedPageBreak/>
              <w:t>руковод. спец. служащ.</w:t>
            </w:r>
          </w:p>
        </w:tc>
        <w:tc>
          <w:tcPr>
            <w:tcW w:w="2410" w:type="dxa"/>
            <w:tcBorders>
              <w:top w:val="single" w:sz="4" w:space="0" w:color="auto"/>
              <w:left w:val="nil"/>
              <w:bottom w:val="single" w:sz="4" w:space="0" w:color="auto"/>
              <w:right w:val="single" w:sz="4" w:space="0" w:color="auto"/>
            </w:tcBorders>
            <w:shd w:val="clear" w:color="auto" w:fill="auto"/>
            <w:noWrap/>
            <w:vAlign w:val="center"/>
          </w:tcPr>
          <w:p w:rsidR="00C31F12" w:rsidRPr="00D11393" w:rsidRDefault="00C31F12" w:rsidP="007E16F0">
            <w:pPr>
              <w:jc w:val="center"/>
              <w:rPr>
                <w:rFonts w:ascii="Times New Roman" w:hAnsi="Times New Roman" w:cs="Times New Roman"/>
                <w:color w:val="000000"/>
              </w:rPr>
            </w:pPr>
          </w:p>
        </w:tc>
        <w:tc>
          <w:tcPr>
            <w:tcW w:w="2268" w:type="dxa"/>
            <w:tcBorders>
              <w:top w:val="single" w:sz="4" w:space="0" w:color="auto"/>
              <w:left w:val="nil"/>
              <w:bottom w:val="single" w:sz="4" w:space="0" w:color="auto"/>
              <w:right w:val="single" w:sz="4" w:space="0" w:color="auto"/>
            </w:tcBorders>
            <w:shd w:val="clear" w:color="auto" w:fill="auto"/>
            <w:noWrap/>
            <w:vAlign w:val="center"/>
          </w:tcPr>
          <w:p w:rsidR="00C31F12" w:rsidRPr="00D11393" w:rsidRDefault="00C31F12" w:rsidP="007E16F0">
            <w:pPr>
              <w:jc w:val="center"/>
              <w:rPr>
                <w:rFonts w:ascii="Times New Roman" w:hAnsi="Times New Roman" w:cs="Times New Roman"/>
                <w:color w:val="000000"/>
              </w:rPr>
            </w:pPr>
          </w:p>
        </w:tc>
        <w:tc>
          <w:tcPr>
            <w:tcW w:w="2551" w:type="dxa"/>
            <w:tcBorders>
              <w:top w:val="single" w:sz="4" w:space="0" w:color="auto"/>
              <w:left w:val="nil"/>
              <w:bottom w:val="single" w:sz="4" w:space="0" w:color="auto"/>
              <w:right w:val="single" w:sz="4" w:space="0" w:color="auto"/>
            </w:tcBorders>
            <w:shd w:val="clear" w:color="auto" w:fill="auto"/>
            <w:noWrap/>
            <w:vAlign w:val="center"/>
          </w:tcPr>
          <w:p w:rsidR="00C31F12" w:rsidRPr="00D11393" w:rsidRDefault="00C31F12" w:rsidP="007E16F0">
            <w:pPr>
              <w:jc w:val="center"/>
              <w:rPr>
                <w:rFonts w:ascii="Times New Roman" w:hAnsi="Times New Roman" w:cs="Times New Roman"/>
                <w:color w:val="000000"/>
              </w:rPr>
            </w:pPr>
          </w:p>
        </w:tc>
      </w:tr>
    </w:tbl>
    <w:p w:rsidR="00C31F12" w:rsidRPr="00D11393" w:rsidRDefault="00C31F12" w:rsidP="00C31F12">
      <w:pPr>
        <w:spacing w:line="360" w:lineRule="auto"/>
        <w:ind w:firstLine="567"/>
        <w:jc w:val="both"/>
        <w:rPr>
          <w:rFonts w:ascii="Times New Roman" w:hAnsi="Times New Roman" w:cs="Times New Roman"/>
          <w:sz w:val="20"/>
          <w:szCs w:val="20"/>
        </w:rPr>
      </w:pPr>
    </w:p>
    <w:p w:rsidR="00C31F12" w:rsidRPr="00D11393" w:rsidRDefault="00C31F12" w:rsidP="00D11393">
      <w:pPr>
        <w:spacing w:line="360" w:lineRule="auto"/>
        <w:ind w:firstLine="567"/>
        <w:jc w:val="both"/>
        <w:rPr>
          <w:rFonts w:ascii="Times New Roman" w:hAnsi="Times New Roman" w:cs="Times New Roman"/>
          <w:sz w:val="28"/>
          <w:szCs w:val="28"/>
        </w:rPr>
      </w:pPr>
      <w:r w:rsidRPr="00D11393">
        <w:rPr>
          <w:rFonts w:ascii="Times New Roman" w:hAnsi="Times New Roman" w:cs="Times New Roman"/>
          <w:sz w:val="28"/>
          <w:szCs w:val="28"/>
        </w:rPr>
        <w:t>Заработная плата ремонтных рабочих относится на статью «Текущий ремонт и содержание основных средств», для этого необходимо разделить рабочих на ремонтных и занятых на горных работах.</w:t>
      </w:r>
    </w:p>
    <w:p w:rsidR="00C31F12" w:rsidRPr="00D11393" w:rsidRDefault="00C31F12" w:rsidP="00C31F12">
      <w:pPr>
        <w:pStyle w:val="22"/>
        <w:tabs>
          <w:tab w:val="left" w:pos="1418"/>
        </w:tabs>
        <w:spacing w:line="360" w:lineRule="auto"/>
        <w:jc w:val="both"/>
        <w:rPr>
          <w:rFonts w:ascii="Times New Roman" w:hAnsi="Times New Roman" w:cs="Times New Roman"/>
          <w:sz w:val="28"/>
          <w:szCs w:val="28"/>
        </w:rPr>
      </w:pPr>
      <w:r w:rsidRPr="00D11393">
        <w:rPr>
          <w:rFonts w:ascii="Times New Roman" w:hAnsi="Times New Roman" w:cs="Times New Roman"/>
          <w:sz w:val="28"/>
          <w:szCs w:val="28"/>
        </w:rPr>
        <w:t>На подземных горных работах численность вспомогательных рабочих определяется в целом по шахте. При этом численность рабочих, занятых на текущем и капитальном ремонтах оборудования составляет 80 % от численности  вспомогательных рабочих.</w:t>
      </w:r>
    </w:p>
    <w:p w:rsidR="00C31F12" w:rsidRPr="00D11393" w:rsidRDefault="00C31F12" w:rsidP="00C31F12">
      <w:pPr>
        <w:jc w:val="right"/>
        <w:rPr>
          <w:rFonts w:ascii="Times New Roman" w:hAnsi="Times New Roman" w:cs="Times New Roman"/>
          <w:sz w:val="28"/>
          <w:szCs w:val="28"/>
        </w:rPr>
      </w:pPr>
      <w:r w:rsidRPr="00D11393">
        <w:rPr>
          <w:rFonts w:ascii="Times New Roman" w:hAnsi="Times New Roman" w:cs="Times New Roman"/>
          <w:sz w:val="28"/>
          <w:szCs w:val="28"/>
        </w:rPr>
        <w:t>Таблица 2.6</w:t>
      </w:r>
    </w:p>
    <w:tbl>
      <w:tblPr>
        <w:tblW w:w="9754" w:type="dxa"/>
        <w:tblInd w:w="93" w:type="dxa"/>
        <w:tblLayout w:type="fixed"/>
        <w:tblLook w:val="04A0"/>
      </w:tblPr>
      <w:tblGrid>
        <w:gridCol w:w="4161"/>
        <w:gridCol w:w="816"/>
        <w:gridCol w:w="1878"/>
        <w:gridCol w:w="1482"/>
        <w:gridCol w:w="1417"/>
      </w:tblGrid>
      <w:tr w:rsidR="00C31F12" w:rsidRPr="00D11393" w:rsidTr="007E16F0">
        <w:trPr>
          <w:trHeight w:val="535"/>
        </w:trPr>
        <w:tc>
          <w:tcPr>
            <w:tcW w:w="4161" w:type="dxa"/>
            <w:tcBorders>
              <w:top w:val="single" w:sz="4" w:space="0" w:color="auto"/>
              <w:left w:val="single" w:sz="4" w:space="0" w:color="auto"/>
              <w:bottom w:val="single" w:sz="4" w:space="0" w:color="auto"/>
              <w:right w:val="single" w:sz="4" w:space="0" w:color="000000"/>
            </w:tcBorders>
            <w:shd w:val="clear" w:color="auto" w:fill="auto"/>
            <w:vAlign w:val="center"/>
          </w:tcPr>
          <w:p w:rsidR="00C31F12" w:rsidRPr="00D11393" w:rsidRDefault="00C31F12" w:rsidP="007E16F0">
            <w:pPr>
              <w:jc w:val="center"/>
              <w:rPr>
                <w:rFonts w:ascii="Times New Roman" w:hAnsi="Times New Roman" w:cs="Times New Roman"/>
                <w:b/>
                <w:bCs/>
              </w:rPr>
            </w:pPr>
            <w:r w:rsidRPr="00D11393">
              <w:rPr>
                <w:rFonts w:ascii="Times New Roman" w:hAnsi="Times New Roman" w:cs="Times New Roman"/>
                <w:b/>
                <w:bCs/>
              </w:rPr>
              <w:t>Наименование профессии</w:t>
            </w:r>
          </w:p>
        </w:tc>
        <w:tc>
          <w:tcPr>
            <w:tcW w:w="816" w:type="dxa"/>
            <w:tcBorders>
              <w:top w:val="single" w:sz="4" w:space="0" w:color="auto"/>
              <w:left w:val="nil"/>
              <w:bottom w:val="single" w:sz="4" w:space="0" w:color="auto"/>
              <w:right w:val="single" w:sz="4" w:space="0" w:color="auto"/>
            </w:tcBorders>
            <w:shd w:val="clear" w:color="auto" w:fill="auto"/>
            <w:vAlign w:val="center"/>
          </w:tcPr>
          <w:p w:rsidR="00C31F12" w:rsidRPr="00D11393" w:rsidRDefault="00C31F12" w:rsidP="007E16F0">
            <w:pPr>
              <w:jc w:val="center"/>
              <w:rPr>
                <w:rFonts w:ascii="Times New Roman" w:hAnsi="Times New Roman" w:cs="Times New Roman"/>
                <w:b/>
                <w:bCs/>
              </w:rPr>
            </w:pPr>
            <w:r w:rsidRPr="00D11393">
              <w:rPr>
                <w:rFonts w:ascii="Times New Roman" w:hAnsi="Times New Roman" w:cs="Times New Roman"/>
                <w:b/>
                <w:bCs/>
              </w:rPr>
              <w:t>Кол-во, чел.</w:t>
            </w:r>
          </w:p>
        </w:tc>
        <w:tc>
          <w:tcPr>
            <w:tcW w:w="1878" w:type="dxa"/>
            <w:tcBorders>
              <w:top w:val="single" w:sz="4" w:space="0" w:color="auto"/>
              <w:left w:val="nil"/>
              <w:bottom w:val="single" w:sz="4" w:space="0" w:color="auto"/>
              <w:right w:val="single" w:sz="4" w:space="0" w:color="000000"/>
            </w:tcBorders>
            <w:shd w:val="clear" w:color="auto" w:fill="auto"/>
            <w:vAlign w:val="center"/>
          </w:tcPr>
          <w:p w:rsidR="00C31F12" w:rsidRPr="00D11393" w:rsidRDefault="00C31F12" w:rsidP="007E16F0">
            <w:pPr>
              <w:jc w:val="center"/>
              <w:rPr>
                <w:rFonts w:ascii="Times New Roman" w:hAnsi="Times New Roman" w:cs="Times New Roman"/>
                <w:b/>
                <w:bCs/>
              </w:rPr>
            </w:pPr>
            <w:r w:rsidRPr="00D11393">
              <w:rPr>
                <w:rFonts w:ascii="Times New Roman" w:hAnsi="Times New Roman" w:cs="Times New Roman"/>
                <w:b/>
                <w:bCs/>
              </w:rPr>
              <w:t>Фонд зарплаты,</w:t>
            </w:r>
          </w:p>
          <w:p w:rsidR="00C31F12" w:rsidRPr="00D11393" w:rsidRDefault="00C31F12" w:rsidP="007E16F0">
            <w:pPr>
              <w:jc w:val="center"/>
              <w:rPr>
                <w:rFonts w:ascii="Times New Roman" w:hAnsi="Times New Roman" w:cs="Times New Roman"/>
                <w:b/>
                <w:bCs/>
              </w:rPr>
            </w:pPr>
            <w:r w:rsidRPr="00D11393">
              <w:rPr>
                <w:rFonts w:ascii="Times New Roman" w:hAnsi="Times New Roman" w:cs="Times New Roman"/>
                <w:b/>
                <w:bCs/>
              </w:rPr>
              <w:t>тыс.руб</w:t>
            </w:r>
          </w:p>
        </w:tc>
        <w:tc>
          <w:tcPr>
            <w:tcW w:w="1482" w:type="dxa"/>
            <w:tcBorders>
              <w:top w:val="single" w:sz="4" w:space="0" w:color="auto"/>
              <w:left w:val="nil"/>
              <w:bottom w:val="single" w:sz="4" w:space="0" w:color="auto"/>
              <w:right w:val="single" w:sz="4" w:space="0" w:color="000000"/>
            </w:tcBorders>
            <w:shd w:val="clear" w:color="auto" w:fill="auto"/>
            <w:vAlign w:val="center"/>
          </w:tcPr>
          <w:p w:rsidR="00C31F12" w:rsidRPr="00D11393" w:rsidRDefault="00C31F12" w:rsidP="00D11393">
            <w:pPr>
              <w:jc w:val="center"/>
              <w:rPr>
                <w:rFonts w:ascii="Times New Roman" w:hAnsi="Times New Roman" w:cs="Times New Roman"/>
                <w:b/>
                <w:bCs/>
                <w:color w:val="000000"/>
              </w:rPr>
            </w:pPr>
            <w:r w:rsidRPr="00D11393">
              <w:rPr>
                <w:rFonts w:ascii="Times New Roman" w:hAnsi="Times New Roman" w:cs="Times New Roman"/>
                <w:b/>
                <w:bCs/>
                <w:color w:val="000000"/>
              </w:rPr>
              <w:t xml:space="preserve">ЕСН, </w:t>
            </w:r>
            <w:r w:rsidR="00D11393">
              <w:rPr>
                <w:rFonts w:ascii="Times New Roman" w:hAnsi="Times New Roman" w:cs="Times New Roman"/>
                <w:b/>
                <w:bCs/>
                <w:color w:val="000000"/>
              </w:rPr>
              <w:t xml:space="preserve"> </w:t>
            </w:r>
            <w:r w:rsidRPr="00D11393">
              <w:rPr>
                <w:rFonts w:ascii="Times New Roman" w:hAnsi="Times New Roman" w:cs="Times New Roman"/>
                <w:b/>
                <w:bCs/>
                <w:color w:val="000000"/>
              </w:rPr>
              <w:t xml:space="preserve"> %</w:t>
            </w:r>
          </w:p>
        </w:tc>
        <w:tc>
          <w:tcPr>
            <w:tcW w:w="1417" w:type="dxa"/>
            <w:tcBorders>
              <w:top w:val="single" w:sz="4" w:space="0" w:color="auto"/>
              <w:left w:val="nil"/>
              <w:bottom w:val="single" w:sz="4" w:space="0" w:color="auto"/>
              <w:right w:val="single" w:sz="4" w:space="0" w:color="000000"/>
            </w:tcBorders>
            <w:shd w:val="clear" w:color="auto" w:fill="auto"/>
            <w:vAlign w:val="center"/>
          </w:tcPr>
          <w:p w:rsidR="00C31F12" w:rsidRPr="00D11393" w:rsidRDefault="00C31F12" w:rsidP="007E16F0">
            <w:pPr>
              <w:jc w:val="center"/>
              <w:rPr>
                <w:rFonts w:ascii="Times New Roman" w:hAnsi="Times New Roman" w:cs="Times New Roman"/>
                <w:b/>
                <w:bCs/>
                <w:color w:val="000000"/>
              </w:rPr>
            </w:pPr>
            <w:r w:rsidRPr="00D11393">
              <w:rPr>
                <w:rFonts w:ascii="Times New Roman" w:hAnsi="Times New Roman" w:cs="Times New Roman"/>
                <w:b/>
                <w:bCs/>
                <w:color w:val="000000"/>
              </w:rPr>
              <w:t>Всего</w:t>
            </w:r>
          </w:p>
        </w:tc>
      </w:tr>
      <w:tr w:rsidR="00C31F12" w:rsidRPr="00D11393" w:rsidTr="007E16F0">
        <w:trPr>
          <w:trHeight w:val="316"/>
        </w:trPr>
        <w:tc>
          <w:tcPr>
            <w:tcW w:w="4161" w:type="dxa"/>
            <w:tcBorders>
              <w:top w:val="single" w:sz="4" w:space="0" w:color="auto"/>
              <w:left w:val="single" w:sz="4" w:space="0" w:color="auto"/>
              <w:bottom w:val="single" w:sz="4" w:space="0" w:color="auto"/>
              <w:right w:val="single" w:sz="4" w:space="0" w:color="000000"/>
            </w:tcBorders>
            <w:shd w:val="clear" w:color="auto" w:fill="auto"/>
            <w:noWrap/>
            <w:vAlign w:val="bottom"/>
          </w:tcPr>
          <w:p w:rsidR="00C31F12" w:rsidRPr="00D11393" w:rsidRDefault="00C31F12" w:rsidP="007E16F0">
            <w:pPr>
              <w:tabs>
                <w:tab w:val="left" w:pos="2007"/>
              </w:tabs>
              <w:jc w:val="center"/>
              <w:rPr>
                <w:rFonts w:ascii="Times New Roman" w:hAnsi="Times New Roman" w:cs="Times New Roman"/>
              </w:rPr>
            </w:pPr>
            <w:r w:rsidRPr="00D11393">
              <w:rPr>
                <w:rFonts w:ascii="Times New Roman" w:hAnsi="Times New Roman" w:cs="Times New Roman"/>
                <w:b/>
                <w:bCs/>
              </w:rPr>
              <w:t>Ремонтные рабочие:</w:t>
            </w:r>
            <w:r w:rsidRPr="00D11393">
              <w:rPr>
                <w:rFonts w:ascii="Times New Roman" w:hAnsi="Times New Roman" w:cs="Times New Roman"/>
              </w:rPr>
              <w:t xml:space="preserve"> </w:t>
            </w:r>
          </w:p>
        </w:tc>
        <w:tc>
          <w:tcPr>
            <w:tcW w:w="816" w:type="dxa"/>
            <w:tcBorders>
              <w:top w:val="nil"/>
              <w:left w:val="nil"/>
              <w:bottom w:val="single" w:sz="4" w:space="0" w:color="auto"/>
              <w:right w:val="single" w:sz="4" w:space="0" w:color="auto"/>
            </w:tcBorders>
            <w:shd w:val="clear" w:color="auto" w:fill="auto"/>
            <w:noWrap/>
            <w:vAlign w:val="center"/>
          </w:tcPr>
          <w:p w:rsidR="00C31F12" w:rsidRPr="00D11393" w:rsidRDefault="00C31F12" w:rsidP="007E16F0">
            <w:pPr>
              <w:jc w:val="center"/>
              <w:rPr>
                <w:rFonts w:ascii="Times New Roman" w:hAnsi="Times New Roman" w:cs="Times New Roman"/>
                <w:lang w:val="en-US"/>
              </w:rPr>
            </w:pPr>
          </w:p>
        </w:tc>
        <w:tc>
          <w:tcPr>
            <w:tcW w:w="1878" w:type="dxa"/>
            <w:tcBorders>
              <w:top w:val="single" w:sz="4" w:space="0" w:color="auto"/>
              <w:left w:val="nil"/>
              <w:bottom w:val="single" w:sz="4" w:space="0" w:color="auto"/>
              <w:right w:val="single" w:sz="4" w:space="0" w:color="000000"/>
            </w:tcBorders>
            <w:shd w:val="clear" w:color="auto" w:fill="auto"/>
            <w:noWrap/>
            <w:vAlign w:val="center"/>
          </w:tcPr>
          <w:p w:rsidR="00C31F12" w:rsidRPr="00D11393" w:rsidRDefault="00C31F12" w:rsidP="007E16F0">
            <w:pPr>
              <w:jc w:val="center"/>
              <w:rPr>
                <w:rFonts w:ascii="Times New Roman" w:hAnsi="Times New Roman" w:cs="Times New Roman"/>
                <w:lang w:val="en-US"/>
              </w:rPr>
            </w:pPr>
          </w:p>
        </w:tc>
        <w:tc>
          <w:tcPr>
            <w:tcW w:w="1482" w:type="dxa"/>
            <w:tcBorders>
              <w:top w:val="single" w:sz="4" w:space="0" w:color="auto"/>
              <w:left w:val="nil"/>
              <w:bottom w:val="single" w:sz="4" w:space="0" w:color="auto"/>
              <w:right w:val="single" w:sz="4" w:space="0" w:color="000000"/>
            </w:tcBorders>
            <w:shd w:val="clear" w:color="auto" w:fill="auto"/>
            <w:noWrap/>
            <w:vAlign w:val="center"/>
          </w:tcPr>
          <w:p w:rsidR="00C31F12" w:rsidRPr="00D11393" w:rsidRDefault="00C31F12" w:rsidP="007E16F0">
            <w:pPr>
              <w:jc w:val="center"/>
              <w:rPr>
                <w:rFonts w:ascii="Times New Roman" w:hAnsi="Times New Roman" w:cs="Times New Roman"/>
                <w:color w:val="000000"/>
                <w:lang w:val="en-US"/>
              </w:rPr>
            </w:pPr>
          </w:p>
        </w:tc>
        <w:tc>
          <w:tcPr>
            <w:tcW w:w="1417" w:type="dxa"/>
            <w:tcBorders>
              <w:top w:val="single" w:sz="4" w:space="0" w:color="auto"/>
              <w:left w:val="nil"/>
              <w:bottom w:val="single" w:sz="4" w:space="0" w:color="auto"/>
              <w:right w:val="single" w:sz="4" w:space="0" w:color="000000"/>
            </w:tcBorders>
            <w:shd w:val="clear" w:color="auto" w:fill="auto"/>
            <w:noWrap/>
            <w:vAlign w:val="center"/>
          </w:tcPr>
          <w:p w:rsidR="00C31F12" w:rsidRPr="00D11393" w:rsidRDefault="00C31F12" w:rsidP="007E16F0">
            <w:pPr>
              <w:jc w:val="center"/>
              <w:rPr>
                <w:rFonts w:ascii="Times New Roman" w:hAnsi="Times New Roman" w:cs="Times New Roman"/>
                <w:color w:val="000000"/>
              </w:rPr>
            </w:pPr>
          </w:p>
        </w:tc>
      </w:tr>
      <w:tr w:rsidR="00C31F12" w:rsidRPr="00D11393" w:rsidTr="007E16F0">
        <w:trPr>
          <w:trHeight w:val="264"/>
        </w:trPr>
        <w:tc>
          <w:tcPr>
            <w:tcW w:w="4161" w:type="dxa"/>
            <w:tcBorders>
              <w:top w:val="single" w:sz="4" w:space="0" w:color="auto"/>
              <w:left w:val="single" w:sz="4" w:space="0" w:color="auto"/>
              <w:bottom w:val="single" w:sz="4" w:space="0" w:color="auto"/>
              <w:right w:val="single" w:sz="4" w:space="0" w:color="000000"/>
            </w:tcBorders>
            <w:shd w:val="clear" w:color="auto" w:fill="auto"/>
            <w:noWrap/>
          </w:tcPr>
          <w:p w:rsidR="00C31F12" w:rsidRPr="00D11393" w:rsidRDefault="00C31F12" w:rsidP="007E16F0">
            <w:pPr>
              <w:rPr>
                <w:rFonts w:ascii="Times New Roman" w:hAnsi="Times New Roman" w:cs="Times New Roman"/>
              </w:rPr>
            </w:pPr>
            <w:r w:rsidRPr="00D11393">
              <w:rPr>
                <w:rFonts w:ascii="Times New Roman" w:hAnsi="Times New Roman" w:cs="Times New Roman"/>
              </w:rPr>
              <w:t>Путевой рабочий</w:t>
            </w:r>
          </w:p>
        </w:tc>
        <w:tc>
          <w:tcPr>
            <w:tcW w:w="816" w:type="dxa"/>
            <w:tcBorders>
              <w:top w:val="nil"/>
              <w:left w:val="nil"/>
              <w:bottom w:val="single" w:sz="4" w:space="0" w:color="auto"/>
              <w:right w:val="single" w:sz="4" w:space="0" w:color="auto"/>
            </w:tcBorders>
            <w:shd w:val="clear" w:color="auto" w:fill="auto"/>
            <w:noWrap/>
            <w:vAlign w:val="center"/>
          </w:tcPr>
          <w:p w:rsidR="00C31F12" w:rsidRPr="00D11393" w:rsidRDefault="00C31F12" w:rsidP="007E16F0">
            <w:pPr>
              <w:jc w:val="center"/>
              <w:rPr>
                <w:rFonts w:ascii="Times New Roman" w:hAnsi="Times New Roman" w:cs="Times New Roman"/>
              </w:rPr>
            </w:pPr>
          </w:p>
        </w:tc>
        <w:tc>
          <w:tcPr>
            <w:tcW w:w="1878" w:type="dxa"/>
            <w:tcBorders>
              <w:top w:val="single" w:sz="4" w:space="0" w:color="auto"/>
              <w:left w:val="nil"/>
              <w:bottom w:val="single" w:sz="4" w:space="0" w:color="auto"/>
              <w:right w:val="single" w:sz="4" w:space="0" w:color="000000"/>
            </w:tcBorders>
            <w:shd w:val="clear" w:color="auto" w:fill="auto"/>
            <w:noWrap/>
            <w:vAlign w:val="center"/>
          </w:tcPr>
          <w:p w:rsidR="00C31F12" w:rsidRPr="00D11393" w:rsidRDefault="00C31F12" w:rsidP="007E16F0">
            <w:pPr>
              <w:jc w:val="center"/>
              <w:rPr>
                <w:rFonts w:ascii="Times New Roman" w:hAnsi="Times New Roman" w:cs="Times New Roman"/>
              </w:rPr>
            </w:pPr>
          </w:p>
        </w:tc>
        <w:tc>
          <w:tcPr>
            <w:tcW w:w="1482" w:type="dxa"/>
            <w:tcBorders>
              <w:top w:val="single" w:sz="4" w:space="0" w:color="auto"/>
              <w:left w:val="nil"/>
              <w:bottom w:val="single" w:sz="4" w:space="0" w:color="auto"/>
              <w:right w:val="single" w:sz="4" w:space="0" w:color="000000"/>
            </w:tcBorders>
            <w:shd w:val="clear" w:color="auto" w:fill="auto"/>
            <w:noWrap/>
            <w:vAlign w:val="center"/>
          </w:tcPr>
          <w:p w:rsidR="00C31F12" w:rsidRPr="00D11393" w:rsidRDefault="00C31F12" w:rsidP="007E16F0">
            <w:pPr>
              <w:jc w:val="center"/>
              <w:rPr>
                <w:rFonts w:ascii="Times New Roman" w:hAnsi="Times New Roman" w:cs="Times New Roman"/>
                <w:color w:val="000000"/>
              </w:rPr>
            </w:pPr>
          </w:p>
        </w:tc>
        <w:tc>
          <w:tcPr>
            <w:tcW w:w="1417" w:type="dxa"/>
            <w:tcBorders>
              <w:top w:val="single" w:sz="4" w:space="0" w:color="auto"/>
              <w:left w:val="nil"/>
              <w:bottom w:val="single" w:sz="4" w:space="0" w:color="auto"/>
              <w:right w:val="single" w:sz="4" w:space="0" w:color="000000"/>
            </w:tcBorders>
            <w:shd w:val="clear" w:color="auto" w:fill="auto"/>
            <w:noWrap/>
            <w:vAlign w:val="center"/>
          </w:tcPr>
          <w:p w:rsidR="00C31F12" w:rsidRPr="00D11393" w:rsidRDefault="00C31F12" w:rsidP="007E16F0">
            <w:pPr>
              <w:jc w:val="center"/>
              <w:rPr>
                <w:rFonts w:ascii="Times New Roman" w:hAnsi="Times New Roman" w:cs="Times New Roman"/>
                <w:color w:val="000000"/>
              </w:rPr>
            </w:pPr>
          </w:p>
        </w:tc>
      </w:tr>
      <w:tr w:rsidR="00C31F12" w:rsidRPr="00D11393" w:rsidTr="007E16F0">
        <w:trPr>
          <w:trHeight w:val="281"/>
        </w:trPr>
        <w:tc>
          <w:tcPr>
            <w:tcW w:w="4161" w:type="dxa"/>
            <w:tcBorders>
              <w:top w:val="single" w:sz="4" w:space="0" w:color="auto"/>
              <w:left w:val="single" w:sz="4" w:space="0" w:color="auto"/>
              <w:bottom w:val="single" w:sz="4" w:space="0" w:color="auto"/>
              <w:right w:val="single" w:sz="4" w:space="0" w:color="000000"/>
            </w:tcBorders>
            <w:shd w:val="clear" w:color="auto" w:fill="auto"/>
            <w:noWrap/>
          </w:tcPr>
          <w:p w:rsidR="00C31F12" w:rsidRPr="00D11393" w:rsidRDefault="00C31F12" w:rsidP="007E16F0">
            <w:pPr>
              <w:rPr>
                <w:rFonts w:ascii="Times New Roman" w:hAnsi="Times New Roman" w:cs="Times New Roman"/>
              </w:rPr>
            </w:pPr>
            <w:r w:rsidRPr="00D11393">
              <w:rPr>
                <w:rFonts w:ascii="Times New Roman" w:hAnsi="Times New Roman" w:cs="Times New Roman"/>
              </w:rPr>
              <w:t>Слесарь-ремонтник</w:t>
            </w:r>
          </w:p>
        </w:tc>
        <w:tc>
          <w:tcPr>
            <w:tcW w:w="816" w:type="dxa"/>
            <w:tcBorders>
              <w:top w:val="nil"/>
              <w:left w:val="nil"/>
              <w:bottom w:val="single" w:sz="4" w:space="0" w:color="auto"/>
              <w:right w:val="single" w:sz="4" w:space="0" w:color="auto"/>
            </w:tcBorders>
            <w:shd w:val="clear" w:color="auto" w:fill="auto"/>
            <w:noWrap/>
            <w:vAlign w:val="center"/>
          </w:tcPr>
          <w:p w:rsidR="00C31F12" w:rsidRPr="00D11393" w:rsidRDefault="00C31F12" w:rsidP="007E16F0">
            <w:pPr>
              <w:jc w:val="center"/>
              <w:rPr>
                <w:rFonts w:ascii="Times New Roman" w:hAnsi="Times New Roman" w:cs="Times New Roman"/>
              </w:rPr>
            </w:pPr>
          </w:p>
        </w:tc>
        <w:tc>
          <w:tcPr>
            <w:tcW w:w="1878" w:type="dxa"/>
            <w:tcBorders>
              <w:top w:val="single" w:sz="4" w:space="0" w:color="auto"/>
              <w:left w:val="nil"/>
              <w:bottom w:val="single" w:sz="4" w:space="0" w:color="auto"/>
              <w:right w:val="single" w:sz="4" w:space="0" w:color="000000"/>
            </w:tcBorders>
            <w:shd w:val="clear" w:color="auto" w:fill="auto"/>
            <w:noWrap/>
            <w:vAlign w:val="center"/>
          </w:tcPr>
          <w:p w:rsidR="00C31F12" w:rsidRPr="00D11393" w:rsidRDefault="00C31F12" w:rsidP="007E16F0">
            <w:pPr>
              <w:jc w:val="center"/>
              <w:rPr>
                <w:rFonts w:ascii="Times New Roman" w:hAnsi="Times New Roman" w:cs="Times New Roman"/>
              </w:rPr>
            </w:pPr>
          </w:p>
        </w:tc>
        <w:tc>
          <w:tcPr>
            <w:tcW w:w="1482" w:type="dxa"/>
            <w:tcBorders>
              <w:top w:val="single" w:sz="4" w:space="0" w:color="auto"/>
              <w:left w:val="nil"/>
              <w:bottom w:val="single" w:sz="4" w:space="0" w:color="auto"/>
              <w:right w:val="single" w:sz="4" w:space="0" w:color="000000"/>
            </w:tcBorders>
            <w:shd w:val="clear" w:color="auto" w:fill="auto"/>
            <w:noWrap/>
            <w:vAlign w:val="center"/>
          </w:tcPr>
          <w:p w:rsidR="00C31F12" w:rsidRPr="00D11393" w:rsidRDefault="00C31F12" w:rsidP="007E16F0">
            <w:pPr>
              <w:jc w:val="center"/>
              <w:rPr>
                <w:rFonts w:ascii="Times New Roman" w:hAnsi="Times New Roman" w:cs="Times New Roman"/>
                <w:color w:val="000000"/>
              </w:rPr>
            </w:pPr>
          </w:p>
        </w:tc>
        <w:tc>
          <w:tcPr>
            <w:tcW w:w="1417" w:type="dxa"/>
            <w:tcBorders>
              <w:top w:val="single" w:sz="4" w:space="0" w:color="auto"/>
              <w:left w:val="nil"/>
              <w:bottom w:val="single" w:sz="4" w:space="0" w:color="auto"/>
              <w:right w:val="single" w:sz="4" w:space="0" w:color="000000"/>
            </w:tcBorders>
            <w:shd w:val="clear" w:color="auto" w:fill="auto"/>
            <w:noWrap/>
            <w:vAlign w:val="center"/>
          </w:tcPr>
          <w:p w:rsidR="00C31F12" w:rsidRPr="00D11393" w:rsidRDefault="00C31F12" w:rsidP="007E16F0">
            <w:pPr>
              <w:jc w:val="center"/>
              <w:rPr>
                <w:rFonts w:ascii="Times New Roman" w:hAnsi="Times New Roman" w:cs="Times New Roman"/>
                <w:color w:val="000000"/>
              </w:rPr>
            </w:pPr>
          </w:p>
        </w:tc>
      </w:tr>
      <w:tr w:rsidR="00C31F12" w:rsidRPr="00D11393" w:rsidTr="007E16F0">
        <w:trPr>
          <w:trHeight w:val="281"/>
        </w:trPr>
        <w:tc>
          <w:tcPr>
            <w:tcW w:w="4161" w:type="dxa"/>
            <w:tcBorders>
              <w:top w:val="single" w:sz="4" w:space="0" w:color="auto"/>
              <w:left w:val="single" w:sz="4" w:space="0" w:color="auto"/>
              <w:bottom w:val="single" w:sz="4" w:space="0" w:color="auto"/>
              <w:right w:val="single" w:sz="4" w:space="0" w:color="000000"/>
            </w:tcBorders>
            <w:shd w:val="clear" w:color="auto" w:fill="auto"/>
            <w:noWrap/>
          </w:tcPr>
          <w:p w:rsidR="00C31F12" w:rsidRPr="00D11393" w:rsidRDefault="00C31F12" w:rsidP="007E16F0">
            <w:pPr>
              <w:rPr>
                <w:rFonts w:ascii="Times New Roman" w:hAnsi="Times New Roman" w:cs="Times New Roman"/>
              </w:rPr>
            </w:pPr>
            <w:r w:rsidRPr="00D11393">
              <w:rPr>
                <w:rFonts w:ascii="Times New Roman" w:hAnsi="Times New Roman" w:cs="Times New Roman"/>
              </w:rPr>
              <w:t>Электрослесарь- ремонтник</w:t>
            </w:r>
          </w:p>
        </w:tc>
        <w:tc>
          <w:tcPr>
            <w:tcW w:w="816" w:type="dxa"/>
            <w:tcBorders>
              <w:top w:val="nil"/>
              <w:left w:val="nil"/>
              <w:bottom w:val="single" w:sz="4" w:space="0" w:color="auto"/>
              <w:right w:val="single" w:sz="4" w:space="0" w:color="auto"/>
            </w:tcBorders>
            <w:shd w:val="clear" w:color="auto" w:fill="auto"/>
            <w:noWrap/>
            <w:vAlign w:val="center"/>
          </w:tcPr>
          <w:p w:rsidR="00C31F12" w:rsidRPr="00D11393" w:rsidRDefault="00C31F12" w:rsidP="007E16F0">
            <w:pPr>
              <w:jc w:val="center"/>
              <w:rPr>
                <w:rFonts w:ascii="Times New Roman" w:hAnsi="Times New Roman" w:cs="Times New Roman"/>
              </w:rPr>
            </w:pPr>
          </w:p>
        </w:tc>
        <w:tc>
          <w:tcPr>
            <w:tcW w:w="1878" w:type="dxa"/>
            <w:tcBorders>
              <w:top w:val="single" w:sz="4" w:space="0" w:color="auto"/>
              <w:left w:val="nil"/>
              <w:bottom w:val="single" w:sz="4" w:space="0" w:color="auto"/>
              <w:right w:val="single" w:sz="4" w:space="0" w:color="000000"/>
            </w:tcBorders>
            <w:shd w:val="clear" w:color="auto" w:fill="auto"/>
            <w:noWrap/>
            <w:vAlign w:val="center"/>
          </w:tcPr>
          <w:p w:rsidR="00C31F12" w:rsidRPr="00D11393" w:rsidRDefault="00C31F12" w:rsidP="007E16F0">
            <w:pPr>
              <w:jc w:val="center"/>
              <w:rPr>
                <w:rFonts w:ascii="Times New Roman" w:hAnsi="Times New Roman" w:cs="Times New Roman"/>
              </w:rPr>
            </w:pPr>
          </w:p>
        </w:tc>
        <w:tc>
          <w:tcPr>
            <w:tcW w:w="1482" w:type="dxa"/>
            <w:tcBorders>
              <w:top w:val="single" w:sz="4" w:space="0" w:color="auto"/>
              <w:left w:val="nil"/>
              <w:bottom w:val="single" w:sz="4" w:space="0" w:color="auto"/>
              <w:right w:val="single" w:sz="4" w:space="0" w:color="000000"/>
            </w:tcBorders>
            <w:shd w:val="clear" w:color="auto" w:fill="auto"/>
            <w:noWrap/>
            <w:vAlign w:val="center"/>
          </w:tcPr>
          <w:p w:rsidR="00C31F12" w:rsidRPr="00D11393" w:rsidRDefault="00C31F12" w:rsidP="007E16F0">
            <w:pPr>
              <w:jc w:val="center"/>
              <w:rPr>
                <w:rFonts w:ascii="Times New Roman" w:hAnsi="Times New Roman" w:cs="Times New Roman"/>
                <w:color w:val="000000"/>
              </w:rPr>
            </w:pPr>
          </w:p>
        </w:tc>
        <w:tc>
          <w:tcPr>
            <w:tcW w:w="1417" w:type="dxa"/>
            <w:tcBorders>
              <w:top w:val="single" w:sz="4" w:space="0" w:color="auto"/>
              <w:left w:val="nil"/>
              <w:bottom w:val="single" w:sz="4" w:space="0" w:color="auto"/>
              <w:right w:val="single" w:sz="4" w:space="0" w:color="000000"/>
            </w:tcBorders>
            <w:shd w:val="clear" w:color="auto" w:fill="auto"/>
            <w:noWrap/>
            <w:vAlign w:val="center"/>
          </w:tcPr>
          <w:p w:rsidR="00C31F12" w:rsidRPr="00D11393" w:rsidRDefault="00C31F12" w:rsidP="007E16F0">
            <w:pPr>
              <w:jc w:val="center"/>
              <w:rPr>
                <w:rFonts w:ascii="Times New Roman" w:hAnsi="Times New Roman" w:cs="Times New Roman"/>
                <w:color w:val="000000"/>
              </w:rPr>
            </w:pPr>
          </w:p>
        </w:tc>
      </w:tr>
      <w:tr w:rsidR="00C31F12" w:rsidRPr="00D11393" w:rsidTr="007E16F0">
        <w:trPr>
          <w:trHeight w:val="281"/>
        </w:trPr>
        <w:tc>
          <w:tcPr>
            <w:tcW w:w="4161" w:type="dxa"/>
            <w:tcBorders>
              <w:top w:val="single" w:sz="4" w:space="0" w:color="auto"/>
              <w:left w:val="single" w:sz="4" w:space="0" w:color="auto"/>
              <w:bottom w:val="single" w:sz="4" w:space="0" w:color="auto"/>
              <w:right w:val="single" w:sz="4" w:space="0" w:color="000000"/>
            </w:tcBorders>
            <w:shd w:val="clear" w:color="auto" w:fill="auto"/>
            <w:noWrap/>
          </w:tcPr>
          <w:p w:rsidR="00C31F12" w:rsidRPr="00D11393" w:rsidRDefault="00C31F12" w:rsidP="007E16F0">
            <w:pPr>
              <w:rPr>
                <w:rFonts w:ascii="Times New Roman" w:hAnsi="Times New Roman" w:cs="Times New Roman"/>
              </w:rPr>
            </w:pPr>
            <w:r w:rsidRPr="00D11393">
              <w:rPr>
                <w:rFonts w:ascii="Times New Roman" w:hAnsi="Times New Roman" w:cs="Times New Roman"/>
              </w:rPr>
              <w:t>Стволовой</w:t>
            </w:r>
          </w:p>
        </w:tc>
        <w:tc>
          <w:tcPr>
            <w:tcW w:w="816" w:type="dxa"/>
            <w:tcBorders>
              <w:top w:val="nil"/>
              <w:left w:val="nil"/>
              <w:bottom w:val="single" w:sz="4" w:space="0" w:color="auto"/>
              <w:right w:val="single" w:sz="4" w:space="0" w:color="auto"/>
            </w:tcBorders>
            <w:shd w:val="clear" w:color="auto" w:fill="auto"/>
            <w:noWrap/>
            <w:vAlign w:val="center"/>
          </w:tcPr>
          <w:p w:rsidR="00C31F12" w:rsidRPr="00D11393" w:rsidRDefault="00C31F12" w:rsidP="007E16F0">
            <w:pPr>
              <w:jc w:val="center"/>
              <w:rPr>
                <w:rFonts w:ascii="Times New Roman" w:hAnsi="Times New Roman" w:cs="Times New Roman"/>
              </w:rPr>
            </w:pPr>
          </w:p>
        </w:tc>
        <w:tc>
          <w:tcPr>
            <w:tcW w:w="1878" w:type="dxa"/>
            <w:tcBorders>
              <w:top w:val="single" w:sz="4" w:space="0" w:color="auto"/>
              <w:left w:val="nil"/>
              <w:bottom w:val="single" w:sz="4" w:space="0" w:color="auto"/>
              <w:right w:val="single" w:sz="4" w:space="0" w:color="000000"/>
            </w:tcBorders>
            <w:shd w:val="clear" w:color="auto" w:fill="auto"/>
            <w:noWrap/>
            <w:vAlign w:val="center"/>
          </w:tcPr>
          <w:p w:rsidR="00C31F12" w:rsidRPr="00D11393" w:rsidRDefault="00C31F12" w:rsidP="007E16F0">
            <w:pPr>
              <w:jc w:val="center"/>
              <w:rPr>
                <w:rFonts w:ascii="Times New Roman" w:hAnsi="Times New Roman" w:cs="Times New Roman"/>
              </w:rPr>
            </w:pPr>
          </w:p>
        </w:tc>
        <w:tc>
          <w:tcPr>
            <w:tcW w:w="1482" w:type="dxa"/>
            <w:tcBorders>
              <w:top w:val="single" w:sz="4" w:space="0" w:color="auto"/>
              <w:left w:val="nil"/>
              <w:bottom w:val="single" w:sz="4" w:space="0" w:color="auto"/>
              <w:right w:val="single" w:sz="4" w:space="0" w:color="000000"/>
            </w:tcBorders>
            <w:shd w:val="clear" w:color="auto" w:fill="auto"/>
            <w:noWrap/>
            <w:vAlign w:val="center"/>
          </w:tcPr>
          <w:p w:rsidR="00C31F12" w:rsidRPr="00D11393" w:rsidRDefault="00C31F12" w:rsidP="007E16F0">
            <w:pPr>
              <w:jc w:val="center"/>
              <w:rPr>
                <w:rFonts w:ascii="Times New Roman" w:hAnsi="Times New Roman" w:cs="Times New Roman"/>
                <w:color w:val="000000"/>
              </w:rPr>
            </w:pPr>
          </w:p>
        </w:tc>
        <w:tc>
          <w:tcPr>
            <w:tcW w:w="1417" w:type="dxa"/>
            <w:tcBorders>
              <w:top w:val="single" w:sz="4" w:space="0" w:color="auto"/>
              <w:left w:val="nil"/>
              <w:bottom w:val="single" w:sz="4" w:space="0" w:color="auto"/>
              <w:right w:val="single" w:sz="4" w:space="0" w:color="000000"/>
            </w:tcBorders>
            <w:shd w:val="clear" w:color="auto" w:fill="auto"/>
            <w:noWrap/>
            <w:vAlign w:val="center"/>
          </w:tcPr>
          <w:p w:rsidR="00C31F12" w:rsidRPr="00D11393" w:rsidRDefault="00C31F12" w:rsidP="007E16F0">
            <w:pPr>
              <w:jc w:val="center"/>
              <w:rPr>
                <w:rFonts w:ascii="Times New Roman" w:hAnsi="Times New Roman" w:cs="Times New Roman"/>
                <w:color w:val="000000"/>
              </w:rPr>
            </w:pPr>
          </w:p>
        </w:tc>
      </w:tr>
      <w:tr w:rsidR="00C31F12" w:rsidRPr="00D11393" w:rsidTr="007E16F0">
        <w:trPr>
          <w:trHeight w:val="281"/>
        </w:trPr>
        <w:tc>
          <w:tcPr>
            <w:tcW w:w="4161" w:type="dxa"/>
            <w:tcBorders>
              <w:top w:val="single" w:sz="4" w:space="0" w:color="auto"/>
              <w:left w:val="single" w:sz="4" w:space="0" w:color="auto"/>
              <w:bottom w:val="single" w:sz="4" w:space="0" w:color="auto"/>
              <w:right w:val="single" w:sz="4" w:space="0" w:color="000000"/>
            </w:tcBorders>
            <w:shd w:val="clear" w:color="auto" w:fill="auto"/>
            <w:noWrap/>
          </w:tcPr>
          <w:p w:rsidR="00C31F12" w:rsidRPr="00D11393" w:rsidRDefault="00C31F12" w:rsidP="007E16F0">
            <w:pPr>
              <w:rPr>
                <w:rFonts w:ascii="Times New Roman" w:hAnsi="Times New Roman" w:cs="Times New Roman"/>
              </w:rPr>
            </w:pPr>
            <w:r w:rsidRPr="00D11393">
              <w:rPr>
                <w:rFonts w:ascii="Times New Roman" w:hAnsi="Times New Roman" w:cs="Times New Roman"/>
              </w:rPr>
              <w:t>Горнорабочий</w:t>
            </w:r>
          </w:p>
        </w:tc>
        <w:tc>
          <w:tcPr>
            <w:tcW w:w="816" w:type="dxa"/>
            <w:tcBorders>
              <w:top w:val="nil"/>
              <w:left w:val="nil"/>
              <w:bottom w:val="single" w:sz="4" w:space="0" w:color="auto"/>
              <w:right w:val="single" w:sz="4" w:space="0" w:color="auto"/>
            </w:tcBorders>
            <w:shd w:val="clear" w:color="auto" w:fill="auto"/>
            <w:noWrap/>
            <w:vAlign w:val="center"/>
          </w:tcPr>
          <w:p w:rsidR="00C31F12" w:rsidRPr="00D11393" w:rsidRDefault="00C31F12" w:rsidP="007E16F0">
            <w:pPr>
              <w:jc w:val="center"/>
              <w:rPr>
                <w:rFonts w:ascii="Times New Roman" w:hAnsi="Times New Roman" w:cs="Times New Roman"/>
              </w:rPr>
            </w:pPr>
          </w:p>
        </w:tc>
        <w:tc>
          <w:tcPr>
            <w:tcW w:w="1878" w:type="dxa"/>
            <w:tcBorders>
              <w:top w:val="single" w:sz="4" w:space="0" w:color="auto"/>
              <w:left w:val="nil"/>
              <w:bottom w:val="single" w:sz="4" w:space="0" w:color="auto"/>
              <w:right w:val="single" w:sz="4" w:space="0" w:color="000000"/>
            </w:tcBorders>
            <w:shd w:val="clear" w:color="auto" w:fill="auto"/>
            <w:noWrap/>
            <w:vAlign w:val="center"/>
          </w:tcPr>
          <w:p w:rsidR="00C31F12" w:rsidRPr="00D11393" w:rsidRDefault="00C31F12" w:rsidP="007E16F0">
            <w:pPr>
              <w:jc w:val="center"/>
              <w:rPr>
                <w:rFonts w:ascii="Times New Roman" w:hAnsi="Times New Roman" w:cs="Times New Roman"/>
              </w:rPr>
            </w:pPr>
          </w:p>
        </w:tc>
        <w:tc>
          <w:tcPr>
            <w:tcW w:w="1482" w:type="dxa"/>
            <w:tcBorders>
              <w:top w:val="single" w:sz="4" w:space="0" w:color="auto"/>
              <w:left w:val="nil"/>
              <w:bottom w:val="single" w:sz="4" w:space="0" w:color="auto"/>
              <w:right w:val="single" w:sz="4" w:space="0" w:color="000000"/>
            </w:tcBorders>
            <w:shd w:val="clear" w:color="auto" w:fill="auto"/>
            <w:noWrap/>
            <w:vAlign w:val="center"/>
          </w:tcPr>
          <w:p w:rsidR="00C31F12" w:rsidRPr="00D11393" w:rsidRDefault="00C31F12" w:rsidP="007E16F0">
            <w:pPr>
              <w:jc w:val="center"/>
              <w:rPr>
                <w:rFonts w:ascii="Times New Roman" w:hAnsi="Times New Roman" w:cs="Times New Roman"/>
                <w:color w:val="000000"/>
              </w:rPr>
            </w:pPr>
          </w:p>
        </w:tc>
        <w:tc>
          <w:tcPr>
            <w:tcW w:w="1417" w:type="dxa"/>
            <w:tcBorders>
              <w:top w:val="single" w:sz="4" w:space="0" w:color="auto"/>
              <w:left w:val="nil"/>
              <w:bottom w:val="single" w:sz="4" w:space="0" w:color="auto"/>
              <w:right w:val="single" w:sz="4" w:space="0" w:color="000000"/>
            </w:tcBorders>
            <w:shd w:val="clear" w:color="auto" w:fill="auto"/>
            <w:noWrap/>
            <w:vAlign w:val="center"/>
          </w:tcPr>
          <w:p w:rsidR="00C31F12" w:rsidRPr="00D11393" w:rsidRDefault="00C31F12" w:rsidP="007E16F0">
            <w:pPr>
              <w:jc w:val="center"/>
              <w:rPr>
                <w:rFonts w:ascii="Times New Roman" w:hAnsi="Times New Roman" w:cs="Times New Roman"/>
                <w:color w:val="000000"/>
              </w:rPr>
            </w:pPr>
          </w:p>
        </w:tc>
      </w:tr>
      <w:tr w:rsidR="00C31F12" w:rsidRPr="00D11393" w:rsidTr="007E16F0">
        <w:trPr>
          <w:trHeight w:val="130"/>
        </w:trPr>
        <w:tc>
          <w:tcPr>
            <w:tcW w:w="4161" w:type="dxa"/>
            <w:tcBorders>
              <w:top w:val="single" w:sz="4" w:space="0" w:color="auto"/>
              <w:left w:val="single" w:sz="4" w:space="0" w:color="auto"/>
              <w:bottom w:val="single" w:sz="4" w:space="0" w:color="auto"/>
              <w:right w:val="single" w:sz="4" w:space="0" w:color="000000"/>
            </w:tcBorders>
            <w:shd w:val="clear" w:color="auto" w:fill="auto"/>
            <w:noWrap/>
            <w:vAlign w:val="bottom"/>
          </w:tcPr>
          <w:p w:rsidR="00C31F12" w:rsidRPr="00D11393" w:rsidRDefault="00C31F12" w:rsidP="007E16F0">
            <w:pPr>
              <w:jc w:val="center"/>
              <w:rPr>
                <w:rFonts w:ascii="Times New Roman" w:hAnsi="Times New Roman" w:cs="Times New Roman"/>
                <w:b/>
                <w:bCs/>
              </w:rPr>
            </w:pPr>
            <w:r w:rsidRPr="00D11393">
              <w:rPr>
                <w:rFonts w:ascii="Times New Roman" w:hAnsi="Times New Roman" w:cs="Times New Roman"/>
                <w:b/>
                <w:bCs/>
              </w:rPr>
              <w:t>ИТОГО</w:t>
            </w:r>
          </w:p>
        </w:tc>
        <w:tc>
          <w:tcPr>
            <w:tcW w:w="816" w:type="dxa"/>
            <w:tcBorders>
              <w:top w:val="nil"/>
              <w:left w:val="nil"/>
              <w:bottom w:val="single" w:sz="4" w:space="0" w:color="auto"/>
              <w:right w:val="single" w:sz="4" w:space="0" w:color="auto"/>
            </w:tcBorders>
            <w:shd w:val="clear" w:color="auto" w:fill="auto"/>
            <w:noWrap/>
            <w:vAlign w:val="center"/>
          </w:tcPr>
          <w:p w:rsidR="00C31F12" w:rsidRPr="00D11393" w:rsidRDefault="00C31F12" w:rsidP="007E16F0">
            <w:pPr>
              <w:jc w:val="center"/>
              <w:rPr>
                <w:rFonts w:ascii="Times New Roman" w:hAnsi="Times New Roman" w:cs="Times New Roman"/>
                <w:b/>
                <w:bCs/>
              </w:rPr>
            </w:pPr>
          </w:p>
        </w:tc>
        <w:tc>
          <w:tcPr>
            <w:tcW w:w="1878" w:type="dxa"/>
            <w:tcBorders>
              <w:top w:val="single" w:sz="4" w:space="0" w:color="auto"/>
              <w:left w:val="nil"/>
              <w:bottom w:val="single" w:sz="4" w:space="0" w:color="auto"/>
              <w:right w:val="single" w:sz="4" w:space="0" w:color="000000"/>
            </w:tcBorders>
            <w:shd w:val="clear" w:color="auto" w:fill="auto"/>
            <w:noWrap/>
            <w:vAlign w:val="center"/>
          </w:tcPr>
          <w:p w:rsidR="00C31F12" w:rsidRPr="00D11393" w:rsidRDefault="00C31F12" w:rsidP="007E16F0">
            <w:pPr>
              <w:jc w:val="center"/>
              <w:rPr>
                <w:rFonts w:ascii="Times New Roman" w:hAnsi="Times New Roman" w:cs="Times New Roman"/>
                <w:b/>
                <w:bCs/>
              </w:rPr>
            </w:pPr>
          </w:p>
        </w:tc>
        <w:tc>
          <w:tcPr>
            <w:tcW w:w="1482" w:type="dxa"/>
            <w:tcBorders>
              <w:top w:val="single" w:sz="4" w:space="0" w:color="auto"/>
              <w:left w:val="nil"/>
              <w:bottom w:val="single" w:sz="4" w:space="0" w:color="auto"/>
              <w:right w:val="single" w:sz="4" w:space="0" w:color="000000"/>
            </w:tcBorders>
            <w:shd w:val="clear" w:color="auto" w:fill="auto"/>
            <w:noWrap/>
            <w:vAlign w:val="center"/>
          </w:tcPr>
          <w:p w:rsidR="00C31F12" w:rsidRPr="00D11393" w:rsidRDefault="00C31F12" w:rsidP="007E16F0">
            <w:pPr>
              <w:jc w:val="center"/>
              <w:rPr>
                <w:rFonts w:ascii="Times New Roman" w:hAnsi="Times New Roman" w:cs="Times New Roman"/>
                <w:b/>
                <w:bCs/>
              </w:rPr>
            </w:pPr>
          </w:p>
        </w:tc>
        <w:tc>
          <w:tcPr>
            <w:tcW w:w="1417" w:type="dxa"/>
            <w:tcBorders>
              <w:top w:val="single" w:sz="4" w:space="0" w:color="auto"/>
              <w:left w:val="nil"/>
              <w:bottom w:val="single" w:sz="4" w:space="0" w:color="auto"/>
              <w:right w:val="single" w:sz="4" w:space="0" w:color="000000"/>
            </w:tcBorders>
            <w:shd w:val="clear" w:color="auto" w:fill="auto"/>
            <w:noWrap/>
            <w:vAlign w:val="center"/>
          </w:tcPr>
          <w:p w:rsidR="00C31F12" w:rsidRPr="00D11393" w:rsidRDefault="00C31F12" w:rsidP="007E16F0">
            <w:pPr>
              <w:jc w:val="center"/>
              <w:rPr>
                <w:rFonts w:ascii="Times New Roman" w:hAnsi="Times New Roman" w:cs="Times New Roman"/>
                <w:b/>
                <w:bCs/>
              </w:rPr>
            </w:pPr>
          </w:p>
        </w:tc>
      </w:tr>
      <w:tr w:rsidR="00C31F12" w:rsidRPr="00D11393" w:rsidTr="007E16F0">
        <w:trPr>
          <w:trHeight w:val="281"/>
        </w:trPr>
        <w:tc>
          <w:tcPr>
            <w:tcW w:w="4161" w:type="dxa"/>
            <w:tcBorders>
              <w:top w:val="single" w:sz="4" w:space="0" w:color="auto"/>
              <w:left w:val="single" w:sz="4" w:space="0" w:color="auto"/>
              <w:bottom w:val="single" w:sz="4" w:space="0" w:color="auto"/>
              <w:right w:val="single" w:sz="4" w:space="0" w:color="000000"/>
            </w:tcBorders>
            <w:shd w:val="clear" w:color="auto" w:fill="auto"/>
            <w:noWrap/>
            <w:vAlign w:val="bottom"/>
          </w:tcPr>
          <w:p w:rsidR="00C31F12" w:rsidRPr="00D11393" w:rsidRDefault="00C31F12" w:rsidP="007E16F0">
            <w:pPr>
              <w:jc w:val="center"/>
              <w:rPr>
                <w:rFonts w:ascii="Times New Roman" w:hAnsi="Times New Roman" w:cs="Times New Roman"/>
                <w:b/>
                <w:bCs/>
              </w:rPr>
            </w:pPr>
            <w:r w:rsidRPr="00D11393">
              <w:rPr>
                <w:rFonts w:ascii="Times New Roman" w:hAnsi="Times New Roman" w:cs="Times New Roman"/>
                <w:b/>
                <w:bCs/>
              </w:rPr>
              <w:t>Рабочие на горных работах</w:t>
            </w:r>
          </w:p>
        </w:tc>
        <w:tc>
          <w:tcPr>
            <w:tcW w:w="816" w:type="dxa"/>
            <w:tcBorders>
              <w:top w:val="nil"/>
              <w:left w:val="nil"/>
              <w:bottom w:val="single" w:sz="4" w:space="0" w:color="auto"/>
              <w:right w:val="single" w:sz="4" w:space="0" w:color="auto"/>
            </w:tcBorders>
            <w:shd w:val="clear" w:color="auto" w:fill="auto"/>
            <w:noWrap/>
            <w:vAlign w:val="center"/>
          </w:tcPr>
          <w:p w:rsidR="00C31F12" w:rsidRPr="00D11393" w:rsidRDefault="00C31F12" w:rsidP="007E16F0">
            <w:pPr>
              <w:jc w:val="center"/>
              <w:rPr>
                <w:rFonts w:ascii="Times New Roman" w:hAnsi="Times New Roman" w:cs="Times New Roman"/>
                <w:b/>
                <w:bCs/>
              </w:rPr>
            </w:pPr>
          </w:p>
        </w:tc>
        <w:tc>
          <w:tcPr>
            <w:tcW w:w="1878" w:type="dxa"/>
            <w:tcBorders>
              <w:top w:val="single" w:sz="4" w:space="0" w:color="auto"/>
              <w:left w:val="nil"/>
              <w:bottom w:val="single" w:sz="4" w:space="0" w:color="auto"/>
              <w:right w:val="single" w:sz="4" w:space="0" w:color="auto"/>
            </w:tcBorders>
            <w:shd w:val="clear" w:color="auto" w:fill="auto"/>
            <w:noWrap/>
            <w:vAlign w:val="center"/>
          </w:tcPr>
          <w:p w:rsidR="00C31F12" w:rsidRPr="00D11393" w:rsidRDefault="00C31F12" w:rsidP="007E16F0">
            <w:pPr>
              <w:jc w:val="center"/>
              <w:rPr>
                <w:rFonts w:ascii="Times New Roman" w:hAnsi="Times New Roman" w:cs="Times New Roman"/>
                <w:b/>
                <w:bCs/>
              </w:rPr>
            </w:pPr>
          </w:p>
        </w:tc>
        <w:tc>
          <w:tcPr>
            <w:tcW w:w="1482" w:type="dxa"/>
            <w:tcBorders>
              <w:top w:val="single" w:sz="4" w:space="0" w:color="auto"/>
              <w:left w:val="nil"/>
              <w:bottom w:val="single" w:sz="4" w:space="0" w:color="auto"/>
              <w:right w:val="single" w:sz="4" w:space="0" w:color="auto"/>
            </w:tcBorders>
            <w:shd w:val="clear" w:color="auto" w:fill="auto"/>
            <w:noWrap/>
            <w:vAlign w:val="center"/>
          </w:tcPr>
          <w:p w:rsidR="00C31F12" w:rsidRPr="00D11393" w:rsidRDefault="00C31F12" w:rsidP="007E16F0">
            <w:pPr>
              <w:jc w:val="center"/>
              <w:rPr>
                <w:rFonts w:ascii="Times New Roman" w:hAnsi="Times New Roman" w:cs="Times New Roman"/>
                <w:b/>
                <w:bCs/>
              </w:rPr>
            </w:pPr>
          </w:p>
        </w:tc>
        <w:tc>
          <w:tcPr>
            <w:tcW w:w="1417" w:type="dxa"/>
            <w:tcBorders>
              <w:top w:val="single" w:sz="4" w:space="0" w:color="auto"/>
              <w:left w:val="nil"/>
              <w:bottom w:val="single" w:sz="4" w:space="0" w:color="auto"/>
              <w:right w:val="single" w:sz="4" w:space="0" w:color="auto"/>
            </w:tcBorders>
            <w:shd w:val="clear" w:color="auto" w:fill="auto"/>
            <w:noWrap/>
            <w:vAlign w:val="center"/>
          </w:tcPr>
          <w:p w:rsidR="00C31F12" w:rsidRPr="00D11393" w:rsidRDefault="00C31F12" w:rsidP="007E16F0">
            <w:pPr>
              <w:jc w:val="center"/>
              <w:rPr>
                <w:rFonts w:ascii="Times New Roman" w:hAnsi="Times New Roman" w:cs="Times New Roman"/>
                <w:b/>
                <w:bCs/>
              </w:rPr>
            </w:pPr>
          </w:p>
        </w:tc>
      </w:tr>
    </w:tbl>
    <w:p w:rsidR="00C31F12" w:rsidRPr="00D11393" w:rsidRDefault="00C31F12" w:rsidP="00C31F12">
      <w:pPr>
        <w:pStyle w:val="22"/>
        <w:spacing w:line="360" w:lineRule="auto"/>
        <w:ind w:left="0" w:firstLine="567"/>
        <w:jc w:val="both"/>
        <w:rPr>
          <w:rFonts w:ascii="Times New Roman" w:hAnsi="Times New Roman" w:cs="Times New Roman"/>
          <w:sz w:val="28"/>
          <w:szCs w:val="28"/>
        </w:rPr>
      </w:pPr>
      <w:r w:rsidRPr="00D11393">
        <w:rPr>
          <w:rFonts w:ascii="Times New Roman" w:hAnsi="Times New Roman" w:cs="Times New Roman"/>
          <w:sz w:val="28"/>
          <w:szCs w:val="28"/>
        </w:rPr>
        <w:t xml:space="preserve"> </w:t>
      </w:r>
    </w:p>
    <w:p w:rsidR="00C31F12" w:rsidRPr="00D11393" w:rsidRDefault="00C31F12" w:rsidP="00C31F12">
      <w:pPr>
        <w:pStyle w:val="22"/>
        <w:spacing w:line="360" w:lineRule="auto"/>
        <w:ind w:left="0" w:firstLine="567"/>
        <w:jc w:val="both"/>
        <w:rPr>
          <w:rFonts w:ascii="Times New Roman" w:hAnsi="Times New Roman" w:cs="Times New Roman"/>
          <w:sz w:val="28"/>
          <w:szCs w:val="28"/>
        </w:rPr>
      </w:pPr>
      <w:r w:rsidRPr="00D11393">
        <w:rPr>
          <w:rFonts w:ascii="Times New Roman" w:hAnsi="Times New Roman" w:cs="Times New Roman"/>
          <w:sz w:val="28"/>
          <w:szCs w:val="28"/>
        </w:rPr>
        <w:t>На подземных работах:</w:t>
      </w:r>
    </w:p>
    <w:p w:rsidR="00C31F12" w:rsidRPr="00D11393" w:rsidRDefault="00C31F12" w:rsidP="00863AAD">
      <w:pPr>
        <w:pStyle w:val="22"/>
        <w:numPr>
          <w:ilvl w:val="0"/>
          <w:numId w:val="14"/>
        </w:numPr>
        <w:tabs>
          <w:tab w:val="left" w:pos="1418"/>
        </w:tabs>
        <w:spacing w:after="0" w:line="360" w:lineRule="auto"/>
        <w:jc w:val="both"/>
        <w:rPr>
          <w:rFonts w:ascii="Times New Roman" w:hAnsi="Times New Roman" w:cs="Times New Roman"/>
          <w:sz w:val="28"/>
          <w:szCs w:val="28"/>
        </w:rPr>
      </w:pPr>
      <w:r w:rsidRPr="00D11393">
        <w:rPr>
          <w:rFonts w:ascii="Times New Roman" w:hAnsi="Times New Roman" w:cs="Times New Roman"/>
          <w:sz w:val="28"/>
          <w:szCs w:val="28"/>
        </w:rPr>
        <w:t>ремонтные рабочие ______ чел;</w:t>
      </w:r>
    </w:p>
    <w:p w:rsidR="00C31F12" w:rsidRPr="00D11393" w:rsidRDefault="00C31F12" w:rsidP="00863AAD">
      <w:pPr>
        <w:pStyle w:val="22"/>
        <w:numPr>
          <w:ilvl w:val="0"/>
          <w:numId w:val="14"/>
        </w:numPr>
        <w:tabs>
          <w:tab w:val="left" w:pos="1418"/>
        </w:tabs>
        <w:spacing w:after="0" w:line="360" w:lineRule="auto"/>
        <w:jc w:val="both"/>
        <w:rPr>
          <w:rFonts w:ascii="Times New Roman" w:hAnsi="Times New Roman" w:cs="Times New Roman"/>
          <w:sz w:val="28"/>
          <w:szCs w:val="28"/>
        </w:rPr>
      </w:pPr>
      <w:r w:rsidRPr="00D11393">
        <w:rPr>
          <w:rFonts w:ascii="Times New Roman" w:hAnsi="Times New Roman" w:cs="Times New Roman"/>
          <w:sz w:val="28"/>
          <w:szCs w:val="28"/>
        </w:rPr>
        <w:t>рабочие на горных работах _____ чел;</w:t>
      </w:r>
    </w:p>
    <w:p w:rsidR="00C31F12" w:rsidRPr="00D11393" w:rsidRDefault="00C31F12" w:rsidP="00863AAD">
      <w:pPr>
        <w:pStyle w:val="22"/>
        <w:numPr>
          <w:ilvl w:val="0"/>
          <w:numId w:val="14"/>
        </w:numPr>
        <w:tabs>
          <w:tab w:val="left" w:pos="1418"/>
        </w:tabs>
        <w:spacing w:after="0" w:line="360" w:lineRule="auto"/>
        <w:jc w:val="both"/>
        <w:rPr>
          <w:rFonts w:ascii="Times New Roman" w:hAnsi="Times New Roman" w:cs="Times New Roman"/>
          <w:sz w:val="28"/>
          <w:szCs w:val="28"/>
        </w:rPr>
      </w:pPr>
      <w:r w:rsidRPr="00D11393">
        <w:rPr>
          <w:rFonts w:ascii="Times New Roman" w:hAnsi="Times New Roman" w:cs="Times New Roman"/>
          <w:sz w:val="28"/>
          <w:szCs w:val="28"/>
        </w:rPr>
        <w:t>фонд заработной платы ремонтных рабочих _____ тыс. руб.;</w:t>
      </w:r>
    </w:p>
    <w:p w:rsidR="00C31F12" w:rsidRPr="00D11393" w:rsidRDefault="00C31F12" w:rsidP="00863AAD">
      <w:pPr>
        <w:pStyle w:val="22"/>
        <w:numPr>
          <w:ilvl w:val="0"/>
          <w:numId w:val="14"/>
        </w:numPr>
        <w:tabs>
          <w:tab w:val="left" w:pos="1418"/>
        </w:tabs>
        <w:spacing w:after="0" w:line="360" w:lineRule="auto"/>
        <w:jc w:val="both"/>
        <w:rPr>
          <w:rFonts w:ascii="Times New Roman" w:hAnsi="Times New Roman" w:cs="Times New Roman"/>
          <w:sz w:val="28"/>
          <w:szCs w:val="28"/>
        </w:rPr>
      </w:pPr>
      <w:r w:rsidRPr="00D11393">
        <w:rPr>
          <w:rFonts w:ascii="Times New Roman" w:hAnsi="Times New Roman" w:cs="Times New Roman"/>
          <w:sz w:val="28"/>
          <w:szCs w:val="28"/>
        </w:rPr>
        <w:t>фонд заработной платы рабочих на горных работах _____ тыс. руб.</w:t>
      </w:r>
    </w:p>
    <w:p w:rsidR="00C31F12" w:rsidRPr="00D11393" w:rsidRDefault="00C31F12" w:rsidP="00D11393">
      <w:pPr>
        <w:pStyle w:val="22"/>
        <w:tabs>
          <w:tab w:val="left" w:pos="1418"/>
        </w:tabs>
        <w:spacing w:line="360" w:lineRule="auto"/>
        <w:jc w:val="both"/>
        <w:rPr>
          <w:rFonts w:ascii="Times New Roman" w:hAnsi="Times New Roman" w:cs="Times New Roman"/>
          <w:sz w:val="28"/>
          <w:szCs w:val="28"/>
        </w:rPr>
      </w:pPr>
      <w:r w:rsidRPr="00D11393">
        <w:rPr>
          <w:rFonts w:ascii="Times New Roman" w:hAnsi="Times New Roman" w:cs="Times New Roman"/>
          <w:sz w:val="28"/>
          <w:szCs w:val="28"/>
        </w:rPr>
        <w:lastRenderedPageBreak/>
        <w:t xml:space="preserve">  Среднемесячная заработная плата ремонтных рабочих принимается на уровне </w:t>
      </w:r>
      <w:r w:rsidR="00D11393">
        <w:rPr>
          <w:rFonts w:ascii="Times New Roman" w:hAnsi="Times New Roman" w:cs="Times New Roman"/>
          <w:sz w:val="28"/>
          <w:szCs w:val="28"/>
        </w:rPr>
        <w:t>________</w:t>
      </w:r>
      <w:r w:rsidRPr="00D11393">
        <w:rPr>
          <w:rFonts w:ascii="Times New Roman" w:hAnsi="Times New Roman" w:cs="Times New Roman"/>
          <w:sz w:val="28"/>
          <w:szCs w:val="28"/>
        </w:rPr>
        <w:t xml:space="preserve"> руб. Вспомогательных рабочих на других работах – </w:t>
      </w:r>
      <w:r w:rsidR="00D11393">
        <w:rPr>
          <w:rFonts w:ascii="Times New Roman" w:hAnsi="Times New Roman" w:cs="Times New Roman"/>
          <w:sz w:val="28"/>
          <w:szCs w:val="28"/>
        </w:rPr>
        <w:t xml:space="preserve">__________ </w:t>
      </w:r>
      <w:r w:rsidRPr="00D11393">
        <w:rPr>
          <w:rFonts w:ascii="Times New Roman" w:hAnsi="Times New Roman" w:cs="Times New Roman"/>
          <w:sz w:val="28"/>
          <w:szCs w:val="28"/>
        </w:rPr>
        <w:t>руб.</w:t>
      </w:r>
    </w:p>
    <w:p w:rsidR="00C31F12" w:rsidRPr="00D11393" w:rsidRDefault="00DF5CEB" w:rsidP="00C31F12">
      <w:pPr>
        <w:spacing w:line="360" w:lineRule="auto"/>
        <w:ind w:left="360"/>
        <w:jc w:val="center"/>
        <w:rPr>
          <w:rFonts w:ascii="Times New Roman" w:hAnsi="Times New Roman" w:cs="Times New Roman"/>
          <w:b/>
          <w:sz w:val="28"/>
          <w:szCs w:val="28"/>
        </w:rPr>
      </w:pPr>
      <w:r>
        <w:rPr>
          <w:rFonts w:ascii="Times New Roman" w:hAnsi="Times New Roman" w:cs="Times New Roman"/>
          <w:b/>
          <w:sz w:val="28"/>
          <w:szCs w:val="28"/>
        </w:rPr>
        <w:t xml:space="preserve"> </w:t>
      </w:r>
      <w:r w:rsidR="00C31F12" w:rsidRPr="00D11393">
        <w:rPr>
          <w:rFonts w:ascii="Times New Roman" w:hAnsi="Times New Roman" w:cs="Times New Roman"/>
          <w:b/>
          <w:sz w:val="28"/>
          <w:szCs w:val="28"/>
        </w:rPr>
        <w:t>2.</w:t>
      </w:r>
      <w:r w:rsidR="00D11393">
        <w:rPr>
          <w:rFonts w:ascii="Times New Roman" w:hAnsi="Times New Roman" w:cs="Times New Roman"/>
          <w:b/>
          <w:sz w:val="28"/>
          <w:szCs w:val="28"/>
        </w:rPr>
        <w:t>7</w:t>
      </w:r>
      <w:r w:rsidR="00C31F12" w:rsidRPr="00D11393">
        <w:rPr>
          <w:rFonts w:ascii="Times New Roman" w:hAnsi="Times New Roman" w:cs="Times New Roman"/>
          <w:b/>
          <w:sz w:val="28"/>
          <w:szCs w:val="28"/>
        </w:rPr>
        <w:t>. Определение затрат по статье «Ремонт и содержание основных средств»</w:t>
      </w:r>
    </w:p>
    <w:p w:rsidR="00C31F12" w:rsidRPr="00D11393" w:rsidRDefault="00C31F12" w:rsidP="00C31F12">
      <w:pPr>
        <w:pStyle w:val="22"/>
        <w:spacing w:line="360" w:lineRule="auto"/>
        <w:ind w:left="0" w:firstLine="567"/>
        <w:jc w:val="both"/>
        <w:rPr>
          <w:rFonts w:ascii="Times New Roman" w:hAnsi="Times New Roman" w:cs="Times New Roman"/>
          <w:sz w:val="28"/>
          <w:szCs w:val="28"/>
        </w:rPr>
      </w:pPr>
      <w:r w:rsidRPr="00D11393">
        <w:rPr>
          <w:rFonts w:ascii="Times New Roman" w:hAnsi="Times New Roman" w:cs="Times New Roman"/>
          <w:sz w:val="28"/>
          <w:szCs w:val="28"/>
        </w:rPr>
        <w:t>Затраты по данной статье складываются из заработной платы ремонтных рабочих и расхода других ресурсов, связанных с поддержанием основных фондов в исправном состоянии (запасных частей, энергетических затрат, транспортных расходов и др.).</w:t>
      </w:r>
    </w:p>
    <w:p w:rsidR="00C31F12" w:rsidRPr="00D11393" w:rsidRDefault="00C31F12" w:rsidP="00C31F12">
      <w:pPr>
        <w:pStyle w:val="22"/>
        <w:spacing w:line="360" w:lineRule="auto"/>
        <w:ind w:left="0" w:firstLine="567"/>
        <w:jc w:val="both"/>
        <w:rPr>
          <w:rFonts w:ascii="Times New Roman" w:hAnsi="Times New Roman" w:cs="Times New Roman"/>
          <w:sz w:val="28"/>
          <w:szCs w:val="28"/>
        </w:rPr>
      </w:pPr>
      <w:r w:rsidRPr="00D11393">
        <w:rPr>
          <w:rFonts w:ascii="Times New Roman" w:hAnsi="Times New Roman" w:cs="Times New Roman"/>
          <w:sz w:val="28"/>
          <w:szCs w:val="28"/>
        </w:rPr>
        <w:t>Затраты на материальные и другие ресурсы по данной статье на горных предприятиях составляют значительные суммы. Для целей их расчета студент может воспользоваться укрупненным способом расчета этих затрат (исходя из  практики работы горных предприятий) приняв их 40% от величины начисленной амортизации (кроме заработной платы).</w:t>
      </w:r>
    </w:p>
    <w:p w:rsidR="00C31F12" w:rsidRPr="00D11393" w:rsidRDefault="00C31F12" w:rsidP="00C31F12">
      <w:pPr>
        <w:spacing w:line="360" w:lineRule="auto"/>
        <w:ind w:firstLine="720"/>
        <w:jc w:val="right"/>
        <w:rPr>
          <w:rFonts w:ascii="Times New Roman" w:hAnsi="Times New Roman" w:cs="Times New Roman"/>
          <w:sz w:val="28"/>
          <w:szCs w:val="28"/>
        </w:rPr>
      </w:pPr>
      <w:r w:rsidRPr="00D11393">
        <w:rPr>
          <w:rFonts w:ascii="Times New Roman" w:hAnsi="Times New Roman" w:cs="Times New Roman"/>
          <w:sz w:val="28"/>
          <w:szCs w:val="28"/>
        </w:rPr>
        <w:t>Таблица 2.8.</w:t>
      </w:r>
    </w:p>
    <w:p w:rsidR="00C31F12" w:rsidRPr="00DF5CEB" w:rsidRDefault="00C31F12" w:rsidP="00C31F12">
      <w:pPr>
        <w:spacing w:line="360" w:lineRule="auto"/>
        <w:ind w:firstLine="720"/>
        <w:jc w:val="center"/>
        <w:rPr>
          <w:rFonts w:ascii="Times New Roman" w:hAnsi="Times New Roman" w:cs="Times New Roman"/>
          <w:b/>
          <w:sz w:val="28"/>
          <w:szCs w:val="28"/>
        </w:rPr>
      </w:pPr>
      <w:r w:rsidRPr="00DF5CEB">
        <w:rPr>
          <w:rFonts w:ascii="Times New Roman" w:hAnsi="Times New Roman" w:cs="Times New Roman"/>
          <w:b/>
          <w:sz w:val="28"/>
          <w:szCs w:val="28"/>
        </w:rPr>
        <w:t>Расчет величины затрат на ремонт и содержание</w:t>
      </w:r>
    </w:p>
    <w:p w:rsidR="00C31F12" w:rsidRPr="00DF5CEB" w:rsidRDefault="00C31F12" w:rsidP="00C31F12">
      <w:pPr>
        <w:spacing w:line="360" w:lineRule="auto"/>
        <w:ind w:firstLine="720"/>
        <w:jc w:val="center"/>
        <w:rPr>
          <w:rFonts w:ascii="Times New Roman" w:hAnsi="Times New Roman" w:cs="Times New Roman"/>
          <w:b/>
          <w:sz w:val="28"/>
          <w:szCs w:val="28"/>
        </w:rPr>
      </w:pPr>
      <w:r w:rsidRPr="00DF5CEB">
        <w:rPr>
          <w:rFonts w:ascii="Times New Roman" w:hAnsi="Times New Roman" w:cs="Times New Roman"/>
          <w:b/>
          <w:sz w:val="28"/>
          <w:szCs w:val="28"/>
        </w:rPr>
        <w:t>основных средств, тыс. руб</w:t>
      </w:r>
    </w:p>
    <w:tbl>
      <w:tblPr>
        <w:tblW w:w="9654" w:type="dxa"/>
        <w:tblInd w:w="93" w:type="dxa"/>
        <w:tblLayout w:type="fixed"/>
        <w:tblLook w:val="04A0"/>
      </w:tblPr>
      <w:tblGrid>
        <w:gridCol w:w="2177"/>
        <w:gridCol w:w="2374"/>
        <w:gridCol w:w="1560"/>
        <w:gridCol w:w="1873"/>
        <w:gridCol w:w="1670"/>
      </w:tblGrid>
      <w:tr w:rsidR="00C31F12" w:rsidRPr="00DF5CEB" w:rsidTr="007E16F0">
        <w:trPr>
          <w:trHeight w:val="615"/>
        </w:trPr>
        <w:tc>
          <w:tcPr>
            <w:tcW w:w="2177" w:type="dxa"/>
            <w:tcBorders>
              <w:top w:val="single" w:sz="4" w:space="0" w:color="auto"/>
              <w:left w:val="single" w:sz="4" w:space="0" w:color="auto"/>
              <w:bottom w:val="single" w:sz="4" w:space="0" w:color="auto"/>
              <w:right w:val="single" w:sz="4" w:space="0" w:color="auto"/>
            </w:tcBorders>
            <w:shd w:val="clear" w:color="auto" w:fill="auto"/>
            <w:vAlign w:val="center"/>
          </w:tcPr>
          <w:p w:rsidR="00C31F12" w:rsidRPr="00DF5CEB" w:rsidRDefault="00C31F12" w:rsidP="007E16F0">
            <w:pPr>
              <w:jc w:val="center"/>
              <w:rPr>
                <w:rFonts w:ascii="Times New Roman" w:hAnsi="Times New Roman" w:cs="Times New Roman"/>
                <w:b/>
              </w:rPr>
            </w:pPr>
            <w:r w:rsidRPr="00DF5CEB">
              <w:rPr>
                <w:rFonts w:ascii="Times New Roman" w:hAnsi="Times New Roman" w:cs="Times New Roman"/>
                <w:b/>
              </w:rPr>
              <w:t xml:space="preserve">Виды горных работ </w:t>
            </w:r>
          </w:p>
        </w:tc>
        <w:tc>
          <w:tcPr>
            <w:tcW w:w="2374" w:type="dxa"/>
            <w:tcBorders>
              <w:top w:val="single" w:sz="4" w:space="0" w:color="auto"/>
              <w:left w:val="nil"/>
              <w:bottom w:val="single" w:sz="4" w:space="0" w:color="auto"/>
              <w:right w:val="single" w:sz="4" w:space="0" w:color="auto"/>
            </w:tcBorders>
            <w:shd w:val="clear" w:color="auto" w:fill="auto"/>
            <w:vAlign w:val="center"/>
          </w:tcPr>
          <w:p w:rsidR="00C31F12" w:rsidRPr="00DF5CEB" w:rsidRDefault="00C31F12" w:rsidP="007E16F0">
            <w:pPr>
              <w:jc w:val="center"/>
              <w:rPr>
                <w:rFonts w:ascii="Times New Roman" w:hAnsi="Times New Roman" w:cs="Times New Roman"/>
                <w:b/>
              </w:rPr>
            </w:pPr>
            <w:r w:rsidRPr="00DF5CEB">
              <w:rPr>
                <w:rFonts w:ascii="Times New Roman" w:hAnsi="Times New Roman" w:cs="Times New Roman"/>
                <w:b/>
              </w:rPr>
              <w:t>Амортизационные отчисления</w:t>
            </w:r>
          </w:p>
        </w:tc>
        <w:tc>
          <w:tcPr>
            <w:tcW w:w="1560" w:type="dxa"/>
            <w:tcBorders>
              <w:top w:val="single" w:sz="4" w:space="0" w:color="auto"/>
              <w:left w:val="nil"/>
              <w:bottom w:val="single" w:sz="4" w:space="0" w:color="auto"/>
              <w:right w:val="single" w:sz="4" w:space="0" w:color="auto"/>
            </w:tcBorders>
            <w:shd w:val="clear" w:color="auto" w:fill="auto"/>
            <w:vAlign w:val="center"/>
          </w:tcPr>
          <w:p w:rsidR="00C31F12" w:rsidRPr="00DF5CEB" w:rsidRDefault="00C31F12" w:rsidP="007E16F0">
            <w:pPr>
              <w:jc w:val="center"/>
              <w:rPr>
                <w:rFonts w:ascii="Times New Roman" w:hAnsi="Times New Roman" w:cs="Times New Roman"/>
                <w:b/>
              </w:rPr>
            </w:pPr>
            <w:r w:rsidRPr="00DF5CEB">
              <w:rPr>
                <w:rFonts w:ascii="Times New Roman" w:hAnsi="Times New Roman" w:cs="Times New Roman"/>
                <w:b/>
              </w:rPr>
              <w:t>Мат-лы на ремонт и содерж.</w:t>
            </w:r>
          </w:p>
          <w:p w:rsidR="00C31F12" w:rsidRPr="00DF5CEB" w:rsidRDefault="00C31F12" w:rsidP="007E16F0">
            <w:pPr>
              <w:jc w:val="center"/>
              <w:rPr>
                <w:rFonts w:ascii="Times New Roman" w:hAnsi="Times New Roman" w:cs="Times New Roman"/>
                <w:b/>
              </w:rPr>
            </w:pPr>
            <w:r w:rsidRPr="00DF5CEB">
              <w:rPr>
                <w:rFonts w:ascii="Times New Roman" w:hAnsi="Times New Roman" w:cs="Times New Roman"/>
                <w:b/>
              </w:rPr>
              <w:t>осн.средств</w:t>
            </w:r>
          </w:p>
        </w:tc>
        <w:tc>
          <w:tcPr>
            <w:tcW w:w="1873" w:type="dxa"/>
            <w:tcBorders>
              <w:top w:val="single" w:sz="4" w:space="0" w:color="auto"/>
              <w:left w:val="nil"/>
              <w:bottom w:val="single" w:sz="4" w:space="0" w:color="auto"/>
              <w:right w:val="single" w:sz="4" w:space="0" w:color="auto"/>
            </w:tcBorders>
            <w:shd w:val="clear" w:color="auto" w:fill="auto"/>
            <w:vAlign w:val="center"/>
          </w:tcPr>
          <w:p w:rsidR="00C31F12" w:rsidRPr="00DF5CEB" w:rsidRDefault="00C31F12" w:rsidP="007E16F0">
            <w:pPr>
              <w:jc w:val="center"/>
              <w:rPr>
                <w:rFonts w:ascii="Times New Roman" w:hAnsi="Times New Roman" w:cs="Times New Roman"/>
                <w:b/>
              </w:rPr>
            </w:pPr>
            <w:r w:rsidRPr="00DF5CEB">
              <w:rPr>
                <w:rFonts w:ascii="Times New Roman" w:hAnsi="Times New Roman" w:cs="Times New Roman"/>
                <w:b/>
              </w:rPr>
              <w:t xml:space="preserve">Затраты </w:t>
            </w:r>
          </w:p>
          <w:p w:rsidR="00C31F12" w:rsidRPr="00DF5CEB" w:rsidRDefault="00C31F12" w:rsidP="007E16F0">
            <w:pPr>
              <w:jc w:val="center"/>
              <w:rPr>
                <w:rFonts w:ascii="Times New Roman" w:hAnsi="Times New Roman" w:cs="Times New Roman"/>
                <w:b/>
              </w:rPr>
            </w:pPr>
            <w:r w:rsidRPr="00DF5CEB">
              <w:rPr>
                <w:rFonts w:ascii="Times New Roman" w:hAnsi="Times New Roman" w:cs="Times New Roman"/>
                <w:b/>
              </w:rPr>
              <w:t>на з/п с начислениями</w:t>
            </w:r>
          </w:p>
        </w:tc>
        <w:tc>
          <w:tcPr>
            <w:tcW w:w="1670" w:type="dxa"/>
            <w:tcBorders>
              <w:top w:val="single" w:sz="4" w:space="0" w:color="auto"/>
              <w:left w:val="nil"/>
              <w:bottom w:val="single" w:sz="4" w:space="0" w:color="auto"/>
              <w:right w:val="single" w:sz="4" w:space="0" w:color="auto"/>
            </w:tcBorders>
            <w:shd w:val="clear" w:color="auto" w:fill="auto"/>
            <w:vAlign w:val="center"/>
          </w:tcPr>
          <w:p w:rsidR="00C31F12" w:rsidRPr="00DF5CEB" w:rsidRDefault="00C31F12" w:rsidP="007E16F0">
            <w:pPr>
              <w:jc w:val="center"/>
              <w:rPr>
                <w:rFonts w:ascii="Times New Roman" w:hAnsi="Times New Roman" w:cs="Times New Roman"/>
                <w:b/>
              </w:rPr>
            </w:pPr>
            <w:r w:rsidRPr="00DF5CEB">
              <w:rPr>
                <w:rFonts w:ascii="Times New Roman" w:hAnsi="Times New Roman" w:cs="Times New Roman"/>
                <w:b/>
              </w:rPr>
              <w:t>Всего затрат по статье</w:t>
            </w:r>
          </w:p>
        </w:tc>
      </w:tr>
      <w:tr w:rsidR="00C31F12" w:rsidRPr="00D11393" w:rsidTr="007E16F0">
        <w:trPr>
          <w:trHeight w:val="255"/>
        </w:trPr>
        <w:tc>
          <w:tcPr>
            <w:tcW w:w="2177" w:type="dxa"/>
            <w:tcBorders>
              <w:top w:val="nil"/>
              <w:left w:val="single" w:sz="4" w:space="0" w:color="auto"/>
              <w:bottom w:val="single" w:sz="4" w:space="0" w:color="auto"/>
              <w:right w:val="single" w:sz="4" w:space="0" w:color="auto"/>
            </w:tcBorders>
            <w:shd w:val="clear" w:color="auto" w:fill="auto"/>
            <w:noWrap/>
            <w:vAlign w:val="bottom"/>
          </w:tcPr>
          <w:p w:rsidR="00C31F12" w:rsidRPr="00D11393" w:rsidRDefault="00C31F12" w:rsidP="007E16F0">
            <w:pPr>
              <w:jc w:val="center"/>
              <w:rPr>
                <w:rFonts w:ascii="Times New Roman" w:hAnsi="Times New Roman" w:cs="Times New Roman"/>
              </w:rPr>
            </w:pPr>
            <w:r w:rsidRPr="00D11393">
              <w:rPr>
                <w:rFonts w:ascii="Times New Roman" w:hAnsi="Times New Roman" w:cs="Times New Roman"/>
              </w:rPr>
              <w:t>1</w:t>
            </w:r>
          </w:p>
        </w:tc>
        <w:tc>
          <w:tcPr>
            <w:tcW w:w="2374" w:type="dxa"/>
            <w:tcBorders>
              <w:top w:val="nil"/>
              <w:left w:val="nil"/>
              <w:bottom w:val="single" w:sz="4" w:space="0" w:color="auto"/>
              <w:right w:val="single" w:sz="4" w:space="0" w:color="auto"/>
            </w:tcBorders>
            <w:shd w:val="clear" w:color="auto" w:fill="auto"/>
            <w:noWrap/>
            <w:vAlign w:val="bottom"/>
          </w:tcPr>
          <w:p w:rsidR="00C31F12" w:rsidRPr="00D11393" w:rsidRDefault="00C31F12" w:rsidP="007E16F0">
            <w:pPr>
              <w:jc w:val="center"/>
              <w:rPr>
                <w:rFonts w:ascii="Times New Roman" w:hAnsi="Times New Roman" w:cs="Times New Roman"/>
              </w:rPr>
            </w:pPr>
            <w:r w:rsidRPr="00D11393">
              <w:rPr>
                <w:rFonts w:ascii="Times New Roman" w:hAnsi="Times New Roman" w:cs="Times New Roman"/>
              </w:rPr>
              <w:t>2</w:t>
            </w:r>
          </w:p>
        </w:tc>
        <w:tc>
          <w:tcPr>
            <w:tcW w:w="1560" w:type="dxa"/>
            <w:tcBorders>
              <w:top w:val="nil"/>
              <w:left w:val="nil"/>
              <w:bottom w:val="single" w:sz="4" w:space="0" w:color="auto"/>
              <w:right w:val="single" w:sz="4" w:space="0" w:color="auto"/>
            </w:tcBorders>
            <w:shd w:val="clear" w:color="auto" w:fill="auto"/>
            <w:noWrap/>
            <w:vAlign w:val="bottom"/>
          </w:tcPr>
          <w:p w:rsidR="00C31F12" w:rsidRPr="00D11393" w:rsidRDefault="00C31F12" w:rsidP="007E16F0">
            <w:pPr>
              <w:jc w:val="center"/>
              <w:rPr>
                <w:rFonts w:ascii="Times New Roman" w:hAnsi="Times New Roman" w:cs="Times New Roman"/>
              </w:rPr>
            </w:pPr>
            <w:r w:rsidRPr="00D11393">
              <w:rPr>
                <w:rFonts w:ascii="Times New Roman" w:hAnsi="Times New Roman" w:cs="Times New Roman"/>
              </w:rPr>
              <w:t>3</w:t>
            </w:r>
          </w:p>
        </w:tc>
        <w:tc>
          <w:tcPr>
            <w:tcW w:w="1873" w:type="dxa"/>
            <w:tcBorders>
              <w:top w:val="nil"/>
              <w:left w:val="nil"/>
              <w:bottom w:val="single" w:sz="4" w:space="0" w:color="auto"/>
              <w:right w:val="single" w:sz="4" w:space="0" w:color="auto"/>
            </w:tcBorders>
            <w:shd w:val="clear" w:color="auto" w:fill="auto"/>
            <w:noWrap/>
            <w:vAlign w:val="bottom"/>
          </w:tcPr>
          <w:p w:rsidR="00C31F12" w:rsidRPr="00D11393" w:rsidRDefault="00C31F12" w:rsidP="007E16F0">
            <w:pPr>
              <w:jc w:val="center"/>
              <w:rPr>
                <w:rFonts w:ascii="Times New Roman" w:hAnsi="Times New Roman" w:cs="Times New Roman"/>
              </w:rPr>
            </w:pPr>
            <w:r w:rsidRPr="00D11393">
              <w:rPr>
                <w:rFonts w:ascii="Times New Roman" w:hAnsi="Times New Roman" w:cs="Times New Roman"/>
              </w:rPr>
              <w:t>4</w:t>
            </w:r>
          </w:p>
        </w:tc>
        <w:tc>
          <w:tcPr>
            <w:tcW w:w="1670" w:type="dxa"/>
            <w:tcBorders>
              <w:top w:val="nil"/>
              <w:left w:val="nil"/>
              <w:bottom w:val="single" w:sz="4" w:space="0" w:color="auto"/>
              <w:right w:val="single" w:sz="4" w:space="0" w:color="auto"/>
            </w:tcBorders>
            <w:shd w:val="clear" w:color="auto" w:fill="auto"/>
            <w:noWrap/>
            <w:vAlign w:val="bottom"/>
          </w:tcPr>
          <w:p w:rsidR="00C31F12" w:rsidRPr="00D11393" w:rsidRDefault="00C31F12" w:rsidP="007E16F0">
            <w:pPr>
              <w:jc w:val="center"/>
              <w:rPr>
                <w:rFonts w:ascii="Times New Roman" w:hAnsi="Times New Roman" w:cs="Times New Roman"/>
              </w:rPr>
            </w:pPr>
            <w:r w:rsidRPr="00D11393">
              <w:rPr>
                <w:rFonts w:ascii="Times New Roman" w:hAnsi="Times New Roman" w:cs="Times New Roman"/>
              </w:rPr>
              <w:t>5</w:t>
            </w:r>
          </w:p>
        </w:tc>
      </w:tr>
      <w:tr w:rsidR="00C31F12" w:rsidRPr="00D11393" w:rsidTr="007E16F0">
        <w:trPr>
          <w:trHeight w:val="585"/>
        </w:trPr>
        <w:tc>
          <w:tcPr>
            <w:tcW w:w="2177" w:type="dxa"/>
            <w:tcBorders>
              <w:top w:val="single" w:sz="4" w:space="0" w:color="auto"/>
              <w:left w:val="single" w:sz="4" w:space="0" w:color="auto"/>
              <w:bottom w:val="single" w:sz="4" w:space="0" w:color="auto"/>
              <w:right w:val="single" w:sz="4" w:space="0" w:color="auto"/>
            </w:tcBorders>
            <w:shd w:val="clear" w:color="auto" w:fill="auto"/>
            <w:vAlign w:val="center"/>
          </w:tcPr>
          <w:p w:rsidR="00C31F12" w:rsidRPr="00D11393" w:rsidRDefault="00C31F12" w:rsidP="007E16F0">
            <w:pPr>
              <w:rPr>
                <w:rFonts w:ascii="Times New Roman" w:hAnsi="Times New Roman" w:cs="Times New Roman"/>
              </w:rPr>
            </w:pPr>
            <w:r w:rsidRPr="00D11393">
              <w:rPr>
                <w:rFonts w:ascii="Times New Roman" w:hAnsi="Times New Roman" w:cs="Times New Roman"/>
              </w:rPr>
              <w:t>По шахте</w:t>
            </w:r>
          </w:p>
        </w:tc>
        <w:tc>
          <w:tcPr>
            <w:tcW w:w="2374" w:type="dxa"/>
            <w:tcBorders>
              <w:top w:val="single" w:sz="4" w:space="0" w:color="auto"/>
              <w:left w:val="nil"/>
              <w:bottom w:val="single" w:sz="4" w:space="0" w:color="auto"/>
              <w:right w:val="single" w:sz="4" w:space="0" w:color="auto"/>
            </w:tcBorders>
            <w:shd w:val="clear" w:color="auto" w:fill="auto"/>
            <w:vAlign w:val="center"/>
          </w:tcPr>
          <w:p w:rsidR="00C31F12" w:rsidRPr="00D11393" w:rsidRDefault="00C31F12" w:rsidP="007E16F0">
            <w:pPr>
              <w:jc w:val="center"/>
              <w:rPr>
                <w:rFonts w:ascii="Times New Roman" w:hAnsi="Times New Roman" w:cs="Times New Roman"/>
              </w:rPr>
            </w:pPr>
          </w:p>
        </w:tc>
        <w:tc>
          <w:tcPr>
            <w:tcW w:w="1560" w:type="dxa"/>
            <w:tcBorders>
              <w:top w:val="single" w:sz="4" w:space="0" w:color="auto"/>
              <w:left w:val="nil"/>
              <w:bottom w:val="single" w:sz="4" w:space="0" w:color="auto"/>
              <w:right w:val="single" w:sz="4" w:space="0" w:color="auto"/>
            </w:tcBorders>
            <w:shd w:val="clear" w:color="auto" w:fill="auto"/>
            <w:vAlign w:val="center"/>
          </w:tcPr>
          <w:p w:rsidR="00C31F12" w:rsidRPr="00D11393" w:rsidRDefault="00C31F12" w:rsidP="007E16F0">
            <w:pPr>
              <w:jc w:val="center"/>
              <w:rPr>
                <w:rFonts w:ascii="Times New Roman" w:hAnsi="Times New Roman" w:cs="Times New Roman"/>
              </w:rPr>
            </w:pPr>
          </w:p>
        </w:tc>
        <w:tc>
          <w:tcPr>
            <w:tcW w:w="1873" w:type="dxa"/>
            <w:tcBorders>
              <w:top w:val="single" w:sz="4" w:space="0" w:color="auto"/>
              <w:left w:val="nil"/>
              <w:bottom w:val="single" w:sz="4" w:space="0" w:color="auto"/>
              <w:right w:val="single" w:sz="4" w:space="0" w:color="auto"/>
            </w:tcBorders>
            <w:shd w:val="clear" w:color="auto" w:fill="auto"/>
            <w:vAlign w:val="center"/>
          </w:tcPr>
          <w:p w:rsidR="00C31F12" w:rsidRPr="00D11393" w:rsidRDefault="00C31F12" w:rsidP="007E16F0">
            <w:pPr>
              <w:jc w:val="center"/>
              <w:rPr>
                <w:rFonts w:ascii="Times New Roman" w:hAnsi="Times New Roman" w:cs="Times New Roman"/>
              </w:rPr>
            </w:pPr>
          </w:p>
        </w:tc>
        <w:tc>
          <w:tcPr>
            <w:tcW w:w="1670" w:type="dxa"/>
            <w:tcBorders>
              <w:top w:val="single" w:sz="4" w:space="0" w:color="auto"/>
              <w:left w:val="nil"/>
              <w:bottom w:val="single" w:sz="4" w:space="0" w:color="auto"/>
              <w:right w:val="single" w:sz="4" w:space="0" w:color="auto"/>
            </w:tcBorders>
            <w:shd w:val="clear" w:color="auto" w:fill="auto"/>
            <w:vAlign w:val="center"/>
          </w:tcPr>
          <w:p w:rsidR="00C31F12" w:rsidRPr="00D11393" w:rsidRDefault="00C31F12" w:rsidP="007E16F0">
            <w:pPr>
              <w:jc w:val="center"/>
              <w:rPr>
                <w:rFonts w:ascii="Times New Roman" w:hAnsi="Times New Roman" w:cs="Times New Roman"/>
              </w:rPr>
            </w:pPr>
          </w:p>
        </w:tc>
      </w:tr>
      <w:tr w:rsidR="00C31F12" w:rsidRPr="00D11393" w:rsidTr="007E16F0">
        <w:trPr>
          <w:trHeight w:val="585"/>
        </w:trPr>
        <w:tc>
          <w:tcPr>
            <w:tcW w:w="2177" w:type="dxa"/>
            <w:tcBorders>
              <w:top w:val="single" w:sz="4" w:space="0" w:color="auto"/>
              <w:left w:val="single" w:sz="4" w:space="0" w:color="auto"/>
              <w:bottom w:val="single" w:sz="4" w:space="0" w:color="auto"/>
              <w:right w:val="single" w:sz="4" w:space="0" w:color="auto"/>
            </w:tcBorders>
            <w:shd w:val="clear" w:color="auto" w:fill="auto"/>
            <w:vAlign w:val="center"/>
          </w:tcPr>
          <w:p w:rsidR="00C31F12" w:rsidRPr="00D11393" w:rsidRDefault="00C31F12" w:rsidP="007E16F0">
            <w:pPr>
              <w:jc w:val="center"/>
              <w:rPr>
                <w:rFonts w:ascii="Times New Roman" w:hAnsi="Times New Roman" w:cs="Times New Roman"/>
                <w:bCs/>
                <w:sz w:val="20"/>
                <w:szCs w:val="20"/>
              </w:rPr>
            </w:pPr>
            <w:r w:rsidRPr="00D11393">
              <w:rPr>
                <w:rFonts w:ascii="Times New Roman" w:hAnsi="Times New Roman" w:cs="Times New Roman"/>
                <w:bCs/>
                <w:sz w:val="20"/>
                <w:szCs w:val="20"/>
              </w:rPr>
              <w:t>ИТОГО  ПО ПРЕДПРИЯТИЮ</w:t>
            </w:r>
          </w:p>
        </w:tc>
        <w:tc>
          <w:tcPr>
            <w:tcW w:w="2374" w:type="dxa"/>
            <w:tcBorders>
              <w:top w:val="single" w:sz="4" w:space="0" w:color="auto"/>
              <w:left w:val="nil"/>
              <w:bottom w:val="single" w:sz="4" w:space="0" w:color="auto"/>
              <w:right w:val="single" w:sz="4" w:space="0" w:color="auto"/>
            </w:tcBorders>
            <w:shd w:val="clear" w:color="auto" w:fill="auto"/>
            <w:vAlign w:val="center"/>
          </w:tcPr>
          <w:p w:rsidR="00C31F12" w:rsidRPr="00D11393" w:rsidRDefault="00C31F12" w:rsidP="007E16F0">
            <w:pPr>
              <w:jc w:val="center"/>
              <w:rPr>
                <w:rFonts w:ascii="Times New Roman" w:hAnsi="Times New Roman" w:cs="Times New Roman"/>
                <w:bCs/>
              </w:rPr>
            </w:pPr>
          </w:p>
        </w:tc>
        <w:tc>
          <w:tcPr>
            <w:tcW w:w="1560" w:type="dxa"/>
            <w:tcBorders>
              <w:top w:val="single" w:sz="4" w:space="0" w:color="auto"/>
              <w:left w:val="nil"/>
              <w:bottom w:val="single" w:sz="4" w:space="0" w:color="auto"/>
              <w:right w:val="single" w:sz="4" w:space="0" w:color="auto"/>
            </w:tcBorders>
            <w:shd w:val="clear" w:color="auto" w:fill="auto"/>
            <w:vAlign w:val="center"/>
          </w:tcPr>
          <w:p w:rsidR="00C31F12" w:rsidRPr="00D11393" w:rsidRDefault="00C31F12" w:rsidP="007E16F0">
            <w:pPr>
              <w:jc w:val="center"/>
              <w:rPr>
                <w:rFonts w:ascii="Times New Roman" w:hAnsi="Times New Roman" w:cs="Times New Roman"/>
                <w:bCs/>
              </w:rPr>
            </w:pPr>
          </w:p>
        </w:tc>
        <w:tc>
          <w:tcPr>
            <w:tcW w:w="1873" w:type="dxa"/>
            <w:tcBorders>
              <w:top w:val="single" w:sz="4" w:space="0" w:color="auto"/>
              <w:left w:val="nil"/>
              <w:bottom w:val="single" w:sz="4" w:space="0" w:color="auto"/>
              <w:right w:val="single" w:sz="4" w:space="0" w:color="auto"/>
            </w:tcBorders>
            <w:shd w:val="clear" w:color="auto" w:fill="auto"/>
            <w:vAlign w:val="center"/>
          </w:tcPr>
          <w:p w:rsidR="00C31F12" w:rsidRPr="00D11393" w:rsidRDefault="00C31F12" w:rsidP="007E16F0">
            <w:pPr>
              <w:jc w:val="center"/>
              <w:rPr>
                <w:rFonts w:ascii="Times New Roman" w:hAnsi="Times New Roman" w:cs="Times New Roman"/>
                <w:bCs/>
              </w:rPr>
            </w:pPr>
          </w:p>
        </w:tc>
        <w:tc>
          <w:tcPr>
            <w:tcW w:w="1670" w:type="dxa"/>
            <w:tcBorders>
              <w:top w:val="single" w:sz="4" w:space="0" w:color="auto"/>
              <w:left w:val="nil"/>
              <w:bottom w:val="single" w:sz="4" w:space="0" w:color="auto"/>
              <w:right w:val="single" w:sz="4" w:space="0" w:color="auto"/>
            </w:tcBorders>
            <w:shd w:val="clear" w:color="auto" w:fill="auto"/>
            <w:vAlign w:val="center"/>
          </w:tcPr>
          <w:p w:rsidR="00C31F12" w:rsidRPr="00D11393" w:rsidRDefault="00C31F12" w:rsidP="007E16F0">
            <w:pPr>
              <w:jc w:val="center"/>
              <w:rPr>
                <w:rFonts w:ascii="Times New Roman" w:hAnsi="Times New Roman" w:cs="Times New Roman"/>
                <w:bCs/>
              </w:rPr>
            </w:pPr>
          </w:p>
        </w:tc>
      </w:tr>
    </w:tbl>
    <w:p w:rsidR="00C31F12" w:rsidRPr="00D11393" w:rsidRDefault="00C31F12" w:rsidP="00C31F12">
      <w:pPr>
        <w:spacing w:line="360" w:lineRule="auto"/>
        <w:ind w:firstLine="720"/>
        <w:jc w:val="center"/>
        <w:rPr>
          <w:rFonts w:ascii="Times New Roman" w:hAnsi="Times New Roman" w:cs="Times New Roman"/>
          <w:i/>
        </w:rPr>
      </w:pPr>
    </w:p>
    <w:p w:rsidR="00C31F12" w:rsidRPr="00D11393" w:rsidRDefault="00C31F12" w:rsidP="00C31F12">
      <w:pPr>
        <w:spacing w:line="360" w:lineRule="auto"/>
        <w:jc w:val="center"/>
        <w:rPr>
          <w:rFonts w:ascii="Times New Roman" w:hAnsi="Times New Roman" w:cs="Times New Roman"/>
          <w:sz w:val="28"/>
          <w:szCs w:val="28"/>
        </w:rPr>
      </w:pPr>
      <w:r w:rsidRPr="00D11393">
        <w:rPr>
          <w:rFonts w:ascii="Times New Roman" w:hAnsi="Times New Roman" w:cs="Times New Roman"/>
          <w:sz w:val="28"/>
          <w:szCs w:val="28"/>
        </w:rPr>
        <w:t>Расчет налога на добычу полезных ископаемых (НДПИ)</w:t>
      </w:r>
    </w:p>
    <w:p w:rsidR="00C31F12" w:rsidRPr="00D11393" w:rsidRDefault="00C31F12" w:rsidP="00C31F12">
      <w:pPr>
        <w:spacing w:line="360" w:lineRule="auto"/>
        <w:ind w:firstLine="567"/>
        <w:jc w:val="both"/>
        <w:rPr>
          <w:rFonts w:ascii="Times New Roman" w:hAnsi="Times New Roman" w:cs="Times New Roman"/>
          <w:sz w:val="28"/>
          <w:szCs w:val="28"/>
        </w:rPr>
      </w:pPr>
      <w:r w:rsidRPr="00D11393">
        <w:rPr>
          <w:rFonts w:ascii="Times New Roman" w:hAnsi="Times New Roman" w:cs="Times New Roman"/>
          <w:sz w:val="28"/>
          <w:szCs w:val="28"/>
        </w:rPr>
        <w:lastRenderedPageBreak/>
        <w:t>Расчет налога производится по расчетной стоимости добытого полезного ископаемого. По данным предприятий расчетная стоимость сырой руды составляет 190 руб./т для открытых горных работ и 300 руб./т для подземных горных работ.   Ставка НДПИ для железных руд составляет 4.8%.</w:t>
      </w:r>
    </w:p>
    <w:p w:rsidR="00C31F12" w:rsidRPr="00D11393" w:rsidRDefault="00C31F12" w:rsidP="00C31F12">
      <w:pPr>
        <w:spacing w:line="360" w:lineRule="auto"/>
        <w:ind w:firstLine="327"/>
        <w:jc w:val="both"/>
        <w:rPr>
          <w:rFonts w:ascii="Times New Roman" w:hAnsi="Times New Roman" w:cs="Times New Roman"/>
          <w:sz w:val="28"/>
          <w:szCs w:val="28"/>
        </w:rPr>
      </w:pPr>
      <w:r w:rsidRPr="00D11393">
        <w:rPr>
          <w:rFonts w:ascii="Times New Roman" w:hAnsi="Times New Roman" w:cs="Times New Roman"/>
          <w:sz w:val="28"/>
          <w:szCs w:val="28"/>
        </w:rPr>
        <w:t>Расчет налога производится по расчетной стоимости добытого полезного ископаемого, по формуле:</w:t>
      </w:r>
    </w:p>
    <w:p w:rsidR="00C31F12" w:rsidRPr="00D11393" w:rsidRDefault="00C31F12" w:rsidP="00C31F12">
      <w:pPr>
        <w:spacing w:line="360" w:lineRule="auto"/>
        <w:ind w:firstLine="327"/>
        <w:jc w:val="center"/>
        <w:rPr>
          <w:rFonts w:ascii="Times New Roman" w:hAnsi="Times New Roman" w:cs="Times New Roman"/>
          <w:sz w:val="28"/>
          <w:szCs w:val="28"/>
        </w:rPr>
      </w:pPr>
      <w:r w:rsidRPr="00D11393">
        <w:rPr>
          <w:rFonts w:ascii="Times New Roman" w:hAnsi="Times New Roman" w:cs="Times New Roman"/>
          <w:sz w:val="28"/>
          <w:szCs w:val="28"/>
        </w:rPr>
        <w:t>НДПИ = С*</w:t>
      </w:r>
      <w:r w:rsidRPr="00D11393">
        <w:rPr>
          <w:rFonts w:ascii="Times New Roman" w:hAnsi="Times New Roman" w:cs="Times New Roman"/>
          <w:sz w:val="28"/>
          <w:szCs w:val="28"/>
          <w:lang w:val="en-US"/>
        </w:rPr>
        <w:t>V</w:t>
      </w:r>
      <w:r w:rsidRPr="00D11393">
        <w:rPr>
          <w:rFonts w:ascii="Times New Roman" w:hAnsi="Times New Roman" w:cs="Times New Roman"/>
          <w:sz w:val="28"/>
          <w:szCs w:val="28"/>
          <w:vertAlign w:val="subscript"/>
        </w:rPr>
        <w:t>год</w:t>
      </w:r>
      <w:r w:rsidRPr="00D11393">
        <w:rPr>
          <w:rFonts w:ascii="Times New Roman" w:hAnsi="Times New Roman" w:cs="Times New Roman"/>
          <w:sz w:val="28"/>
          <w:szCs w:val="28"/>
        </w:rPr>
        <w:t>*4,8%/100%</w:t>
      </w:r>
    </w:p>
    <w:p w:rsidR="00C31F12" w:rsidRPr="00D11393" w:rsidRDefault="00C31F12" w:rsidP="00C31F12">
      <w:pPr>
        <w:spacing w:line="360" w:lineRule="auto"/>
        <w:rPr>
          <w:rFonts w:ascii="Times New Roman" w:hAnsi="Times New Roman" w:cs="Times New Roman"/>
          <w:sz w:val="28"/>
          <w:szCs w:val="28"/>
        </w:rPr>
      </w:pPr>
      <w:r w:rsidRPr="00D11393">
        <w:rPr>
          <w:rFonts w:ascii="Times New Roman" w:hAnsi="Times New Roman" w:cs="Times New Roman"/>
          <w:sz w:val="28"/>
          <w:szCs w:val="28"/>
        </w:rPr>
        <w:t>где С – стоимость добытой 1 тонны руды, принимаем 300 руб/тонну;</w:t>
      </w:r>
    </w:p>
    <w:p w:rsidR="00C31F12" w:rsidRPr="00D11393" w:rsidRDefault="00C31F12" w:rsidP="00C31F12">
      <w:pPr>
        <w:spacing w:line="360" w:lineRule="auto"/>
        <w:ind w:firstLine="436"/>
        <w:rPr>
          <w:rFonts w:ascii="Times New Roman" w:hAnsi="Times New Roman" w:cs="Times New Roman"/>
          <w:sz w:val="28"/>
          <w:szCs w:val="28"/>
        </w:rPr>
      </w:pPr>
      <w:r w:rsidRPr="00D11393">
        <w:rPr>
          <w:rFonts w:ascii="Times New Roman" w:hAnsi="Times New Roman" w:cs="Times New Roman"/>
          <w:sz w:val="28"/>
          <w:szCs w:val="28"/>
          <w:lang w:val="en-US"/>
        </w:rPr>
        <w:t>V</w:t>
      </w:r>
      <w:r w:rsidRPr="00D11393">
        <w:rPr>
          <w:rFonts w:ascii="Times New Roman" w:hAnsi="Times New Roman" w:cs="Times New Roman"/>
          <w:sz w:val="28"/>
          <w:szCs w:val="28"/>
          <w:vertAlign w:val="subscript"/>
        </w:rPr>
        <w:t>ГОД</w:t>
      </w:r>
      <w:r w:rsidRPr="00D11393">
        <w:rPr>
          <w:rFonts w:ascii="Times New Roman" w:hAnsi="Times New Roman" w:cs="Times New Roman"/>
          <w:sz w:val="28"/>
          <w:szCs w:val="28"/>
        </w:rPr>
        <w:t xml:space="preserve"> – годовой объем добычи руды, по заданию    млн.т;</w:t>
      </w:r>
    </w:p>
    <w:p w:rsidR="00C31F12" w:rsidRPr="00D11393" w:rsidRDefault="00C31F12" w:rsidP="00C31F12">
      <w:pPr>
        <w:spacing w:line="360" w:lineRule="auto"/>
        <w:ind w:firstLine="436"/>
        <w:rPr>
          <w:rFonts w:ascii="Times New Roman" w:hAnsi="Times New Roman" w:cs="Times New Roman"/>
          <w:sz w:val="28"/>
          <w:szCs w:val="28"/>
        </w:rPr>
      </w:pPr>
      <w:r w:rsidRPr="00D11393">
        <w:rPr>
          <w:rFonts w:ascii="Times New Roman" w:hAnsi="Times New Roman" w:cs="Times New Roman"/>
          <w:sz w:val="28"/>
          <w:szCs w:val="28"/>
        </w:rPr>
        <w:t xml:space="preserve">4,8% - ставка налога для железных руд. </w:t>
      </w:r>
    </w:p>
    <w:p w:rsidR="00C31F12" w:rsidRPr="00D11393" w:rsidRDefault="00C31F12" w:rsidP="00D11393">
      <w:pPr>
        <w:spacing w:line="360" w:lineRule="auto"/>
        <w:ind w:firstLine="720"/>
        <w:rPr>
          <w:rFonts w:ascii="Times New Roman" w:hAnsi="Times New Roman" w:cs="Times New Roman"/>
          <w:sz w:val="28"/>
          <w:szCs w:val="28"/>
        </w:rPr>
      </w:pPr>
      <w:r w:rsidRPr="00D11393">
        <w:rPr>
          <w:rFonts w:ascii="Times New Roman" w:hAnsi="Times New Roman" w:cs="Times New Roman"/>
          <w:sz w:val="28"/>
          <w:szCs w:val="28"/>
        </w:rPr>
        <w:t>НДПИ= 300*         *4,8%/100% =    тыс.руб</w:t>
      </w:r>
    </w:p>
    <w:p w:rsidR="00C31F12" w:rsidRPr="00D11393" w:rsidRDefault="00C31F12" w:rsidP="00C31F12">
      <w:pPr>
        <w:ind w:firstLine="720"/>
        <w:jc w:val="center"/>
        <w:rPr>
          <w:rFonts w:ascii="Times New Roman" w:hAnsi="Times New Roman" w:cs="Times New Roman"/>
          <w:sz w:val="28"/>
          <w:szCs w:val="28"/>
        </w:rPr>
      </w:pPr>
      <w:r w:rsidRPr="00D11393">
        <w:rPr>
          <w:rFonts w:ascii="Times New Roman" w:hAnsi="Times New Roman" w:cs="Times New Roman"/>
          <w:b/>
          <w:sz w:val="28"/>
          <w:szCs w:val="28"/>
        </w:rPr>
        <w:t>Раздел 3. Определение себестоимости</w:t>
      </w:r>
    </w:p>
    <w:p w:rsidR="00C31F12" w:rsidRPr="00D11393" w:rsidRDefault="00C31F12" w:rsidP="00C31F12">
      <w:pPr>
        <w:pStyle w:val="2"/>
        <w:rPr>
          <w:rFonts w:ascii="Times New Roman" w:hAnsi="Times New Roman"/>
          <w:i w:val="0"/>
        </w:rPr>
      </w:pPr>
      <w:r w:rsidRPr="00D11393">
        <w:rPr>
          <w:rFonts w:ascii="Times New Roman" w:hAnsi="Times New Roman"/>
          <w:i w:val="0"/>
        </w:rPr>
        <w:t xml:space="preserve">     3.1</w:t>
      </w:r>
      <w:r w:rsidRPr="00D11393">
        <w:rPr>
          <w:rFonts w:ascii="Times New Roman" w:hAnsi="Times New Roman"/>
        </w:rPr>
        <w:t xml:space="preserve">    </w:t>
      </w:r>
      <w:r w:rsidRPr="00D11393">
        <w:rPr>
          <w:rFonts w:ascii="Times New Roman" w:hAnsi="Times New Roman"/>
          <w:i w:val="0"/>
        </w:rPr>
        <w:t xml:space="preserve">Калькуляция себестоимости </w:t>
      </w:r>
      <w:smartTag w:uri="urn:schemas-microsoft-com:office:smarttags" w:element="metricconverter">
        <w:smartTagPr>
          <w:attr w:name="ProductID" w:val="1 м3"/>
        </w:smartTagPr>
        <w:r w:rsidRPr="00D11393">
          <w:rPr>
            <w:rFonts w:ascii="Times New Roman" w:hAnsi="Times New Roman"/>
            <w:i w:val="0"/>
          </w:rPr>
          <w:t>1 м3</w:t>
        </w:r>
      </w:smartTag>
      <w:r w:rsidRPr="00D11393">
        <w:rPr>
          <w:rFonts w:ascii="Times New Roman" w:hAnsi="Times New Roman"/>
          <w:i w:val="0"/>
        </w:rPr>
        <w:t xml:space="preserve"> горно-подготовительных работ и добычи 1 т сырой руды</w:t>
      </w:r>
    </w:p>
    <w:p w:rsidR="00C31F12" w:rsidRPr="00D11393" w:rsidRDefault="00C31F12" w:rsidP="00C31F12">
      <w:pPr>
        <w:spacing w:line="360" w:lineRule="auto"/>
        <w:ind w:firstLine="327"/>
        <w:jc w:val="both"/>
        <w:rPr>
          <w:rFonts w:ascii="Times New Roman" w:hAnsi="Times New Roman" w:cs="Times New Roman"/>
          <w:sz w:val="28"/>
          <w:szCs w:val="28"/>
        </w:rPr>
      </w:pPr>
      <w:r w:rsidRPr="00D11393">
        <w:rPr>
          <w:rFonts w:ascii="Times New Roman" w:hAnsi="Times New Roman" w:cs="Times New Roman"/>
          <w:sz w:val="28"/>
          <w:szCs w:val="28"/>
        </w:rPr>
        <w:t>Заработная плата складывается из заработной платы основных рабочих, занятых на вскрышных и отвальных работах. Отчисления на социальное страхование составляют 38,5% от заработной платы.</w:t>
      </w:r>
    </w:p>
    <w:p w:rsidR="00C31F12" w:rsidRPr="00D11393" w:rsidRDefault="00C31F12" w:rsidP="00C31F12">
      <w:pPr>
        <w:ind w:firstLine="720"/>
        <w:jc w:val="right"/>
        <w:rPr>
          <w:rFonts w:ascii="Times New Roman" w:hAnsi="Times New Roman" w:cs="Times New Roman"/>
          <w:sz w:val="28"/>
          <w:szCs w:val="28"/>
        </w:rPr>
      </w:pPr>
      <w:r w:rsidRPr="00D11393">
        <w:rPr>
          <w:rFonts w:ascii="Times New Roman" w:hAnsi="Times New Roman" w:cs="Times New Roman"/>
          <w:sz w:val="28"/>
          <w:szCs w:val="28"/>
        </w:rPr>
        <w:t>Таблица 3.1.</w:t>
      </w:r>
    </w:p>
    <w:p w:rsidR="00C31F12" w:rsidRDefault="00C31F12" w:rsidP="00C31F12">
      <w:pPr>
        <w:pStyle w:val="5"/>
        <w:jc w:val="center"/>
        <w:rPr>
          <w:rFonts w:ascii="Times New Roman" w:hAnsi="Times New Roman"/>
          <w:b w:val="0"/>
          <w:i w:val="0"/>
          <w:sz w:val="28"/>
          <w:szCs w:val="28"/>
        </w:rPr>
      </w:pPr>
      <w:r w:rsidRPr="009A18D5">
        <w:rPr>
          <w:rFonts w:ascii="Times New Roman" w:hAnsi="Times New Roman"/>
          <w:b w:val="0"/>
          <w:i w:val="0"/>
          <w:sz w:val="28"/>
          <w:szCs w:val="28"/>
        </w:rPr>
        <w:t xml:space="preserve">Калькуляция себестоимости </w:t>
      </w:r>
      <w:smartTag w:uri="urn:schemas-microsoft-com:office:smarttags" w:element="metricconverter">
        <w:smartTagPr>
          <w:attr w:name="ProductID" w:val="1 м3"/>
        </w:smartTagPr>
        <w:r w:rsidRPr="009A18D5">
          <w:rPr>
            <w:rFonts w:ascii="Times New Roman" w:hAnsi="Times New Roman"/>
            <w:b w:val="0"/>
            <w:i w:val="0"/>
            <w:sz w:val="28"/>
            <w:szCs w:val="28"/>
          </w:rPr>
          <w:t>1 м</w:t>
        </w:r>
        <w:r w:rsidRPr="009A18D5">
          <w:rPr>
            <w:rFonts w:ascii="Times New Roman" w:hAnsi="Times New Roman"/>
            <w:b w:val="0"/>
            <w:i w:val="0"/>
            <w:sz w:val="28"/>
            <w:szCs w:val="28"/>
            <w:vertAlign w:val="superscript"/>
          </w:rPr>
          <w:t>3</w:t>
        </w:r>
      </w:smartTag>
      <w:r w:rsidRPr="009A18D5">
        <w:rPr>
          <w:rFonts w:ascii="Times New Roman" w:hAnsi="Times New Roman"/>
          <w:b w:val="0"/>
          <w:i w:val="0"/>
          <w:sz w:val="28"/>
          <w:szCs w:val="28"/>
        </w:rPr>
        <w:t xml:space="preserve"> горно-подготовительных работ</w:t>
      </w:r>
    </w:p>
    <w:p w:rsidR="009A18D5" w:rsidRPr="009A18D5" w:rsidRDefault="009A18D5" w:rsidP="009A18D5"/>
    <w:tbl>
      <w:tblPr>
        <w:tblW w:w="9654" w:type="dxa"/>
        <w:tblInd w:w="93" w:type="dxa"/>
        <w:tblLook w:val="04A0"/>
      </w:tblPr>
      <w:tblGrid>
        <w:gridCol w:w="4040"/>
        <w:gridCol w:w="1929"/>
        <w:gridCol w:w="1559"/>
        <w:gridCol w:w="2126"/>
      </w:tblGrid>
      <w:tr w:rsidR="00C31F12" w:rsidRPr="009A18D5" w:rsidTr="007E16F0">
        <w:trPr>
          <w:trHeight w:val="481"/>
        </w:trPr>
        <w:tc>
          <w:tcPr>
            <w:tcW w:w="404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tcPr>
          <w:p w:rsidR="00C31F12" w:rsidRPr="009A18D5" w:rsidRDefault="00C31F12" w:rsidP="007E16F0">
            <w:pPr>
              <w:jc w:val="center"/>
              <w:rPr>
                <w:rFonts w:ascii="Times New Roman" w:hAnsi="Times New Roman" w:cs="Times New Roman"/>
                <w:b/>
                <w:sz w:val="24"/>
                <w:szCs w:val="24"/>
              </w:rPr>
            </w:pPr>
            <w:r w:rsidRPr="009A18D5">
              <w:rPr>
                <w:rFonts w:ascii="Times New Roman" w:hAnsi="Times New Roman" w:cs="Times New Roman"/>
                <w:b/>
                <w:sz w:val="24"/>
                <w:szCs w:val="24"/>
              </w:rPr>
              <w:t>Статья  затрат</w:t>
            </w:r>
          </w:p>
        </w:tc>
        <w:tc>
          <w:tcPr>
            <w:tcW w:w="3488" w:type="dxa"/>
            <w:gridSpan w:val="2"/>
            <w:tcBorders>
              <w:top w:val="single" w:sz="4" w:space="0" w:color="auto"/>
              <w:left w:val="nil"/>
              <w:bottom w:val="single" w:sz="4" w:space="0" w:color="auto"/>
              <w:right w:val="nil"/>
            </w:tcBorders>
            <w:shd w:val="clear" w:color="auto" w:fill="auto"/>
            <w:noWrap/>
            <w:vAlign w:val="bottom"/>
          </w:tcPr>
          <w:p w:rsidR="00C31F12" w:rsidRPr="009A18D5" w:rsidRDefault="00C31F12" w:rsidP="007E16F0">
            <w:pPr>
              <w:jc w:val="center"/>
              <w:rPr>
                <w:rFonts w:ascii="Times New Roman" w:hAnsi="Times New Roman" w:cs="Times New Roman"/>
                <w:b/>
                <w:sz w:val="24"/>
                <w:szCs w:val="24"/>
              </w:rPr>
            </w:pPr>
            <w:r w:rsidRPr="009A18D5">
              <w:rPr>
                <w:rFonts w:ascii="Times New Roman" w:hAnsi="Times New Roman" w:cs="Times New Roman"/>
                <w:b/>
                <w:sz w:val="24"/>
                <w:szCs w:val="24"/>
              </w:rPr>
              <w:t>Себестоимость</w:t>
            </w:r>
          </w:p>
        </w:tc>
        <w:tc>
          <w:tcPr>
            <w:tcW w:w="2126" w:type="dxa"/>
            <w:tcBorders>
              <w:top w:val="single" w:sz="4" w:space="0" w:color="auto"/>
              <w:left w:val="single" w:sz="4" w:space="0" w:color="auto"/>
              <w:bottom w:val="single" w:sz="4" w:space="0" w:color="FFFFFF"/>
              <w:right w:val="single" w:sz="4" w:space="0" w:color="auto"/>
            </w:tcBorders>
            <w:shd w:val="clear" w:color="auto" w:fill="auto"/>
            <w:vAlign w:val="center"/>
          </w:tcPr>
          <w:p w:rsidR="00C31F12" w:rsidRPr="009A18D5" w:rsidRDefault="00C31F12" w:rsidP="007E16F0">
            <w:pPr>
              <w:jc w:val="center"/>
              <w:rPr>
                <w:rFonts w:ascii="Times New Roman" w:hAnsi="Times New Roman" w:cs="Times New Roman"/>
                <w:b/>
                <w:sz w:val="24"/>
                <w:szCs w:val="24"/>
              </w:rPr>
            </w:pPr>
            <w:r w:rsidRPr="009A18D5">
              <w:rPr>
                <w:rFonts w:ascii="Times New Roman" w:hAnsi="Times New Roman" w:cs="Times New Roman"/>
                <w:b/>
                <w:sz w:val="24"/>
                <w:szCs w:val="24"/>
              </w:rPr>
              <w:t>Структура затрат</w:t>
            </w:r>
          </w:p>
        </w:tc>
      </w:tr>
      <w:tr w:rsidR="00C31F12" w:rsidRPr="009A18D5" w:rsidTr="007E16F0">
        <w:trPr>
          <w:trHeight w:val="558"/>
        </w:trPr>
        <w:tc>
          <w:tcPr>
            <w:tcW w:w="4040" w:type="dxa"/>
            <w:vMerge/>
            <w:tcBorders>
              <w:top w:val="single" w:sz="4" w:space="0" w:color="auto"/>
              <w:left w:val="single" w:sz="4" w:space="0" w:color="auto"/>
              <w:bottom w:val="single" w:sz="4" w:space="0" w:color="000000"/>
              <w:right w:val="single" w:sz="4" w:space="0" w:color="auto"/>
            </w:tcBorders>
            <w:vAlign w:val="center"/>
          </w:tcPr>
          <w:p w:rsidR="00C31F12" w:rsidRPr="009A18D5" w:rsidRDefault="00C31F12" w:rsidP="007E16F0">
            <w:pPr>
              <w:jc w:val="center"/>
              <w:rPr>
                <w:rFonts w:ascii="Times New Roman" w:hAnsi="Times New Roman" w:cs="Times New Roman"/>
                <w:b/>
                <w:sz w:val="24"/>
                <w:szCs w:val="24"/>
              </w:rPr>
            </w:pPr>
          </w:p>
        </w:tc>
        <w:tc>
          <w:tcPr>
            <w:tcW w:w="1929" w:type="dxa"/>
            <w:tcBorders>
              <w:top w:val="nil"/>
              <w:left w:val="nil"/>
              <w:bottom w:val="single" w:sz="4" w:space="0" w:color="auto"/>
              <w:right w:val="nil"/>
            </w:tcBorders>
            <w:shd w:val="clear" w:color="auto" w:fill="auto"/>
            <w:noWrap/>
            <w:vAlign w:val="bottom"/>
          </w:tcPr>
          <w:p w:rsidR="00C31F12" w:rsidRPr="009A18D5" w:rsidRDefault="00C31F12" w:rsidP="007E16F0">
            <w:pPr>
              <w:jc w:val="center"/>
              <w:rPr>
                <w:rFonts w:ascii="Times New Roman" w:hAnsi="Times New Roman" w:cs="Times New Roman"/>
                <w:b/>
                <w:sz w:val="24"/>
                <w:szCs w:val="24"/>
              </w:rPr>
            </w:pPr>
            <w:r w:rsidRPr="009A18D5">
              <w:rPr>
                <w:rFonts w:ascii="Times New Roman" w:hAnsi="Times New Roman" w:cs="Times New Roman"/>
                <w:b/>
                <w:sz w:val="24"/>
                <w:szCs w:val="24"/>
              </w:rPr>
              <w:t>общая, тыс.руб.</w:t>
            </w:r>
          </w:p>
        </w:tc>
        <w:tc>
          <w:tcPr>
            <w:tcW w:w="1559" w:type="dxa"/>
            <w:tcBorders>
              <w:top w:val="nil"/>
              <w:left w:val="single" w:sz="4" w:space="0" w:color="auto"/>
              <w:bottom w:val="single" w:sz="4" w:space="0" w:color="auto"/>
              <w:right w:val="nil"/>
            </w:tcBorders>
            <w:shd w:val="clear" w:color="auto" w:fill="auto"/>
            <w:noWrap/>
            <w:vAlign w:val="bottom"/>
          </w:tcPr>
          <w:p w:rsidR="00C31F12" w:rsidRPr="009A18D5" w:rsidRDefault="00C31F12" w:rsidP="007E16F0">
            <w:pPr>
              <w:jc w:val="center"/>
              <w:rPr>
                <w:rFonts w:ascii="Times New Roman" w:hAnsi="Times New Roman" w:cs="Times New Roman"/>
                <w:b/>
                <w:sz w:val="24"/>
                <w:szCs w:val="24"/>
              </w:rPr>
            </w:pPr>
            <w:r w:rsidRPr="009A18D5">
              <w:rPr>
                <w:rFonts w:ascii="Times New Roman" w:hAnsi="Times New Roman" w:cs="Times New Roman"/>
                <w:b/>
                <w:sz w:val="24"/>
                <w:szCs w:val="24"/>
              </w:rPr>
              <w:t>на 1м³,руб/м³</w:t>
            </w:r>
          </w:p>
        </w:tc>
        <w:tc>
          <w:tcPr>
            <w:tcW w:w="2126" w:type="dxa"/>
            <w:tcBorders>
              <w:top w:val="single" w:sz="4" w:space="0" w:color="FFFFFF"/>
              <w:left w:val="single" w:sz="4" w:space="0" w:color="auto"/>
              <w:bottom w:val="single" w:sz="4" w:space="0" w:color="auto"/>
              <w:right w:val="single" w:sz="4" w:space="0" w:color="auto"/>
            </w:tcBorders>
            <w:shd w:val="clear" w:color="auto" w:fill="auto"/>
            <w:noWrap/>
            <w:vAlign w:val="bottom"/>
          </w:tcPr>
          <w:p w:rsidR="00C31F12" w:rsidRPr="009A18D5" w:rsidRDefault="00C31F12" w:rsidP="007E16F0">
            <w:pPr>
              <w:jc w:val="center"/>
              <w:rPr>
                <w:rFonts w:ascii="Times New Roman" w:hAnsi="Times New Roman" w:cs="Times New Roman"/>
                <w:b/>
                <w:sz w:val="24"/>
                <w:szCs w:val="24"/>
              </w:rPr>
            </w:pPr>
            <w:r w:rsidRPr="009A18D5">
              <w:rPr>
                <w:rFonts w:ascii="Times New Roman" w:hAnsi="Times New Roman" w:cs="Times New Roman"/>
                <w:b/>
                <w:sz w:val="24"/>
                <w:szCs w:val="24"/>
              </w:rPr>
              <w:t>%</w:t>
            </w:r>
          </w:p>
        </w:tc>
      </w:tr>
      <w:tr w:rsidR="00C31F12" w:rsidRPr="009A18D5" w:rsidTr="007E16F0">
        <w:trPr>
          <w:trHeight w:val="419"/>
        </w:trPr>
        <w:tc>
          <w:tcPr>
            <w:tcW w:w="4040" w:type="dxa"/>
            <w:tcBorders>
              <w:top w:val="nil"/>
              <w:left w:val="single" w:sz="4" w:space="0" w:color="auto"/>
              <w:bottom w:val="single" w:sz="4" w:space="0" w:color="auto"/>
              <w:right w:val="nil"/>
            </w:tcBorders>
            <w:shd w:val="clear" w:color="auto" w:fill="auto"/>
            <w:noWrap/>
            <w:vAlign w:val="bottom"/>
          </w:tcPr>
          <w:p w:rsidR="00C31F12" w:rsidRPr="009A18D5" w:rsidRDefault="00C31F12" w:rsidP="007E16F0">
            <w:pPr>
              <w:jc w:val="center"/>
              <w:rPr>
                <w:rFonts w:ascii="Times New Roman" w:hAnsi="Times New Roman" w:cs="Times New Roman"/>
                <w:b/>
                <w:sz w:val="24"/>
                <w:szCs w:val="24"/>
              </w:rPr>
            </w:pPr>
            <w:r w:rsidRPr="009A18D5">
              <w:rPr>
                <w:rFonts w:ascii="Times New Roman" w:hAnsi="Times New Roman" w:cs="Times New Roman"/>
                <w:b/>
                <w:sz w:val="24"/>
                <w:szCs w:val="24"/>
              </w:rPr>
              <w:t>1</w:t>
            </w:r>
          </w:p>
        </w:tc>
        <w:tc>
          <w:tcPr>
            <w:tcW w:w="1929" w:type="dxa"/>
            <w:tcBorders>
              <w:top w:val="single" w:sz="4" w:space="0" w:color="auto"/>
              <w:left w:val="single" w:sz="4" w:space="0" w:color="auto"/>
              <w:bottom w:val="single" w:sz="4" w:space="0" w:color="auto"/>
              <w:right w:val="nil"/>
            </w:tcBorders>
            <w:shd w:val="clear" w:color="auto" w:fill="auto"/>
            <w:noWrap/>
            <w:vAlign w:val="bottom"/>
          </w:tcPr>
          <w:p w:rsidR="00C31F12" w:rsidRPr="009A18D5" w:rsidRDefault="00C31F12" w:rsidP="007E16F0">
            <w:pPr>
              <w:jc w:val="center"/>
              <w:rPr>
                <w:rFonts w:ascii="Times New Roman" w:hAnsi="Times New Roman" w:cs="Times New Roman"/>
                <w:b/>
                <w:sz w:val="24"/>
                <w:szCs w:val="24"/>
              </w:rPr>
            </w:pPr>
            <w:r w:rsidRPr="009A18D5">
              <w:rPr>
                <w:rFonts w:ascii="Times New Roman" w:hAnsi="Times New Roman" w:cs="Times New Roman"/>
                <w:b/>
                <w:sz w:val="24"/>
                <w:szCs w:val="24"/>
              </w:rPr>
              <w:t>2</w:t>
            </w:r>
          </w:p>
        </w:tc>
        <w:tc>
          <w:tcPr>
            <w:tcW w:w="1559" w:type="dxa"/>
            <w:tcBorders>
              <w:top w:val="nil"/>
              <w:left w:val="single" w:sz="4" w:space="0" w:color="auto"/>
              <w:bottom w:val="single" w:sz="4" w:space="0" w:color="auto"/>
              <w:right w:val="nil"/>
            </w:tcBorders>
            <w:shd w:val="clear" w:color="auto" w:fill="auto"/>
            <w:noWrap/>
            <w:vAlign w:val="bottom"/>
          </w:tcPr>
          <w:p w:rsidR="00C31F12" w:rsidRPr="009A18D5" w:rsidRDefault="00C31F12" w:rsidP="007E16F0">
            <w:pPr>
              <w:jc w:val="center"/>
              <w:rPr>
                <w:rFonts w:ascii="Times New Roman" w:hAnsi="Times New Roman" w:cs="Times New Roman"/>
                <w:b/>
                <w:sz w:val="24"/>
                <w:szCs w:val="24"/>
              </w:rPr>
            </w:pPr>
            <w:r w:rsidRPr="009A18D5">
              <w:rPr>
                <w:rFonts w:ascii="Times New Roman" w:hAnsi="Times New Roman" w:cs="Times New Roman"/>
                <w:b/>
                <w:sz w:val="24"/>
                <w:szCs w:val="24"/>
              </w:rPr>
              <w:t>3</w:t>
            </w:r>
          </w:p>
        </w:tc>
        <w:tc>
          <w:tcPr>
            <w:tcW w:w="2126" w:type="dxa"/>
            <w:tcBorders>
              <w:top w:val="nil"/>
              <w:left w:val="single" w:sz="4" w:space="0" w:color="auto"/>
              <w:bottom w:val="single" w:sz="4" w:space="0" w:color="auto"/>
              <w:right w:val="single" w:sz="4" w:space="0" w:color="auto"/>
            </w:tcBorders>
            <w:shd w:val="clear" w:color="auto" w:fill="auto"/>
            <w:noWrap/>
            <w:vAlign w:val="bottom"/>
          </w:tcPr>
          <w:p w:rsidR="00C31F12" w:rsidRPr="009A18D5" w:rsidRDefault="00C31F12" w:rsidP="007E16F0">
            <w:pPr>
              <w:jc w:val="center"/>
              <w:rPr>
                <w:rFonts w:ascii="Times New Roman" w:hAnsi="Times New Roman" w:cs="Times New Roman"/>
                <w:b/>
                <w:sz w:val="24"/>
                <w:szCs w:val="24"/>
              </w:rPr>
            </w:pPr>
            <w:r w:rsidRPr="009A18D5">
              <w:rPr>
                <w:rFonts w:ascii="Times New Roman" w:hAnsi="Times New Roman" w:cs="Times New Roman"/>
                <w:b/>
                <w:sz w:val="24"/>
                <w:szCs w:val="24"/>
              </w:rPr>
              <w:t>4</w:t>
            </w:r>
          </w:p>
        </w:tc>
      </w:tr>
      <w:tr w:rsidR="00C31F12" w:rsidRPr="009A18D5" w:rsidTr="007E16F0">
        <w:trPr>
          <w:trHeight w:val="437"/>
        </w:trPr>
        <w:tc>
          <w:tcPr>
            <w:tcW w:w="9654" w:type="dxa"/>
            <w:gridSpan w:val="4"/>
            <w:tcBorders>
              <w:top w:val="nil"/>
              <w:left w:val="single" w:sz="4" w:space="0" w:color="auto"/>
              <w:bottom w:val="single" w:sz="4" w:space="0" w:color="auto"/>
              <w:right w:val="single" w:sz="4" w:space="0" w:color="auto"/>
            </w:tcBorders>
            <w:shd w:val="clear" w:color="auto" w:fill="auto"/>
            <w:noWrap/>
            <w:vAlign w:val="bottom"/>
          </w:tcPr>
          <w:p w:rsidR="00C31F12" w:rsidRPr="009A18D5" w:rsidRDefault="00C31F12" w:rsidP="007E16F0">
            <w:pPr>
              <w:jc w:val="center"/>
              <w:rPr>
                <w:rFonts w:ascii="Times New Roman" w:hAnsi="Times New Roman" w:cs="Times New Roman"/>
                <w:b/>
                <w:bCs/>
                <w:sz w:val="24"/>
                <w:szCs w:val="24"/>
              </w:rPr>
            </w:pPr>
            <w:r w:rsidRPr="009A18D5">
              <w:rPr>
                <w:rFonts w:ascii="Times New Roman" w:hAnsi="Times New Roman" w:cs="Times New Roman"/>
                <w:b/>
                <w:sz w:val="24"/>
                <w:szCs w:val="24"/>
              </w:rPr>
              <w:t>Объем проходки горных выработок, м3</w:t>
            </w:r>
          </w:p>
        </w:tc>
      </w:tr>
      <w:tr w:rsidR="00C31F12" w:rsidRPr="009A18D5" w:rsidTr="007E16F0">
        <w:trPr>
          <w:trHeight w:val="543"/>
        </w:trPr>
        <w:tc>
          <w:tcPr>
            <w:tcW w:w="4040" w:type="dxa"/>
            <w:tcBorders>
              <w:top w:val="nil"/>
              <w:left w:val="single" w:sz="4" w:space="0" w:color="auto"/>
              <w:bottom w:val="single" w:sz="4" w:space="0" w:color="auto"/>
              <w:right w:val="single" w:sz="4" w:space="0" w:color="auto"/>
            </w:tcBorders>
            <w:shd w:val="clear" w:color="auto" w:fill="auto"/>
            <w:vAlign w:val="center"/>
          </w:tcPr>
          <w:p w:rsidR="00C31F12" w:rsidRPr="009A18D5" w:rsidRDefault="00C31F12" w:rsidP="007E16F0">
            <w:pPr>
              <w:rPr>
                <w:rFonts w:ascii="Times New Roman" w:hAnsi="Times New Roman" w:cs="Times New Roman"/>
                <w:sz w:val="24"/>
                <w:szCs w:val="24"/>
              </w:rPr>
            </w:pPr>
            <w:r w:rsidRPr="009A18D5">
              <w:rPr>
                <w:rFonts w:ascii="Times New Roman" w:hAnsi="Times New Roman" w:cs="Times New Roman"/>
                <w:sz w:val="24"/>
                <w:szCs w:val="24"/>
              </w:rPr>
              <w:t xml:space="preserve">1. Зарплата (основная и </w:t>
            </w:r>
            <w:r w:rsidRPr="009A18D5">
              <w:rPr>
                <w:rFonts w:ascii="Times New Roman" w:hAnsi="Times New Roman" w:cs="Times New Roman"/>
                <w:sz w:val="24"/>
                <w:szCs w:val="24"/>
              </w:rPr>
              <w:lastRenderedPageBreak/>
              <w:t>дополнительная) основных рабочих</w:t>
            </w:r>
          </w:p>
        </w:tc>
        <w:tc>
          <w:tcPr>
            <w:tcW w:w="1929" w:type="dxa"/>
            <w:tcBorders>
              <w:top w:val="single" w:sz="4" w:space="0" w:color="auto"/>
              <w:left w:val="nil"/>
              <w:bottom w:val="single" w:sz="4" w:space="0" w:color="auto"/>
              <w:right w:val="single" w:sz="4" w:space="0" w:color="auto"/>
            </w:tcBorders>
            <w:shd w:val="clear" w:color="000000" w:fill="auto"/>
            <w:noWrap/>
            <w:vAlign w:val="center"/>
          </w:tcPr>
          <w:p w:rsidR="00C31F12" w:rsidRPr="009A18D5" w:rsidRDefault="00C31F12" w:rsidP="007E16F0">
            <w:pPr>
              <w:jc w:val="center"/>
              <w:rPr>
                <w:rFonts w:ascii="Times New Roman" w:hAnsi="Times New Roman" w:cs="Times New Roman"/>
                <w:sz w:val="24"/>
                <w:szCs w:val="24"/>
              </w:rPr>
            </w:pPr>
          </w:p>
        </w:tc>
        <w:tc>
          <w:tcPr>
            <w:tcW w:w="1559" w:type="dxa"/>
            <w:tcBorders>
              <w:top w:val="nil"/>
              <w:left w:val="nil"/>
              <w:bottom w:val="single" w:sz="4" w:space="0" w:color="auto"/>
              <w:right w:val="single" w:sz="4" w:space="0" w:color="auto"/>
            </w:tcBorders>
            <w:shd w:val="clear" w:color="auto" w:fill="auto"/>
            <w:noWrap/>
            <w:vAlign w:val="center"/>
          </w:tcPr>
          <w:p w:rsidR="00C31F12" w:rsidRPr="009A18D5" w:rsidRDefault="00C31F12" w:rsidP="007E16F0">
            <w:pPr>
              <w:jc w:val="center"/>
              <w:rPr>
                <w:rFonts w:ascii="Times New Roman" w:hAnsi="Times New Roman" w:cs="Times New Roman"/>
                <w:sz w:val="24"/>
                <w:szCs w:val="24"/>
              </w:rPr>
            </w:pPr>
          </w:p>
        </w:tc>
        <w:tc>
          <w:tcPr>
            <w:tcW w:w="2126" w:type="dxa"/>
            <w:tcBorders>
              <w:top w:val="nil"/>
              <w:left w:val="nil"/>
              <w:bottom w:val="single" w:sz="4" w:space="0" w:color="auto"/>
              <w:right w:val="single" w:sz="4" w:space="0" w:color="auto"/>
            </w:tcBorders>
            <w:shd w:val="clear" w:color="auto" w:fill="auto"/>
            <w:noWrap/>
            <w:vAlign w:val="center"/>
          </w:tcPr>
          <w:p w:rsidR="00C31F12" w:rsidRPr="009A18D5" w:rsidRDefault="00C31F12" w:rsidP="007E16F0">
            <w:pPr>
              <w:jc w:val="center"/>
              <w:rPr>
                <w:rFonts w:ascii="Times New Roman" w:hAnsi="Times New Roman" w:cs="Times New Roman"/>
                <w:sz w:val="24"/>
                <w:szCs w:val="24"/>
              </w:rPr>
            </w:pPr>
          </w:p>
        </w:tc>
      </w:tr>
      <w:tr w:rsidR="00C31F12" w:rsidRPr="00D11393" w:rsidTr="007E16F0">
        <w:trPr>
          <w:trHeight w:val="607"/>
        </w:trPr>
        <w:tc>
          <w:tcPr>
            <w:tcW w:w="4040" w:type="dxa"/>
            <w:tcBorders>
              <w:top w:val="nil"/>
              <w:left w:val="single" w:sz="4" w:space="0" w:color="auto"/>
              <w:bottom w:val="single" w:sz="4" w:space="0" w:color="auto"/>
              <w:right w:val="single" w:sz="4" w:space="0" w:color="auto"/>
            </w:tcBorders>
            <w:shd w:val="clear" w:color="auto" w:fill="auto"/>
            <w:vAlign w:val="center"/>
          </w:tcPr>
          <w:p w:rsidR="00C31F12" w:rsidRPr="00D11393" w:rsidRDefault="00C31F12" w:rsidP="007E16F0">
            <w:pPr>
              <w:rPr>
                <w:rFonts w:ascii="Times New Roman" w:hAnsi="Times New Roman" w:cs="Times New Roman"/>
                <w:sz w:val="28"/>
                <w:szCs w:val="28"/>
              </w:rPr>
            </w:pPr>
            <w:r w:rsidRPr="00D11393">
              <w:rPr>
                <w:rFonts w:ascii="Times New Roman" w:hAnsi="Times New Roman" w:cs="Times New Roman"/>
                <w:sz w:val="28"/>
                <w:szCs w:val="28"/>
              </w:rPr>
              <w:lastRenderedPageBreak/>
              <w:t>2. Отчисления в ЕСН и страхование от несчастных случаев (38,5 % от з/п).</w:t>
            </w:r>
          </w:p>
        </w:tc>
        <w:tc>
          <w:tcPr>
            <w:tcW w:w="1929" w:type="dxa"/>
            <w:tcBorders>
              <w:top w:val="nil"/>
              <w:left w:val="nil"/>
              <w:bottom w:val="single" w:sz="4" w:space="0" w:color="auto"/>
              <w:right w:val="single" w:sz="4" w:space="0" w:color="auto"/>
            </w:tcBorders>
            <w:shd w:val="clear" w:color="auto" w:fill="auto"/>
            <w:noWrap/>
            <w:vAlign w:val="center"/>
          </w:tcPr>
          <w:p w:rsidR="00C31F12" w:rsidRPr="00D11393" w:rsidRDefault="00C31F12" w:rsidP="007E16F0">
            <w:pPr>
              <w:jc w:val="center"/>
              <w:rPr>
                <w:rFonts w:ascii="Times New Roman" w:hAnsi="Times New Roman" w:cs="Times New Roman"/>
              </w:rPr>
            </w:pPr>
          </w:p>
        </w:tc>
        <w:tc>
          <w:tcPr>
            <w:tcW w:w="1559" w:type="dxa"/>
            <w:tcBorders>
              <w:top w:val="nil"/>
              <w:left w:val="nil"/>
              <w:bottom w:val="single" w:sz="4" w:space="0" w:color="auto"/>
              <w:right w:val="single" w:sz="4" w:space="0" w:color="auto"/>
            </w:tcBorders>
            <w:shd w:val="clear" w:color="auto" w:fill="auto"/>
            <w:noWrap/>
            <w:vAlign w:val="center"/>
          </w:tcPr>
          <w:p w:rsidR="00C31F12" w:rsidRPr="00D11393" w:rsidRDefault="00C31F12" w:rsidP="007E16F0">
            <w:pPr>
              <w:jc w:val="center"/>
              <w:rPr>
                <w:rFonts w:ascii="Times New Roman" w:hAnsi="Times New Roman" w:cs="Times New Roman"/>
              </w:rPr>
            </w:pPr>
          </w:p>
        </w:tc>
        <w:tc>
          <w:tcPr>
            <w:tcW w:w="2126" w:type="dxa"/>
            <w:tcBorders>
              <w:top w:val="nil"/>
              <w:left w:val="nil"/>
              <w:bottom w:val="single" w:sz="4" w:space="0" w:color="auto"/>
              <w:right w:val="single" w:sz="4" w:space="0" w:color="auto"/>
            </w:tcBorders>
            <w:shd w:val="clear" w:color="auto" w:fill="auto"/>
            <w:noWrap/>
            <w:vAlign w:val="center"/>
          </w:tcPr>
          <w:p w:rsidR="00C31F12" w:rsidRPr="00D11393" w:rsidRDefault="00C31F12" w:rsidP="007E16F0">
            <w:pPr>
              <w:jc w:val="center"/>
              <w:rPr>
                <w:rFonts w:ascii="Times New Roman" w:hAnsi="Times New Roman" w:cs="Times New Roman"/>
              </w:rPr>
            </w:pPr>
          </w:p>
        </w:tc>
      </w:tr>
      <w:tr w:rsidR="00C31F12" w:rsidRPr="00D11393" w:rsidTr="007E16F0">
        <w:trPr>
          <w:trHeight w:val="657"/>
        </w:trPr>
        <w:tc>
          <w:tcPr>
            <w:tcW w:w="4040" w:type="dxa"/>
            <w:tcBorders>
              <w:top w:val="nil"/>
              <w:left w:val="single" w:sz="4" w:space="0" w:color="auto"/>
              <w:bottom w:val="single" w:sz="4" w:space="0" w:color="auto"/>
              <w:right w:val="single" w:sz="4" w:space="0" w:color="auto"/>
            </w:tcBorders>
            <w:shd w:val="clear" w:color="auto" w:fill="auto"/>
            <w:vAlign w:val="center"/>
          </w:tcPr>
          <w:p w:rsidR="00C31F12" w:rsidRPr="00D11393" w:rsidRDefault="00C31F12" w:rsidP="007E16F0">
            <w:pPr>
              <w:rPr>
                <w:rFonts w:ascii="Times New Roman" w:hAnsi="Times New Roman" w:cs="Times New Roman"/>
                <w:sz w:val="28"/>
                <w:szCs w:val="28"/>
              </w:rPr>
            </w:pPr>
            <w:r w:rsidRPr="00D11393">
              <w:rPr>
                <w:rFonts w:ascii="Times New Roman" w:hAnsi="Times New Roman" w:cs="Times New Roman"/>
                <w:sz w:val="28"/>
                <w:szCs w:val="28"/>
              </w:rPr>
              <w:t>3. Материалы</w:t>
            </w:r>
          </w:p>
        </w:tc>
        <w:tc>
          <w:tcPr>
            <w:tcW w:w="1929" w:type="dxa"/>
            <w:tcBorders>
              <w:top w:val="nil"/>
              <w:left w:val="nil"/>
              <w:bottom w:val="single" w:sz="4" w:space="0" w:color="auto"/>
              <w:right w:val="single" w:sz="4" w:space="0" w:color="auto"/>
            </w:tcBorders>
            <w:shd w:val="clear" w:color="auto" w:fill="auto"/>
            <w:noWrap/>
            <w:vAlign w:val="center"/>
          </w:tcPr>
          <w:p w:rsidR="00C31F12" w:rsidRPr="00D11393" w:rsidRDefault="00C31F12" w:rsidP="007E16F0">
            <w:pPr>
              <w:jc w:val="center"/>
              <w:rPr>
                <w:rFonts w:ascii="Times New Roman" w:hAnsi="Times New Roman" w:cs="Times New Roman"/>
              </w:rPr>
            </w:pPr>
          </w:p>
        </w:tc>
        <w:tc>
          <w:tcPr>
            <w:tcW w:w="1559" w:type="dxa"/>
            <w:tcBorders>
              <w:top w:val="nil"/>
              <w:left w:val="nil"/>
              <w:bottom w:val="single" w:sz="4" w:space="0" w:color="auto"/>
              <w:right w:val="single" w:sz="4" w:space="0" w:color="auto"/>
            </w:tcBorders>
            <w:shd w:val="clear" w:color="auto" w:fill="auto"/>
            <w:noWrap/>
            <w:vAlign w:val="center"/>
          </w:tcPr>
          <w:p w:rsidR="00C31F12" w:rsidRPr="00D11393" w:rsidRDefault="00C31F12" w:rsidP="007E16F0">
            <w:pPr>
              <w:jc w:val="center"/>
              <w:rPr>
                <w:rFonts w:ascii="Times New Roman" w:hAnsi="Times New Roman" w:cs="Times New Roman"/>
              </w:rPr>
            </w:pPr>
          </w:p>
        </w:tc>
        <w:tc>
          <w:tcPr>
            <w:tcW w:w="2126" w:type="dxa"/>
            <w:tcBorders>
              <w:top w:val="nil"/>
              <w:left w:val="nil"/>
              <w:bottom w:val="single" w:sz="4" w:space="0" w:color="auto"/>
              <w:right w:val="single" w:sz="4" w:space="0" w:color="auto"/>
            </w:tcBorders>
            <w:shd w:val="clear" w:color="auto" w:fill="auto"/>
            <w:noWrap/>
            <w:vAlign w:val="center"/>
          </w:tcPr>
          <w:p w:rsidR="00C31F12" w:rsidRPr="00D11393" w:rsidRDefault="00C31F12" w:rsidP="007E16F0">
            <w:pPr>
              <w:jc w:val="center"/>
              <w:rPr>
                <w:rFonts w:ascii="Times New Roman" w:hAnsi="Times New Roman" w:cs="Times New Roman"/>
              </w:rPr>
            </w:pPr>
          </w:p>
        </w:tc>
      </w:tr>
      <w:tr w:rsidR="00C31F12" w:rsidRPr="00D11393" w:rsidTr="007E16F0">
        <w:trPr>
          <w:trHeight w:val="707"/>
        </w:trPr>
        <w:tc>
          <w:tcPr>
            <w:tcW w:w="4040" w:type="dxa"/>
            <w:tcBorders>
              <w:top w:val="nil"/>
              <w:left w:val="single" w:sz="4" w:space="0" w:color="auto"/>
              <w:bottom w:val="single" w:sz="4" w:space="0" w:color="auto"/>
              <w:right w:val="single" w:sz="4" w:space="0" w:color="auto"/>
            </w:tcBorders>
            <w:shd w:val="clear" w:color="auto" w:fill="auto"/>
            <w:vAlign w:val="center"/>
          </w:tcPr>
          <w:p w:rsidR="00C31F12" w:rsidRPr="00D11393" w:rsidRDefault="00C31F12" w:rsidP="007E16F0">
            <w:pPr>
              <w:rPr>
                <w:rFonts w:ascii="Times New Roman" w:hAnsi="Times New Roman" w:cs="Times New Roman"/>
                <w:sz w:val="28"/>
                <w:szCs w:val="28"/>
              </w:rPr>
            </w:pPr>
            <w:r w:rsidRPr="00D11393">
              <w:rPr>
                <w:rFonts w:ascii="Times New Roman" w:hAnsi="Times New Roman" w:cs="Times New Roman"/>
                <w:sz w:val="28"/>
                <w:szCs w:val="28"/>
              </w:rPr>
              <w:t>4. Энергетические затраты</w:t>
            </w:r>
          </w:p>
        </w:tc>
        <w:tc>
          <w:tcPr>
            <w:tcW w:w="1929" w:type="dxa"/>
            <w:tcBorders>
              <w:top w:val="nil"/>
              <w:left w:val="nil"/>
              <w:bottom w:val="single" w:sz="4" w:space="0" w:color="auto"/>
              <w:right w:val="single" w:sz="4" w:space="0" w:color="auto"/>
            </w:tcBorders>
            <w:shd w:val="clear" w:color="auto" w:fill="auto"/>
            <w:noWrap/>
            <w:vAlign w:val="center"/>
          </w:tcPr>
          <w:p w:rsidR="00C31F12" w:rsidRPr="00D11393" w:rsidRDefault="00C31F12" w:rsidP="007E16F0">
            <w:pPr>
              <w:jc w:val="center"/>
              <w:rPr>
                <w:rFonts w:ascii="Times New Roman" w:hAnsi="Times New Roman" w:cs="Times New Roman"/>
              </w:rPr>
            </w:pPr>
          </w:p>
        </w:tc>
        <w:tc>
          <w:tcPr>
            <w:tcW w:w="1559" w:type="dxa"/>
            <w:tcBorders>
              <w:top w:val="nil"/>
              <w:left w:val="nil"/>
              <w:bottom w:val="single" w:sz="4" w:space="0" w:color="auto"/>
              <w:right w:val="single" w:sz="4" w:space="0" w:color="auto"/>
            </w:tcBorders>
            <w:shd w:val="clear" w:color="auto" w:fill="auto"/>
            <w:noWrap/>
            <w:vAlign w:val="center"/>
          </w:tcPr>
          <w:p w:rsidR="00C31F12" w:rsidRPr="00D11393" w:rsidRDefault="00C31F12" w:rsidP="007E16F0">
            <w:pPr>
              <w:jc w:val="center"/>
              <w:rPr>
                <w:rFonts w:ascii="Times New Roman" w:hAnsi="Times New Roman" w:cs="Times New Roman"/>
              </w:rPr>
            </w:pPr>
          </w:p>
        </w:tc>
        <w:tc>
          <w:tcPr>
            <w:tcW w:w="2126" w:type="dxa"/>
            <w:tcBorders>
              <w:top w:val="nil"/>
              <w:left w:val="nil"/>
              <w:bottom w:val="single" w:sz="4" w:space="0" w:color="auto"/>
              <w:right w:val="single" w:sz="4" w:space="0" w:color="auto"/>
            </w:tcBorders>
            <w:shd w:val="clear" w:color="auto" w:fill="auto"/>
            <w:noWrap/>
            <w:vAlign w:val="center"/>
          </w:tcPr>
          <w:p w:rsidR="00C31F12" w:rsidRPr="00D11393" w:rsidRDefault="00C31F12" w:rsidP="007E16F0">
            <w:pPr>
              <w:jc w:val="center"/>
              <w:rPr>
                <w:rFonts w:ascii="Times New Roman" w:hAnsi="Times New Roman" w:cs="Times New Roman"/>
              </w:rPr>
            </w:pPr>
          </w:p>
        </w:tc>
      </w:tr>
      <w:tr w:rsidR="00C31F12" w:rsidRPr="00D11393" w:rsidTr="007E16F0">
        <w:trPr>
          <w:trHeight w:val="687"/>
        </w:trPr>
        <w:tc>
          <w:tcPr>
            <w:tcW w:w="4040" w:type="dxa"/>
            <w:tcBorders>
              <w:top w:val="nil"/>
              <w:left w:val="single" w:sz="4" w:space="0" w:color="auto"/>
              <w:bottom w:val="single" w:sz="4" w:space="0" w:color="auto"/>
              <w:right w:val="single" w:sz="4" w:space="0" w:color="auto"/>
            </w:tcBorders>
            <w:shd w:val="clear" w:color="auto" w:fill="auto"/>
            <w:vAlign w:val="center"/>
          </w:tcPr>
          <w:p w:rsidR="00C31F12" w:rsidRPr="00D11393" w:rsidRDefault="00C31F12" w:rsidP="007E16F0">
            <w:pPr>
              <w:rPr>
                <w:rFonts w:ascii="Times New Roman" w:hAnsi="Times New Roman" w:cs="Times New Roman"/>
                <w:sz w:val="28"/>
                <w:szCs w:val="28"/>
              </w:rPr>
            </w:pPr>
            <w:r w:rsidRPr="00D11393">
              <w:rPr>
                <w:rFonts w:ascii="Times New Roman" w:hAnsi="Times New Roman" w:cs="Times New Roman"/>
                <w:sz w:val="28"/>
                <w:szCs w:val="28"/>
              </w:rPr>
              <w:t>5. Амортизационные отчисления</w:t>
            </w:r>
          </w:p>
        </w:tc>
        <w:tc>
          <w:tcPr>
            <w:tcW w:w="1929" w:type="dxa"/>
            <w:tcBorders>
              <w:top w:val="nil"/>
              <w:left w:val="nil"/>
              <w:bottom w:val="single" w:sz="4" w:space="0" w:color="auto"/>
              <w:right w:val="single" w:sz="4" w:space="0" w:color="auto"/>
            </w:tcBorders>
            <w:shd w:val="clear" w:color="auto" w:fill="auto"/>
            <w:noWrap/>
            <w:vAlign w:val="center"/>
          </w:tcPr>
          <w:p w:rsidR="00C31F12" w:rsidRPr="00D11393" w:rsidRDefault="00C31F12" w:rsidP="007E16F0">
            <w:pPr>
              <w:jc w:val="center"/>
              <w:rPr>
                <w:rFonts w:ascii="Times New Roman" w:hAnsi="Times New Roman" w:cs="Times New Roman"/>
              </w:rPr>
            </w:pPr>
          </w:p>
        </w:tc>
        <w:tc>
          <w:tcPr>
            <w:tcW w:w="1559" w:type="dxa"/>
            <w:tcBorders>
              <w:top w:val="nil"/>
              <w:left w:val="nil"/>
              <w:bottom w:val="single" w:sz="4" w:space="0" w:color="auto"/>
              <w:right w:val="single" w:sz="4" w:space="0" w:color="auto"/>
            </w:tcBorders>
            <w:shd w:val="clear" w:color="auto" w:fill="auto"/>
            <w:noWrap/>
            <w:vAlign w:val="center"/>
          </w:tcPr>
          <w:p w:rsidR="00C31F12" w:rsidRPr="00D11393" w:rsidRDefault="00C31F12" w:rsidP="007E16F0">
            <w:pPr>
              <w:jc w:val="center"/>
              <w:rPr>
                <w:rFonts w:ascii="Times New Roman" w:hAnsi="Times New Roman" w:cs="Times New Roman"/>
              </w:rPr>
            </w:pPr>
          </w:p>
        </w:tc>
        <w:tc>
          <w:tcPr>
            <w:tcW w:w="2126" w:type="dxa"/>
            <w:tcBorders>
              <w:top w:val="nil"/>
              <w:left w:val="nil"/>
              <w:bottom w:val="single" w:sz="4" w:space="0" w:color="auto"/>
              <w:right w:val="single" w:sz="4" w:space="0" w:color="auto"/>
            </w:tcBorders>
            <w:shd w:val="clear" w:color="auto" w:fill="auto"/>
            <w:noWrap/>
            <w:vAlign w:val="center"/>
          </w:tcPr>
          <w:p w:rsidR="00C31F12" w:rsidRPr="00D11393" w:rsidRDefault="00C31F12" w:rsidP="007E16F0">
            <w:pPr>
              <w:jc w:val="center"/>
              <w:rPr>
                <w:rFonts w:ascii="Times New Roman" w:hAnsi="Times New Roman" w:cs="Times New Roman"/>
              </w:rPr>
            </w:pPr>
          </w:p>
        </w:tc>
      </w:tr>
      <w:tr w:rsidR="00C31F12" w:rsidRPr="00D11393" w:rsidTr="007E16F0">
        <w:trPr>
          <w:trHeight w:val="855"/>
        </w:trPr>
        <w:tc>
          <w:tcPr>
            <w:tcW w:w="4040" w:type="dxa"/>
            <w:tcBorders>
              <w:top w:val="nil"/>
              <w:left w:val="single" w:sz="4" w:space="0" w:color="auto"/>
              <w:bottom w:val="single" w:sz="4" w:space="0" w:color="auto"/>
              <w:right w:val="single" w:sz="4" w:space="0" w:color="auto"/>
            </w:tcBorders>
            <w:shd w:val="clear" w:color="auto" w:fill="auto"/>
            <w:vAlign w:val="center"/>
          </w:tcPr>
          <w:p w:rsidR="00C31F12" w:rsidRPr="00D11393" w:rsidRDefault="00C31F12" w:rsidP="007E16F0">
            <w:pPr>
              <w:rPr>
                <w:rFonts w:ascii="Times New Roman" w:hAnsi="Times New Roman" w:cs="Times New Roman"/>
                <w:sz w:val="28"/>
                <w:szCs w:val="28"/>
              </w:rPr>
            </w:pPr>
            <w:r w:rsidRPr="00D11393">
              <w:rPr>
                <w:rFonts w:ascii="Times New Roman" w:hAnsi="Times New Roman" w:cs="Times New Roman"/>
                <w:sz w:val="28"/>
                <w:szCs w:val="28"/>
              </w:rPr>
              <w:t>6. Ремонт и содержание основных средств (200% от амортизации + з/п РР с начислениями на ГПР)</w:t>
            </w:r>
          </w:p>
        </w:tc>
        <w:tc>
          <w:tcPr>
            <w:tcW w:w="1929" w:type="dxa"/>
            <w:tcBorders>
              <w:top w:val="nil"/>
              <w:left w:val="nil"/>
              <w:bottom w:val="single" w:sz="4" w:space="0" w:color="auto"/>
              <w:right w:val="single" w:sz="4" w:space="0" w:color="auto"/>
            </w:tcBorders>
            <w:shd w:val="clear" w:color="auto" w:fill="auto"/>
            <w:noWrap/>
            <w:vAlign w:val="center"/>
          </w:tcPr>
          <w:p w:rsidR="00C31F12" w:rsidRPr="00D11393" w:rsidRDefault="00C31F12" w:rsidP="007E16F0">
            <w:pPr>
              <w:jc w:val="center"/>
              <w:rPr>
                <w:rFonts w:ascii="Times New Roman" w:hAnsi="Times New Roman" w:cs="Times New Roman"/>
              </w:rPr>
            </w:pPr>
          </w:p>
        </w:tc>
        <w:tc>
          <w:tcPr>
            <w:tcW w:w="1559" w:type="dxa"/>
            <w:tcBorders>
              <w:top w:val="nil"/>
              <w:left w:val="nil"/>
              <w:bottom w:val="single" w:sz="4" w:space="0" w:color="auto"/>
              <w:right w:val="single" w:sz="4" w:space="0" w:color="auto"/>
            </w:tcBorders>
            <w:shd w:val="clear" w:color="auto" w:fill="auto"/>
            <w:noWrap/>
            <w:vAlign w:val="center"/>
          </w:tcPr>
          <w:p w:rsidR="00C31F12" w:rsidRPr="00D11393" w:rsidRDefault="00C31F12" w:rsidP="007E16F0">
            <w:pPr>
              <w:jc w:val="center"/>
              <w:rPr>
                <w:rFonts w:ascii="Times New Roman" w:hAnsi="Times New Roman" w:cs="Times New Roman"/>
              </w:rPr>
            </w:pPr>
          </w:p>
        </w:tc>
        <w:tc>
          <w:tcPr>
            <w:tcW w:w="2126" w:type="dxa"/>
            <w:tcBorders>
              <w:top w:val="nil"/>
              <w:left w:val="nil"/>
              <w:bottom w:val="single" w:sz="4" w:space="0" w:color="auto"/>
              <w:right w:val="single" w:sz="4" w:space="0" w:color="auto"/>
            </w:tcBorders>
            <w:shd w:val="clear" w:color="auto" w:fill="auto"/>
            <w:noWrap/>
            <w:vAlign w:val="center"/>
          </w:tcPr>
          <w:p w:rsidR="00C31F12" w:rsidRPr="00D11393" w:rsidRDefault="00C31F12" w:rsidP="007E16F0">
            <w:pPr>
              <w:jc w:val="center"/>
              <w:rPr>
                <w:rFonts w:ascii="Times New Roman" w:hAnsi="Times New Roman" w:cs="Times New Roman"/>
              </w:rPr>
            </w:pPr>
          </w:p>
        </w:tc>
      </w:tr>
      <w:tr w:rsidR="00C31F12" w:rsidRPr="00D11393" w:rsidTr="007E16F0">
        <w:trPr>
          <w:trHeight w:val="855"/>
        </w:trPr>
        <w:tc>
          <w:tcPr>
            <w:tcW w:w="4040" w:type="dxa"/>
            <w:tcBorders>
              <w:top w:val="nil"/>
              <w:left w:val="single" w:sz="4" w:space="0" w:color="auto"/>
              <w:bottom w:val="single" w:sz="4" w:space="0" w:color="auto"/>
              <w:right w:val="single" w:sz="4" w:space="0" w:color="auto"/>
            </w:tcBorders>
            <w:shd w:val="clear" w:color="auto" w:fill="auto"/>
            <w:vAlign w:val="center"/>
          </w:tcPr>
          <w:p w:rsidR="00C31F12" w:rsidRPr="00D11393" w:rsidRDefault="00C31F12" w:rsidP="007E16F0">
            <w:pPr>
              <w:rPr>
                <w:rFonts w:ascii="Times New Roman" w:hAnsi="Times New Roman" w:cs="Times New Roman"/>
                <w:sz w:val="28"/>
                <w:szCs w:val="28"/>
              </w:rPr>
            </w:pPr>
            <w:r w:rsidRPr="00D11393">
              <w:rPr>
                <w:rFonts w:ascii="Times New Roman" w:hAnsi="Times New Roman" w:cs="Times New Roman"/>
                <w:sz w:val="28"/>
                <w:szCs w:val="28"/>
              </w:rPr>
              <w:t>7. Налог  на добычу полезных  ископаемых</w:t>
            </w:r>
          </w:p>
        </w:tc>
        <w:tc>
          <w:tcPr>
            <w:tcW w:w="1929" w:type="dxa"/>
            <w:tcBorders>
              <w:top w:val="nil"/>
              <w:left w:val="nil"/>
              <w:bottom w:val="single" w:sz="4" w:space="0" w:color="auto"/>
              <w:right w:val="single" w:sz="4" w:space="0" w:color="auto"/>
            </w:tcBorders>
            <w:shd w:val="clear" w:color="auto" w:fill="auto"/>
            <w:noWrap/>
            <w:vAlign w:val="center"/>
          </w:tcPr>
          <w:p w:rsidR="00C31F12" w:rsidRPr="00D11393" w:rsidRDefault="00C31F12" w:rsidP="007E16F0">
            <w:pPr>
              <w:jc w:val="center"/>
              <w:rPr>
                <w:rFonts w:ascii="Times New Roman" w:hAnsi="Times New Roman" w:cs="Times New Roman"/>
                <w:sz w:val="28"/>
                <w:szCs w:val="28"/>
              </w:rPr>
            </w:pPr>
          </w:p>
        </w:tc>
        <w:tc>
          <w:tcPr>
            <w:tcW w:w="1559" w:type="dxa"/>
            <w:tcBorders>
              <w:top w:val="nil"/>
              <w:left w:val="nil"/>
              <w:bottom w:val="single" w:sz="4" w:space="0" w:color="auto"/>
              <w:right w:val="single" w:sz="4" w:space="0" w:color="auto"/>
            </w:tcBorders>
            <w:shd w:val="clear" w:color="auto" w:fill="auto"/>
            <w:noWrap/>
            <w:vAlign w:val="center"/>
          </w:tcPr>
          <w:p w:rsidR="00C31F12" w:rsidRPr="00D11393" w:rsidRDefault="00C31F12" w:rsidP="007E16F0">
            <w:pPr>
              <w:jc w:val="center"/>
              <w:rPr>
                <w:rFonts w:ascii="Times New Roman" w:hAnsi="Times New Roman" w:cs="Times New Roman"/>
                <w:sz w:val="28"/>
                <w:szCs w:val="28"/>
              </w:rPr>
            </w:pPr>
          </w:p>
        </w:tc>
        <w:tc>
          <w:tcPr>
            <w:tcW w:w="2126" w:type="dxa"/>
            <w:tcBorders>
              <w:top w:val="nil"/>
              <w:left w:val="nil"/>
              <w:bottom w:val="single" w:sz="4" w:space="0" w:color="auto"/>
              <w:right w:val="single" w:sz="4" w:space="0" w:color="auto"/>
            </w:tcBorders>
            <w:shd w:val="clear" w:color="auto" w:fill="auto"/>
            <w:noWrap/>
            <w:vAlign w:val="center"/>
          </w:tcPr>
          <w:p w:rsidR="00C31F12" w:rsidRPr="00D11393" w:rsidRDefault="00C31F12" w:rsidP="007E16F0">
            <w:pPr>
              <w:jc w:val="center"/>
              <w:rPr>
                <w:rFonts w:ascii="Times New Roman" w:hAnsi="Times New Roman" w:cs="Times New Roman"/>
                <w:sz w:val="28"/>
                <w:szCs w:val="28"/>
              </w:rPr>
            </w:pPr>
          </w:p>
        </w:tc>
      </w:tr>
      <w:tr w:rsidR="00C31F12" w:rsidRPr="00D11393" w:rsidTr="007E16F0">
        <w:trPr>
          <w:trHeight w:val="552"/>
        </w:trPr>
        <w:tc>
          <w:tcPr>
            <w:tcW w:w="4040" w:type="dxa"/>
            <w:tcBorders>
              <w:top w:val="nil"/>
              <w:left w:val="single" w:sz="4" w:space="0" w:color="auto"/>
              <w:bottom w:val="single" w:sz="4" w:space="0" w:color="auto"/>
              <w:right w:val="single" w:sz="4" w:space="0" w:color="auto"/>
            </w:tcBorders>
            <w:shd w:val="clear" w:color="auto" w:fill="auto"/>
            <w:vAlign w:val="center"/>
          </w:tcPr>
          <w:p w:rsidR="00C31F12" w:rsidRPr="00D11393" w:rsidRDefault="00C31F12" w:rsidP="007E16F0">
            <w:pPr>
              <w:rPr>
                <w:rFonts w:ascii="Times New Roman" w:hAnsi="Times New Roman" w:cs="Times New Roman"/>
                <w:b/>
                <w:bCs/>
                <w:sz w:val="28"/>
                <w:szCs w:val="28"/>
              </w:rPr>
            </w:pPr>
            <w:r w:rsidRPr="00D11393">
              <w:rPr>
                <w:rFonts w:ascii="Times New Roman" w:hAnsi="Times New Roman" w:cs="Times New Roman"/>
                <w:b/>
                <w:bCs/>
                <w:sz w:val="28"/>
                <w:szCs w:val="28"/>
              </w:rPr>
              <w:t>ИТОГО</w:t>
            </w:r>
          </w:p>
        </w:tc>
        <w:tc>
          <w:tcPr>
            <w:tcW w:w="1929" w:type="dxa"/>
            <w:tcBorders>
              <w:top w:val="nil"/>
              <w:left w:val="nil"/>
              <w:bottom w:val="single" w:sz="4" w:space="0" w:color="auto"/>
              <w:right w:val="single" w:sz="4" w:space="0" w:color="auto"/>
            </w:tcBorders>
            <w:shd w:val="clear" w:color="auto" w:fill="auto"/>
            <w:noWrap/>
            <w:vAlign w:val="center"/>
          </w:tcPr>
          <w:p w:rsidR="00C31F12" w:rsidRPr="00D11393" w:rsidRDefault="00C31F12" w:rsidP="007E16F0">
            <w:pPr>
              <w:jc w:val="center"/>
              <w:rPr>
                <w:rFonts w:ascii="Times New Roman" w:hAnsi="Times New Roman" w:cs="Times New Roman"/>
                <w:b/>
                <w:bCs/>
              </w:rPr>
            </w:pPr>
          </w:p>
        </w:tc>
        <w:tc>
          <w:tcPr>
            <w:tcW w:w="1559" w:type="dxa"/>
            <w:tcBorders>
              <w:top w:val="nil"/>
              <w:left w:val="nil"/>
              <w:bottom w:val="single" w:sz="4" w:space="0" w:color="auto"/>
              <w:right w:val="single" w:sz="4" w:space="0" w:color="auto"/>
            </w:tcBorders>
            <w:shd w:val="clear" w:color="auto" w:fill="auto"/>
            <w:noWrap/>
            <w:vAlign w:val="center"/>
          </w:tcPr>
          <w:p w:rsidR="00C31F12" w:rsidRPr="00D11393" w:rsidRDefault="00C31F12" w:rsidP="007E16F0">
            <w:pPr>
              <w:jc w:val="center"/>
              <w:rPr>
                <w:rFonts w:ascii="Times New Roman" w:hAnsi="Times New Roman" w:cs="Times New Roman"/>
                <w:b/>
                <w:bCs/>
              </w:rPr>
            </w:pPr>
          </w:p>
        </w:tc>
        <w:tc>
          <w:tcPr>
            <w:tcW w:w="2126" w:type="dxa"/>
            <w:tcBorders>
              <w:top w:val="nil"/>
              <w:left w:val="nil"/>
              <w:bottom w:val="single" w:sz="4" w:space="0" w:color="auto"/>
              <w:right w:val="single" w:sz="4" w:space="0" w:color="auto"/>
            </w:tcBorders>
            <w:shd w:val="clear" w:color="auto" w:fill="auto"/>
            <w:noWrap/>
            <w:vAlign w:val="center"/>
          </w:tcPr>
          <w:p w:rsidR="00C31F12" w:rsidRPr="00D11393" w:rsidRDefault="00C31F12" w:rsidP="007E16F0">
            <w:pPr>
              <w:jc w:val="center"/>
              <w:rPr>
                <w:rFonts w:ascii="Times New Roman" w:hAnsi="Times New Roman" w:cs="Times New Roman"/>
              </w:rPr>
            </w:pPr>
            <w:r w:rsidRPr="00D11393">
              <w:rPr>
                <w:rFonts w:ascii="Times New Roman" w:hAnsi="Times New Roman" w:cs="Times New Roman"/>
              </w:rPr>
              <w:t>------</w:t>
            </w:r>
          </w:p>
        </w:tc>
      </w:tr>
      <w:tr w:rsidR="00C31F12" w:rsidRPr="00D11393" w:rsidTr="007E16F0">
        <w:trPr>
          <w:trHeight w:val="545"/>
        </w:trPr>
        <w:tc>
          <w:tcPr>
            <w:tcW w:w="4040" w:type="dxa"/>
            <w:tcBorders>
              <w:top w:val="nil"/>
              <w:left w:val="single" w:sz="4" w:space="0" w:color="auto"/>
              <w:bottom w:val="single" w:sz="4" w:space="0" w:color="auto"/>
              <w:right w:val="single" w:sz="4" w:space="0" w:color="auto"/>
            </w:tcBorders>
            <w:shd w:val="clear" w:color="auto" w:fill="auto"/>
            <w:vAlign w:val="center"/>
          </w:tcPr>
          <w:p w:rsidR="00C31F12" w:rsidRPr="00D11393" w:rsidRDefault="00C31F12" w:rsidP="007E16F0">
            <w:pPr>
              <w:rPr>
                <w:rFonts w:ascii="Times New Roman" w:hAnsi="Times New Roman" w:cs="Times New Roman"/>
                <w:sz w:val="28"/>
                <w:szCs w:val="28"/>
              </w:rPr>
            </w:pPr>
            <w:r w:rsidRPr="00D11393">
              <w:rPr>
                <w:rFonts w:ascii="Times New Roman" w:hAnsi="Times New Roman" w:cs="Times New Roman"/>
                <w:sz w:val="28"/>
                <w:szCs w:val="28"/>
              </w:rPr>
              <w:t>8. Прочие расходы (20% от итого +ФЗПрсс с начислениями)</w:t>
            </w:r>
          </w:p>
        </w:tc>
        <w:tc>
          <w:tcPr>
            <w:tcW w:w="1929" w:type="dxa"/>
            <w:tcBorders>
              <w:top w:val="nil"/>
              <w:left w:val="nil"/>
              <w:bottom w:val="single" w:sz="4" w:space="0" w:color="auto"/>
              <w:right w:val="single" w:sz="4" w:space="0" w:color="auto"/>
            </w:tcBorders>
            <w:shd w:val="clear" w:color="auto" w:fill="auto"/>
            <w:noWrap/>
            <w:vAlign w:val="center"/>
          </w:tcPr>
          <w:p w:rsidR="00C31F12" w:rsidRPr="00D11393" w:rsidRDefault="00C31F12" w:rsidP="007E16F0">
            <w:pPr>
              <w:jc w:val="center"/>
              <w:rPr>
                <w:rFonts w:ascii="Times New Roman" w:hAnsi="Times New Roman" w:cs="Times New Roman"/>
              </w:rPr>
            </w:pPr>
          </w:p>
        </w:tc>
        <w:tc>
          <w:tcPr>
            <w:tcW w:w="1559" w:type="dxa"/>
            <w:tcBorders>
              <w:top w:val="nil"/>
              <w:left w:val="nil"/>
              <w:bottom w:val="single" w:sz="4" w:space="0" w:color="auto"/>
              <w:right w:val="single" w:sz="4" w:space="0" w:color="auto"/>
            </w:tcBorders>
            <w:shd w:val="clear" w:color="auto" w:fill="auto"/>
            <w:noWrap/>
            <w:vAlign w:val="center"/>
          </w:tcPr>
          <w:p w:rsidR="00C31F12" w:rsidRPr="00D11393" w:rsidRDefault="00C31F12" w:rsidP="007E16F0">
            <w:pPr>
              <w:jc w:val="center"/>
              <w:rPr>
                <w:rFonts w:ascii="Times New Roman" w:hAnsi="Times New Roman" w:cs="Times New Roman"/>
              </w:rPr>
            </w:pPr>
          </w:p>
        </w:tc>
        <w:tc>
          <w:tcPr>
            <w:tcW w:w="2126" w:type="dxa"/>
            <w:tcBorders>
              <w:top w:val="nil"/>
              <w:left w:val="nil"/>
              <w:bottom w:val="single" w:sz="4" w:space="0" w:color="auto"/>
              <w:right w:val="single" w:sz="4" w:space="0" w:color="auto"/>
            </w:tcBorders>
            <w:shd w:val="clear" w:color="auto" w:fill="auto"/>
            <w:noWrap/>
            <w:vAlign w:val="center"/>
          </w:tcPr>
          <w:p w:rsidR="00C31F12" w:rsidRPr="00D11393" w:rsidRDefault="00C31F12" w:rsidP="007E16F0">
            <w:pPr>
              <w:jc w:val="center"/>
              <w:rPr>
                <w:rFonts w:ascii="Times New Roman" w:hAnsi="Times New Roman" w:cs="Times New Roman"/>
              </w:rPr>
            </w:pPr>
          </w:p>
        </w:tc>
      </w:tr>
      <w:tr w:rsidR="00C31F12" w:rsidRPr="00D11393" w:rsidTr="007E16F0">
        <w:trPr>
          <w:trHeight w:val="609"/>
        </w:trPr>
        <w:tc>
          <w:tcPr>
            <w:tcW w:w="4040" w:type="dxa"/>
            <w:tcBorders>
              <w:top w:val="nil"/>
              <w:left w:val="single" w:sz="4" w:space="0" w:color="auto"/>
              <w:bottom w:val="single" w:sz="4" w:space="0" w:color="auto"/>
              <w:right w:val="single" w:sz="4" w:space="0" w:color="auto"/>
            </w:tcBorders>
            <w:shd w:val="clear" w:color="auto" w:fill="auto"/>
            <w:vAlign w:val="center"/>
          </w:tcPr>
          <w:p w:rsidR="00C31F12" w:rsidRPr="00D11393" w:rsidRDefault="00C31F12" w:rsidP="007E16F0">
            <w:pPr>
              <w:rPr>
                <w:rFonts w:ascii="Times New Roman" w:hAnsi="Times New Roman" w:cs="Times New Roman"/>
                <w:b/>
                <w:bCs/>
                <w:sz w:val="28"/>
                <w:szCs w:val="28"/>
              </w:rPr>
            </w:pPr>
            <w:r w:rsidRPr="00D11393">
              <w:rPr>
                <w:rFonts w:ascii="Times New Roman" w:hAnsi="Times New Roman" w:cs="Times New Roman"/>
                <w:b/>
                <w:bCs/>
                <w:sz w:val="28"/>
                <w:szCs w:val="28"/>
              </w:rPr>
              <w:t>ВСЕГО</w:t>
            </w:r>
          </w:p>
        </w:tc>
        <w:tc>
          <w:tcPr>
            <w:tcW w:w="1929" w:type="dxa"/>
            <w:tcBorders>
              <w:top w:val="nil"/>
              <w:left w:val="nil"/>
              <w:bottom w:val="single" w:sz="4" w:space="0" w:color="auto"/>
              <w:right w:val="single" w:sz="4" w:space="0" w:color="auto"/>
            </w:tcBorders>
            <w:shd w:val="clear" w:color="auto" w:fill="auto"/>
            <w:noWrap/>
            <w:vAlign w:val="center"/>
          </w:tcPr>
          <w:p w:rsidR="00C31F12" w:rsidRPr="00D11393" w:rsidRDefault="00C31F12" w:rsidP="007E16F0">
            <w:pPr>
              <w:jc w:val="center"/>
              <w:rPr>
                <w:rFonts w:ascii="Times New Roman" w:hAnsi="Times New Roman" w:cs="Times New Roman"/>
                <w:b/>
                <w:bCs/>
              </w:rPr>
            </w:pPr>
          </w:p>
        </w:tc>
        <w:tc>
          <w:tcPr>
            <w:tcW w:w="1559" w:type="dxa"/>
            <w:tcBorders>
              <w:top w:val="nil"/>
              <w:left w:val="nil"/>
              <w:bottom w:val="single" w:sz="4" w:space="0" w:color="auto"/>
              <w:right w:val="single" w:sz="4" w:space="0" w:color="auto"/>
            </w:tcBorders>
            <w:shd w:val="clear" w:color="auto" w:fill="auto"/>
            <w:noWrap/>
            <w:vAlign w:val="center"/>
          </w:tcPr>
          <w:p w:rsidR="00C31F12" w:rsidRPr="00D11393" w:rsidRDefault="00C31F12" w:rsidP="007E16F0">
            <w:pPr>
              <w:jc w:val="center"/>
              <w:rPr>
                <w:rFonts w:ascii="Times New Roman" w:hAnsi="Times New Roman" w:cs="Times New Roman"/>
                <w:b/>
                <w:bCs/>
              </w:rPr>
            </w:pPr>
          </w:p>
        </w:tc>
        <w:tc>
          <w:tcPr>
            <w:tcW w:w="2126" w:type="dxa"/>
            <w:tcBorders>
              <w:top w:val="nil"/>
              <w:left w:val="nil"/>
              <w:bottom w:val="single" w:sz="4" w:space="0" w:color="auto"/>
              <w:right w:val="single" w:sz="4" w:space="0" w:color="auto"/>
            </w:tcBorders>
            <w:shd w:val="clear" w:color="auto" w:fill="auto"/>
            <w:noWrap/>
            <w:vAlign w:val="center"/>
          </w:tcPr>
          <w:p w:rsidR="00C31F12" w:rsidRPr="00D11393" w:rsidRDefault="00C31F12" w:rsidP="007E16F0">
            <w:pPr>
              <w:jc w:val="center"/>
              <w:rPr>
                <w:rFonts w:ascii="Times New Roman" w:hAnsi="Times New Roman" w:cs="Times New Roman"/>
                <w:b/>
                <w:bCs/>
              </w:rPr>
            </w:pPr>
            <w:r w:rsidRPr="00D11393">
              <w:rPr>
                <w:rFonts w:ascii="Times New Roman" w:hAnsi="Times New Roman" w:cs="Times New Roman"/>
                <w:b/>
                <w:bCs/>
              </w:rPr>
              <w:t>100</w:t>
            </w:r>
          </w:p>
        </w:tc>
      </w:tr>
    </w:tbl>
    <w:p w:rsidR="00C31F12" w:rsidRPr="00D11393" w:rsidRDefault="00C31F12" w:rsidP="00C31F12">
      <w:pPr>
        <w:spacing w:line="360" w:lineRule="auto"/>
        <w:rPr>
          <w:rFonts w:ascii="Times New Roman" w:hAnsi="Times New Roman" w:cs="Times New Roman"/>
          <w:sz w:val="28"/>
          <w:szCs w:val="28"/>
        </w:rPr>
      </w:pPr>
    </w:p>
    <w:p w:rsidR="00C31F12" w:rsidRPr="00D11393" w:rsidRDefault="00C31F12" w:rsidP="00C31F12">
      <w:pPr>
        <w:spacing w:line="360" w:lineRule="auto"/>
        <w:ind w:firstLine="327"/>
        <w:rPr>
          <w:rFonts w:ascii="Times New Roman" w:hAnsi="Times New Roman" w:cs="Times New Roman"/>
          <w:sz w:val="28"/>
          <w:szCs w:val="28"/>
        </w:rPr>
      </w:pPr>
      <w:r w:rsidRPr="00D11393">
        <w:rPr>
          <w:rFonts w:ascii="Times New Roman" w:hAnsi="Times New Roman" w:cs="Times New Roman"/>
          <w:sz w:val="28"/>
          <w:szCs w:val="28"/>
        </w:rPr>
        <w:t xml:space="preserve">Себестоимость </w:t>
      </w:r>
      <w:smartTag w:uri="urn:schemas-microsoft-com:office:smarttags" w:element="metricconverter">
        <w:smartTagPr>
          <w:attr w:name="ProductID" w:val="1 м3"/>
        </w:smartTagPr>
        <w:r w:rsidRPr="00D11393">
          <w:rPr>
            <w:rFonts w:ascii="Times New Roman" w:hAnsi="Times New Roman" w:cs="Times New Roman"/>
            <w:sz w:val="28"/>
            <w:szCs w:val="28"/>
          </w:rPr>
          <w:t>1 м</w:t>
        </w:r>
        <w:r w:rsidRPr="00D11393">
          <w:rPr>
            <w:rFonts w:ascii="Times New Roman" w:hAnsi="Times New Roman" w:cs="Times New Roman"/>
            <w:sz w:val="28"/>
            <w:szCs w:val="28"/>
            <w:vertAlign w:val="superscript"/>
          </w:rPr>
          <w:t>3</w:t>
        </w:r>
      </w:smartTag>
      <w:r w:rsidRPr="00D11393">
        <w:rPr>
          <w:rFonts w:ascii="Times New Roman" w:hAnsi="Times New Roman" w:cs="Times New Roman"/>
          <w:sz w:val="28"/>
          <w:szCs w:val="28"/>
        </w:rPr>
        <w:t xml:space="preserve"> горно-подготовительных работ  равна     руб      коп. </w:t>
      </w:r>
    </w:p>
    <w:p w:rsidR="00C31F12" w:rsidRPr="00D11393" w:rsidRDefault="00C31F12" w:rsidP="00C31F12">
      <w:pPr>
        <w:pStyle w:val="2"/>
        <w:jc w:val="center"/>
        <w:rPr>
          <w:rFonts w:ascii="Times New Roman" w:hAnsi="Times New Roman"/>
          <w:i w:val="0"/>
        </w:rPr>
      </w:pPr>
      <w:r w:rsidRPr="00D11393">
        <w:rPr>
          <w:rFonts w:ascii="Times New Roman" w:hAnsi="Times New Roman"/>
          <w:i w:val="0"/>
        </w:rPr>
        <w:t>3.2 Сводная смета капитальных затрат на строительство горного предприятия</w:t>
      </w:r>
    </w:p>
    <w:p w:rsidR="00C31F12" w:rsidRPr="00D11393" w:rsidRDefault="00C31F12" w:rsidP="00C31F12">
      <w:pPr>
        <w:pStyle w:val="4"/>
        <w:jc w:val="right"/>
      </w:pPr>
      <w:bookmarkStart w:id="0" w:name="_Toc94076721"/>
      <w:bookmarkStart w:id="1" w:name="_Toc94082199"/>
      <w:bookmarkStart w:id="2" w:name="_Toc94082359"/>
      <w:r w:rsidRPr="00D11393">
        <w:t>Таблица 3.</w:t>
      </w:r>
      <w:bookmarkEnd w:id="0"/>
      <w:bookmarkEnd w:id="1"/>
      <w:bookmarkEnd w:id="2"/>
      <w:r w:rsidRPr="00D11393">
        <w:t>2</w:t>
      </w:r>
    </w:p>
    <w:tbl>
      <w:tblPr>
        <w:tblW w:w="9744" w:type="dxa"/>
        <w:tblInd w:w="1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30"/>
        <w:gridCol w:w="960"/>
        <w:gridCol w:w="5303"/>
        <w:gridCol w:w="2551"/>
      </w:tblGrid>
      <w:tr w:rsidR="00C31F12" w:rsidRPr="00D11393" w:rsidTr="007E16F0">
        <w:trPr>
          <w:cantSplit/>
          <w:trHeight w:val="964"/>
        </w:trPr>
        <w:tc>
          <w:tcPr>
            <w:tcW w:w="930" w:type="dxa"/>
            <w:tcBorders>
              <w:bottom w:val="single" w:sz="4" w:space="0" w:color="auto"/>
            </w:tcBorders>
            <w:vAlign w:val="center"/>
          </w:tcPr>
          <w:p w:rsidR="00C31F12" w:rsidRPr="00D11393" w:rsidRDefault="00C31F12" w:rsidP="007E16F0">
            <w:pPr>
              <w:ind w:left="-145" w:right="-134"/>
              <w:jc w:val="center"/>
              <w:rPr>
                <w:rFonts w:ascii="Times New Roman" w:hAnsi="Times New Roman" w:cs="Times New Roman"/>
              </w:rPr>
            </w:pPr>
            <w:r w:rsidRPr="00D11393">
              <w:rPr>
                <w:rFonts w:ascii="Times New Roman" w:hAnsi="Times New Roman" w:cs="Times New Roman"/>
              </w:rPr>
              <w:t>№ п/п строки</w:t>
            </w:r>
          </w:p>
        </w:tc>
        <w:tc>
          <w:tcPr>
            <w:tcW w:w="960" w:type="dxa"/>
            <w:tcBorders>
              <w:bottom w:val="single" w:sz="4" w:space="0" w:color="auto"/>
            </w:tcBorders>
            <w:vAlign w:val="center"/>
          </w:tcPr>
          <w:p w:rsidR="00C31F12" w:rsidRPr="00D11393" w:rsidRDefault="00C31F12" w:rsidP="007E16F0">
            <w:pPr>
              <w:jc w:val="center"/>
              <w:rPr>
                <w:rFonts w:ascii="Times New Roman" w:hAnsi="Times New Roman" w:cs="Times New Roman"/>
              </w:rPr>
            </w:pPr>
            <w:r w:rsidRPr="00D11393">
              <w:rPr>
                <w:rFonts w:ascii="Times New Roman" w:hAnsi="Times New Roman" w:cs="Times New Roman"/>
              </w:rPr>
              <w:t>№ п/п главы</w:t>
            </w:r>
          </w:p>
        </w:tc>
        <w:tc>
          <w:tcPr>
            <w:tcW w:w="5303" w:type="dxa"/>
            <w:tcBorders>
              <w:bottom w:val="single" w:sz="4" w:space="0" w:color="auto"/>
            </w:tcBorders>
            <w:vAlign w:val="center"/>
          </w:tcPr>
          <w:p w:rsidR="00C31F12" w:rsidRPr="00D11393" w:rsidRDefault="00C31F12" w:rsidP="007E16F0">
            <w:pPr>
              <w:jc w:val="center"/>
              <w:rPr>
                <w:rFonts w:ascii="Times New Roman" w:hAnsi="Times New Roman" w:cs="Times New Roman"/>
              </w:rPr>
            </w:pPr>
            <w:r w:rsidRPr="00D11393">
              <w:rPr>
                <w:rFonts w:ascii="Times New Roman" w:hAnsi="Times New Roman" w:cs="Times New Roman"/>
              </w:rPr>
              <w:t>Наименование глав сметы.</w:t>
            </w:r>
          </w:p>
        </w:tc>
        <w:tc>
          <w:tcPr>
            <w:tcW w:w="2551" w:type="dxa"/>
            <w:tcBorders>
              <w:bottom w:val="single" w:sz="4" w:space="0" w:color="auto"/>
            </w:tcBorders>
            <w:vAlign w:val="center"/>
          </w:tcPr>
          <w:p w:rsidR="00C31F12" w:rsidRPr="00D11393" w:rsidRDefault="00C31F12" w:rsidP="007E16F0">
            <w:pPr>
              <w:jc w:val="center"/>
              <w:rPr>
                <w:rFonts w:ascii="Times New Roman" w:hAnsi="Times New Roman" w:cs="Times New Roman"/>
              </w:rPr>
            </w:pPr>
            <w:r w:rsidRPr="00D11393">
              <w:rPr>
                <w:rFonts w:ascii="Times New Roman" w:hAnsi="Times New Roman" w:cs="Times New Roman"/>
              </w:rPr>
              <w:t>Сумма затрат,</w:t>
            </w:r>
          </w:p>
          <w:p w:rsidR="00C31F12" w:rsidRPr="00D11393" w:rsidRDefault="00C31F12" w:rsidP="007E16F0">
            <w:pPr>
              <w:jc w:val="center"/>
              <w:rPr>
                <w:rFonts w:ascii="Times New Roman" w:hAnsi="Times New Roman" w:cs="Times New Roman"/>
              </w:rPr>
            </w:pPr>
            <w:r w:rsidRPr="00D11393">
              <w:rPr>
                <w:rFonts w:ascii="Times New Roman" w:hAnsi="Times New Roman" w:cs="Times New Roman"/>
              </w:rPr>
              <w:t xml:space="preserve"> тыс. руб.</w:t>
            </w:r>
          </w:p>
        </w:tc>
      </w:tr>
      <w:tr w:rsidR="00C31F12" w:rsidRPr="00D11393" w:rsidTr="007E16F0">
        <w:trPr>
          <w:cantSplit/>
          <w:trHeight w:val="165"/>
        </w:trPr>
        <w:tc>
          <w:tcPr>
            <w:tcW w:w="930" w:type="dxa"/>
            <w:vAlign w:val="center"/>
          </w:tcPr>
          <w:p w:rsidR="00C31F12" w:rsidRPr="00D11393" w:rsidRDefault="00C31F12" w:rsidP="007E16F0">
            <w:pPr>
              <w:jc w:val="center"/>
              <w:rPr>
                <w:rFonts w:ascii="Times New Roman" w:hAnsi="Times New Roman" w:cs="Times New Roman"/>
              </w:rPr>
            </w:pPr>
            <w:r w:rsidRPr="00D11393">
              <w:rPr>
                <w:rFonts w:ascii="Times New Roman" w:hAnsi="Times New Roman" w:cs="Times New Roman"/>
              </w:rPr>
              <w:t>1</w:t>
            </w:r>
          </w:p>
        </w:tc>
        <w:tc>
          <w:tcPr>
            <w:tcW w:w="960" w:type="dxa"/>
            <w:vAlign w:val="center"/>
          </w:tcPr>
          <w:p w:rsidR="00C31F12" w:rsidRPr="00D11393" w:rsidRDefault="00C31F12" w:rsidP="007E16F0">
            <w:pPr>
              <w:jc w:val="center"/>
              <w:rPr>
                <w:rFonts w:ascii="Times New Roman" w:hAnsi="Times New Roman" w:cs="Times New Roman"/>
              </w:rPr>
            </w:pPr>
            <w:r w:rsidRPr="00D11393">
              <w:rPr>
                <w:rFonts w:ascii="Times New Roman" w:hAnsi="Times New Roman" w:cs="Times New Roman"/>
              </w:rPr>
              <w:t>2</w:t>
            </w:r>
          </w:p>
        </w:tc>
        <w:tc>
          <w:tcPr>
            <w:tcW w:w="5303" w:type="dxa"/>
            <w:vAlign w:val="center"/>
          </w:tcPr>
          <w:p w:rsidR="00C31F12" w:rsidRPr="00D11393" w:rsidRDefault="00C31F12" w:rsidP="007E16F0">
            <w:pPr>
              <w:jc w:val="center"/>
              <w:rPr>
                <w:rFonts w:ascii="Times New Roman" w:hAnsi="Times New Roman" w:cs="Times New Roman"/>
              </w:rPr>
            </w:pPr>
            <w:r w:rsidRPr="00D11393">
              <w:rPr>
                <w:rFonts w:ascii="Times New Roman" w:hAnsi="Times New Roman" w:cs="Times New Roman"/>
              </w:rPr>
              <w:t>3</w:t>
            </w:r>
          </w:p>
        </w:tc>
        <w:tc>
          <w:tcPr>
            <w:tcW w:w="2551" w:type="dxa"/>
            <w:vAlign w:val="center"/>
          </w:tcPr>
          <w:p w:rsidR="00C31F12" w:rsidRPr="00D11393" w:rsidRDefault="00C31F12" w:rsidP="007E16F0">
            <w:pPr>
              <w:jc w:val="center"/>
              <w:rPr>
                <w:rFonts w:ascii="Times New Roman" w:hAnsi="Times New Roman" w:cs="Times New Roman"/>
              </w:rPr>
            </w:pPr>
            <w:r w:rsidRPr="00D11393">
              <w:rPr>
                <w:rFonts w:ascii="Times New Roman" w:hAnsi="Times New Roman" w:cs="Times New Roman"/>
              </w:rPr>
              <w:t>4</w:t>
            </w:r>
          </w:p>
        </w:tc>
      </w:tr>
      <w:tr w:rsidR="00C31F12" w:rsidRPr="00D11393" w:rsidTr="007E16F0">
        <w:trPr>
          <w:cantSplit/>
          <w:trHeight w:val="135"/>
        </w:trPr>
        <w:tc>
          <w:tcPr>
            <w:tcW w:w="930" w:type="dxa"/>
            <w:vAlign w:val="center"/>
          </w:tcPr>
          <w:p w:rsidR="00C31F12" w:rsidRPr="00D11393" w:rsidRDefault="00C31F12" w:rsidP="007E16F0">
            <w:pPr>
              <w:jc w:val="center"/>
              <w:rPr>
                <w:rFonts w:ascii="Times New Roman" w:hAnsi="Times New Roman" w:cs="Times New Roman"/>
              </w:rPr>
            </w:pPr>
            <w:r w:rsidRPr="00D11393">
              <w:rPr>
                <w:rFonts w:ascii="Times New Roman" w:hAnsi="Times New Roman" w:cs="Times New Roman"/>
              </w:rPr>
              <w:t>1.</w:t>
            </w:r>
          </w:p>
        </w:tc>
        <w:tc>
          <w:tcPr>
            <w:tcW w:w="960" w:type="dxa"/>
            <w:vAlign w:val="center"/>
          </w:tcPr>
          <w:p w:rsidR="00C31F12" w:rsidRPr="00D11393" w:rsidRDefault="00C31F12" w:rsidP="007E16F0">
            <w:pPr>
              <w:jc w:val="center"/>
              <w:rPr>
                <w:rFonts w:ascii="Times New Roman" w:hAnsi="Times New Roman" w:cs="Times New Roman"/>
              </w:rPr>
            </w:pPr>
            <w:r w:rsidRPr="00D11393">
              <w:rPr>
                <w:rFonts w:ascii="Times New Roman" w:hAnsi="Times New Roman" w:cs="Times New Roman"/>
              </w:rPr>
              <w:t>1.</w:t>
            </w:r>
          </w:p>
        </w:tc>
        <w:tc>
          <w:tcPr>
            <w:tcW w:w="5303" w:type="dxa"/>
            <w:vAlign w:val="center"/>
          </w:tcPr>
          <w:p w:rsidR="00C31F12" w:rsidRPr="00D11393" w:rsidRDefault="00C31F12" w:rsidP="007E16F0">
            <w:pPr>
              <w:jc w:val="center"/>
              <w:rPr>
                <w:rFonts w:ascii="Times New Roman" w:hAnsi="Times New Roman" w:cs="Times New Roman"/>
              </w:rPr>
            </w:pPr>
            <w:r w:rsidRPr="00D11393">
              <w:rPr>
                <w:rFonts w:ascii="Times New Roman" w:hAnsi="Times New Roman" w:cs="Times New Roman"/>
              </w:rPr>
              <w:t>Подготовка территории строительства</w:t>
            </w:r>
          </w:p>
        </w:tc>
        <w:tc>
          <w:tcPr>
            <w:tcW w:w="2551" w:type="dxa"/>
            <w:vAlign w:val="center"/>
          </w:tcPr>
          <w:p w:rsidR="00C31F12" w:rsidRPr="00D11393" w:rsidRDefault="00C31F12" w:rsidP="007E16F0">
            <w:pPr>
              <w:jc w:val="center"/>
              <w:rPr>
                <w:rFonts w:ascii="Times New Roman" w:hAnsi="Times New Roman" w:cs="Times New Roman"/>
              </w:rPr>
            </w:pPr>
          </w:p>
        </w:tc>
      </w:tr>
      <w:tr w:rsidR="00C31F12" w:rsidRPr="00D11393" w:rsidTr="007E16F0">
        <w:trPr>
          <w:cantSplit/>
          <w:trHeight w:val="135"/>
        </w:trPr>
        <w:tc>
          <w:tcPr>
            <w:tcW w:w="930" w:type="dxa"/>
            <w:vAlign w:val="center"/>
          </w:tcPr>
          <w:p w:rsidR="00C31F12" w:rsidRPr="00D11393" w:rsidRDefault="00C31F12" w:rsidP="007E16F0">
            <w:pPr>
              <w:jc w:val="center"/>
              <w:rPr>
                <w:rFonts w:ascii="Times New Roman" w:hAnsi="Times New Roman" w:cs="Times New Roman"/>
              </w:rPr>
            </w:pPr>
            <w:r w:rsidRPr="00D11393">
              <w:rPr>
                <w:rFonts w:ascii="Times New Roman" w:hAnsi="Times New Roman" w:cs="Times New Roman"/>
              </w:rPr>
              <w:t>2.</w:t>
            </w:r>
          </w:p>
        </w:tc>
        <w:tc>
          <w:tcPr>
            <w:tcW w:w="960" w:type="dxa"/>
            <w:vAlign w:val="center"/>
          </w:tcPr>
          <w:p w:rsidR="00C31F12" w:rsidRPr="00D11393" w:rsidRDefault="00C31F12" w:rsidP="007E16F0">
            <w:pPr>
              <w:jc w:val="center"/>
              <w:rPr>
                <w:rFonts w:ascii="Times New Roman" w:hAnsi="Times New Roman" w:cs="Times New Roman"/>
              </w:rPr>
            </w:pPr>
            <w:r w:rsidRPr="00D11393">
              <w:rPr>
                <w:rFonts w:ascii="Times New Roman" w:hAnsi="Times New Roman" w:cs="Times New Roman"/>
              </w:rPr>
              <w:t>2.</w:t>
            </w:r>
          </w:p>
        </w:tc>
        <w:tc>
          <w:tcPr>
            <w:tcW w:w="5303" w:type="dxa"/>
            <w:vAlign w:val="center"/>
          </w:tcPr>
          <w:p w:rsidR="00C31F12" w:rsidRPr="00D11393" w:rsidRDefault="00C31F12" w:rsidP="007E16F0">
            <w:pPr>
              <w:jc w:val="center"/>
              <w:rPr>
                <w:rFonts w:ascii="Times New Roman" w:hAnsi="Times New Roman" w:cs="Times New Roman"/>
              </w:rPr>
            </w:pPr>
            <w:r w:rsidRPr="00D11393">
              <w:rPr>
                <w:rFonts w:ascii="Times New Roman" w:hAnsi="Times New Roman" w:cs="Times New Roman"/>
              </w:rPr>
              <w:t>Затраты на горно-капитальные работы</w:t>
            </w:r>
          </w:p>
        </w:tc>
        <w:tc>
          <w:tcPr>
            <w:tcW w:w="2551" w:type="dxa"/>
            <w:vAlign w:val="center"/>
          </w:tcPr>
          <w:p w:rsidR="00C31F12" w:rsidRPr="00D11393" w:rsidRDefault="00C31F12" w:rsidP="007E16F0">
            <w:pPr>
              <w:jc w:val="center"/>
              <w:rPr>
                <w:rFonts w:ascii="Times New Roman" w:hAnsi="Times New Roman" w:cs="Times New Roman"/>
              </w:rPr>
            </w:pPr>
          </w:p>
        </w:tc>
      </w:tr>
      <w:tr w:rsidR="00C31F12" w:rsidRPr="00D11393" w:rsidTr="007E16F0">
        <w:trPr>
          <w:cantSplit/>
          <w:trHeight w:val="135"/>
        </w:trPr>
        <w:tc>
          <w:tcPr>
            <w:tcW w:w="930" w:type="dxa"/>
            <w:vAlign w:val="center"/>
          </w:tcPr>
          <w:p w:rsidR="00C31F12" w:rsidRPr="00D11393" w:rsidRDefault="00C31F12" w:rsidP="007E16F0">
            <w:pPr>
              <w:jc w:val="center"/>
              <w:rPr>
                <w:rFonts w:ascii="Times New Roman" w:hAnsi="Times New Roman" w:cs="Times New Roman"/>
              </w:rPr>
            </w:pPr>
            <w:r w:rsidRPr="00D11393">
              <w:rPr>
                <w:rFonts w:ascii="Times New Roman" w:hAnsi="Times New Roman" w:cs="Times New Roman"/>
              </w:rPr>
              <w:lastRenderedPageBreak/>
              <w:t>3.</w:t>
            </w:r>
          </w:p>
        </w:tc>
        <w:tc>
          <w:tcPr>
            <w:tcW w:w="960" w:type="dxa"/>
            <w:vAlign w:val="center"/>
          </w:tcPr>
          <w:p w:rsidR="00C31F12" w:rsidRPr="00D11393" w:rsidRDefault="00C31F12" w:rsidP="007E16F0">
            <w:pPr>
              <w:jc w:val="center"/>
              <w:rPr>
                <w:rFonts w:ascii="Times New Roman" w:hAnsi="Times New Roman" w:cs="Times New Roman"/>
              </w:rPr>
            </w:pPr>
            <w:r w:rsidRPr="00D11393">
              <w:rPr>
                <w:rFonts w:ascii="Times New Roman" w:hAnsi="Times New Roman" w:cs="Times New Roman"/>
              </w:rPr>
              <w:t>3.</w:t>
            </w:r>
          </w:p>
        </w:tc>
        <w:tc>
          <w:tcPr>
            <w:tcW w:w="5303" w:type="dxa"/>
            <w:vAlign w:val="center"/>
          </w:tcPr>
          <w:p w:rsidR="00C31F12" w:rsidRPr="00D11393" w:rsidRDefault="00C31F12" w:rsidP="007E16F0">
            <w:pPr>
              <w:jc w:val="center"/>
              <w:rPr>
                <w:rFonts w:ascii="Times New Roman" w:hAnsi="Times New Roman" w:cs="Times New Roman"/>
              </w:rPr>
            </w:pPr>
            <w:r w:rsidRPr="00D11393">
              <w:rPr>
                <w:rFonts w:ascii="Times New Roman" w:hAnsi="Times New Roman" w:cs="Times New Roman"/>
              </w:rPr>
              <w:t>Затраты на промышленные здания и сооружения</w:t>
            </w:r>
          </w:p>
        </w:tc>
        <w:tc>
          <w:tcPr>
            <w:tcW w:w="2551" w:type="dxa"/>
            <w:vAlign w:val="center"/>
          </w:tcPr>
          <w:p w:rsidR="00C31F12" w:rsidRPr="00D11393" w:rsidRDefault="00C31F12" w:rsidP="007E16F0">
            <w:pPr>
              <w:jc w:val="center"/>
              <w:rPr>
                <w:rFonts w:ascii="Times New Roman" w:hAnsi="Times New Roman" w:cs="Times New Roman"/>
              </w:rPr>
            </w:pPr>
          </w:p>
        </w:tc>
      </w:tr>
      <w:tr w:rsidR="00C31F12" w:rsidRPr="00D11393" w:rsidTr="007E16F0">
        <w:trPr>
          <w:cantSplit/>
          <w:trHeight w:val="135"/>
        </w:trPr>
        <w:tc>
          <w:tcPr>
            <w:tcW w:w="930" w:type="dxa"/>
            <w:vAlign w:val="center"/>
          </w:tcPr>
          <w:p w:rsidR="00C31F12" w:rsidRPr="00D11393" w:rsidRDefault="00C31F12" w:rsidP="007E16F0">
            <w:pPr>
              <w:jc w:val="center"/>
              <w:rPr>
                <w:rFonts w:ascii="Times New Roman" w:hAnsi="Times New Roman" w:cs="Times New Roman"/>
              </w:rPr>
            </w:pPr>
            <w:r w:rsidRPr="00D11393">
              <w:rPr>
                <w:rFonts w:ascii="Times New Roman" w:hAnsi="Times New Roman" w:cs="Times New Roman"/>
              </w:rPr>
              <w:t>4.</w:t>
            </w:r>
          </w:p>
        </w:tc>
        <w:tc>
          <w:tcPr>
            <w:tcW w:w="960" w:type="dxa"/>
            <w:vAlign w:val="center"/>
          </w:tcPr>
          <w:p w:rsidR="00C31F12" w:rsidRPr="00D11393" w:rsidRDefault="00C31F12" w:rsidP="007E16F0">
            <w:pPr>
              <w:jc w:val="center"/>
              <w:rPr>
                <w:rFonts w:ascii="Times New Roman" w:hAnsi="Times New Roman" w:cs="Times New Roman"/>
              </w:rPr>
            </w:pPr>
            <w:r w:rsidRPr="00D11393">
              <w:rPr>
                <w:rFonts w:ascii="Times New Roman" w:hAnsi="Times New Roman" w:cs="Times New Roman"/>
              </w:rPr>
              <w:t>4.</w:t>
            </w:r>
          </w:p>
        </w:tc>
        <w:tc>
          <w:tcPr>
            <w:tcW w:w="5303" w:type="dxa"/>
            <w:vAlign w:val="center"/>
          </w:tcPr>
          <w:p w:rsidR="00C31F12" w:rsidRPr="00D11393" w:rsidRDefault="00C31F12" w:rsidP="007E16F0">
            <w:pPr>
              <w:jc w:val="center"/>
              <w:rPr>
                <w:rFonts w:ascii="Times New Roman" w:hAnsi="Times New Roman" w:cs="Times New Roman"/>
              </w:rPr>
            </w:pPr>
            <w:r w:rsidRPr="00D11393">
              <w:rPr>
                <w:rFonts w:ascii="Times New Roman" w:hAnsi="Times New Roman" w:cs="Times New Roman"/>
              </w:rPr>
              <w:t>Затраты на электромеханическое оборудование и транспорт</w:t>
            </w:r>
          </w:p>
        </w:tc>
        <w:tc>
          <w:tcPr>
            <w:tcW w:w="2551" w:type="dxa"/>
            <w:vAlign w:val="center"/>
          </w:tcPr>
          <w:p w:rsidR="00C31F12" w:rsidRPr="00D11393" w:rsidRDefault="00C31F12" w:rsidP="007E16F0">
            <w:pPr>
              <w:jc w:val="center"/>
              <w:rPr>
                <w:rFonts w:ascii="Times New Roman" w:hAnsi="Times New Roman" w:cs="Times New Roman"/>
              </w:rPr>
            </w:pPr>
          </w:p>
        </w:tc>
      </w:tr>
      <w:tr w:rsidR="00C31F12" w:rsidRPr="00D11393" w:rsidTr="007E16F0">
        <w:trPr>
          <w:cantSplit/>
          <w:trHeight w:val="135"/>
        </w:trPr>
        <w:tc>
          <w:tcPr>
            <w:tcW w:w="930" w:type="dxa"/>
            <w:vAlign w:val="center"/>
          </w:tcPr>
          <w:p w:rsidR="00C31F12" w:rsidRPr="00D11393" w:rsidRDefault="00C31F12" w:rsidP="007E16F0">
            <w:pPr>
              <w:jc w:val="center"/>
              <w:rPr>
                <w:rFonts w:ascii="Times New Roman" w:hAnsi="Times New Roman" w:cs="Times New Roman"/>
              </w:rPr>
            </w:pPr>
            <w:r w:rsidRPr="00D11393">
              <w:rPr>
                <w:rFonts w:ascii="Times New Roman" w:hAnsi="Times New Roman" w:cs="Times New Roman"/>
              </w:rPr>
              <w:t>5.</w:t>
            </w:r>
          </w:p>
        </w:tc>
        <w:tc>
          <w:tcPr>
            <w:tcW w:w="960" w:type="dxa"/>
            <w:vAlign w:val="center"/>
          </w:tcPr>
          <w:p w:rsidR="00C31F12" w:rsidRPr="00D11393" w:rsidRDefault="00C31F12" w:rsidP="007E16F0">
            <w:pPr>
              <w:jc w:val="center"/>
              <w:rPr>
                <w:rFonts w:ascii="Times New Roman" w:hAnsi="Times New Roman" w:cs="Times New Roman"/>
              </w:rPr>
            </w:pPr>
            <w:r w:rsidRPr="00D11393">
              <w:rPr>
                <w:rFonts w:ascii="Times New Roman" w:hAnsi="Times New Roman" w:cs="Times New Roman"/>
              </w:rPr>
              <w:t>5.</w:t>
            </w:r>
          </w:p>
        </w:tc>
        <w:tc>
          <w:tcPr>
            <w:tcW w:w="5303" w:type="dxa"/>
            <w:vAlign w:val="center"/>
          </w:tcPr>
          <w:p w:rsidR="00C31F12" w:rsidRPr="00D11393" w:rsidRDefault="00C31F12" w:rsidP="007E16F0">
            <w:pPr>
              <w:jc w:val="center"/>
              <w:rPr>
                <w:rFonts w:ascii="Times New Roman" w:hAnsi="Times New Roman" w:cs="Times New Roman"/>
              </w:rPr>
            </w:pPr>
            <w:r w:rsidRPr="00D11393">
              <w:rPr>
                <w:rFonts w:ascii="Times New Roman" w:hAnsi="Times New Roman" w:cs="Times New Roman"/>
              </w:rPr>
              <w:t>Затраты на транспорт и связь</w:t>
            </w:r>
          </w:p>
        </w:tc>
        <w:tc>
          <w:tcPr>
            <w:tcW w:w="2551" w:type="dxa"/>
            <w:vAlign w:val="center"/>
          </w:tcPr>
          <w:p w:rsidR="00C31F12" w:rsidRPr="00D11393" w:rsidRDefault="00C31F12" w:rsidP="007E16F0">
            <w:pPr>
              <w:jc w:val="center"/>
              <w:rPr>
                <w:rFonts w:ascii="Times New Roman" w:hAnsi="Times New Roman" w:cs="Times New Roman"/>
              </w:rPr>
            </w:pPr>
          </w:p>
        </w:tc>
      </w:tr>
      <w:tr w:rsidR="00C31F12" w:rsidRPr="00D11393" w:rsidTr="007E16F0">
        <w:trPr>
          <w:cantSplit/>
          <w:trHeight w:val="135"/>
        </w:trPr>
        <w:tc>
          <w:tcPr>
            <w:tcW w:w="930" w:type="dxa"/>
            <w:vAlign w:val="center"/>
          </w:tcPr>
          <w:p w:rsidR="00C31F12" w:rsidRPr="00D11393" w:rsidRDefault="00C31F12" w:rsidP="007E16F0">
            <w:pPr>
              <w:jc w:val="center"/>
              <w:rPr>
                <w:rFonts w:ascii="Times New Roman" w:hAnsi="Times New Roman" w:cs="Times New Roman"/>
              </w:rPr>
            </w:pPr>
            <w:r w:rsidRPr="00D11393">
              <w:rPr>
                <w:rFonts w:ascii="Times New Roman" w:hAnsi="Times New Roman" w:cs="Times New Roman"/>
              </w:rPr>
              <w:t>6.</w:t>
            </w:r>
          </w:p>
        </w:tc>
        <w:tc>
          <w:tcPr>
            <w:tcW w:w="960" w:type="dxa"/>
            <w:vAlign w:val="center"/>
          </w:tcPr>
          <w:p w:rsidR="00C31F12" w:rsidRPr="00D11393" w:rsidRDefault="00C31F12" w:rsidP="007E16F0">
            <w:pPr>
              <w:jc w:val="center"/>
              <w:rPr>
                <w:rFonts w:ascii="Times New Roman" w:hAnsi="Times New Roman" w:cs="Times New Roman"/>
              </w:rPr>
            </w:pPr>
            <w:r w:rsidRPr="00D11393">
              <w:rPr>
                <w:rFonts w:ascii="Times New Roman" w:hAnsi="Times New Roman" w:cs="Times New Roman"/>
              </w:rPr>
              <w:t>6.</w:t>
            </w:r>
          </w:p>
        </w:tc>
        <w:tc>
          <w:tcPr>
            <w:tcW w:w="5303" w:type="dxa"/>
            <w:vAlign w:val="center"/>
          </w:tcPr>
          <w:p w:rsidR="00C31F12" w:rsidRPr="00D11393" w:rsidRDefault="00C31F12" w:rsidP="007E16F0">
            <w:pPr>
              <w:jc w:val="center"/>
              <w:rPr>
                <w:rFonts w:ascii="Times New Roman" w:hAnsi="Times New Roman" w:cs="Times New Roman"/>
              </w:rPr>
            </w:pPr>
            <w:r w:rsidRPr="00D11393">
              <w:rPr>
                <w:rFonts w:ascii="Times New Roman" w:hAnsi="Times New Roman" w:cs="Times New Roman"/>
              </w:rPr>
              <w:t>Затраты на приспособления, инструменты и производственный инвентарь</w:t>
            </w:r>
          </w:p>
        </w:tc>
        <w:tc>
          <w:tcPr>
            <w:tcW w:w="2551" w:type="dxa"/>
            <w:vAlign w:val="center"/>
          </w:tcPr>
          <w:p w:rsidR="00C31F12" w:rsidRPr="00D11393" w:rsidRDefault="00C31F12" w:rsidP="007E16F0">
            <w:pPr>
              <w:jc w:val="center"/>
              <w:rPr>
                <w:rFonts w:ascii="Times New Roman" w:hAnsi="Times New Roman" w:cs="Times New Roman"/>
              </w:rPr>
            </w:pPr>
          </w:p>
        </w:tc>
      </w:tr>
      <w:tr w:rsidR="00C31F12" w:rsidRPr="00D11393" w:rsidTr="007E16F0">
        <w:trPr>
          <w:cantSplit/>
          <w:trHeight w:val="135"/>
        </w:trPr>
        <w:tc>
          <w:tcPr>
            <w:tcW w:w="930" w:type="dxa"/>
            <w:vAlign w:val="center"/>
          </w:tcPr>
          <w:p w:rsidR="00C31F12" w:rsidRPr="00D11393" w:rsidRDefault="00C31F12" w:rsidP="007E16F0">
            <w:pPr>
              <w:jc w:val="center"/>
              <w:rPr>
                <w:rFonts w:ascii="Times New Roman" w:hAnsi="Times New Roman" w:cs="Times New Roman"/>
              </w:rPr>
            </w:pPr>
            <w:r w:rsidRPr="00D11393">
              <w:rPr>
                <w:rFonts w:ascii="Times New Roman" w:hAnsi="Times New Roman" w:cs="Times New Roman"/>
              </w:rPr>
              <w:t>7.</w:t>
            </w:r>
          </w:p>
        </w:tc>
        <w:tc>
          <w:tcPr>
            <w:tcW w:w="960" w:type="dxa"/>
            <w:vAlign w:val="center"/>
          </w:tcPr>
          <w:p w:rsidR="00C31F12" w:rsidRPr="00D11393" w:rsidRDefault="00C31F12" w:rsidP="007E16F0">
            <w:pPr>
              <w:jc w:val="center"/>
              <w:rPr>
                <w:rFonts w:ascii="Times New Roman" w:hAnsi="Times New Roman" w:cs="Times New Roman"/>
              </w:rPr>
            </w:pPr>
            <w:r w:rsidRPr="00D11393">
              <w:rPr>
                <w:rFonts w:ascii="Times New Roman" w:hAnsi="Times New Roman" w:cs="Times New Roman"/>
              </w:rPr>
              <w:t>7.</w:t>
            </w:r>
          </w:p>
        </w:tc>
        <w:tc>
          <w:tcPr>
            <w:tcW w:w="5303" w:type="dxa"/>
            <w:vAlign w:val="center"/>
          </w:tcPr>
          <w:p w:rsidR="00C31F12" w:rsidRPr="00D11393" w:rsidRDefault="00C31F12" w:rsidP="007E16F0">
            <w:pPr>
              <w:jc w:val="center"/>
              <w:rPr>
                <w:rFonts w:ascii="Times New Roman" w:hAnsi="Times New Roman" w:cs="Times New Roman"/>
              </w:rPr>
            </w:pPr>
            <w:r w:rsidRPr="00D11393">
              <w:rPr>
                <w:rFonts w:ascii="Times New Roman" w:hAnsi="Times New Roman" w:cs="Times New Roman"/>
              </w:rPr>
              <w:t>Затраты на благоустройство промплощадки</w:t>
            </w:r>
          </w:p>
        </w:tc>
        <w:tc>
          <w:tcPr>
            <w:tcW w:w="2551" w:type="dxa"/>
            <w:vAlign w:val="center"/>
          </w:tcPr>
          <w:p w:rsidR="00C31F12" w:rsidRPr="00D11393" w:rsidRDefault="00C31F12" w:rsidP="007E16F0">
            <w:pPr>
              <w:jc w:val="center"/>
              <w:rPr>
                <w:rFonts w:ascii="Times New Roman" w:hAnsi="Times New Roman" w:cs="Times New Roman"/>
              </w:rPr>
            </w:pPr>
          </w:p>
        </w:tc>
      </w:tr>
      <w:tr w:rsidR="00C31F12" w:rsidRPr="00D11393" w:rsidTr="007E16F0">
        <w:trPr>
          <w:cantSplit/>
          <w:trHeight w:val="135"/>
        </w:trPr>
        <w:tc>
          <w:tcPr>
            <w:tcW w:w="930" w:type="dxa"/>
            <w:vAlign w:val="center"/>
          </w:tcPr>
          <w:p w:rsidR="00C31F12" w:rsidRPr="00D11393" w:rsidRDefault="00C31F12" w:rsidP="007E16F0">
            <w:pPr>
              <w:jc w:val="center"/>
              <w:rPr>
                <w:rFonts w:ascii="Times New Roman" w:hAnsi="Times New Roman" w:cs="Times New Roman"/>
              </w:rPr>
            </w:pPr>
            <w:r w:rsidRPr="00D11393">
              <w:rPr>
                <w:rFonts w:ascii="Times New Roman" w:hAnsi="Times New Roman" w:cs="Times New Roman"/>
              </w:rPr>
              <w:t>8.</w:t>
            </w:r>
          </w:p>
        </w:tc>
        <w:tc>
          <w:tcPr>
            <w:tcW w:w="960" w:type="dxa"/>
            <w:vAlign w:val="center"/>
          </w:tcPr>
          <w:p w:rsidR="00C31F12" w:rsidRPr="00D11393" w:rsidRDefault="00C31F12" w:rsidP="007E16F0">
            <w:pPr>
              <w:jc w:val="center"/>
              <w:rPr>
                <w:rFonts w:ascii="Times New Roman" w:hAnsi="Times New Roman" w:cs="Times New Roman"/>
              </w:rPr>
            </w:pPr>
            <w:r w:rsidRPr="00D11393">
              <w:rPr>
                <w:rFonts w:ascii="Times New Roman" w:hAnsi="Times New Roman" w:cs="Times New Roman"/>
              </w:rPr>
              <w:t>8.</w:t>
            </w:r>
          </w:p>
        </w:tc>
        <w:tc>
          <w:tcPr>
            <w:tcW w:w="5303" w:type="dxa"/>
            <w:vAlign w:val="center"/>
          </w:tcPr>
          <w:p w:rsidR="00C31F12" w:rsidRPr="00D11393" w:rsidRDefault="00C31F12" w:rsidP="007E16F0">
            <w:pPr>
              <w:jc w:val="center"/>
              <w:rPr>
                <w:rFonts w:ascii="Times New Roman" w:hAnsi="Times New Roman" w:cs="Times New Roman"/>
              </w:rPr>
            </w:pPr>
            <w:r w:rsidRPr="00D11393">
              <w:rPr>
                <w:rFonts w:ascii="Times New Roman" w:hAnsi="Times New Roman" w:cs="Times New Roman"/>
              </w:rPr>
              <w:t>Затраты на временные здания и сооружения</w:t>
            </w:r>
          </w:p>
        </w:tc>
        <w:tc>
          <w:tcPr>
            <w:tcW w:w="2551" w:type="dxa"/>
            <w:vAlign w:val="center"/>
          </w:tcPr>
          <w:p w:rsidR="00C31F12" w:rsidRPr="00D11393" w:rsidRDefault="00C31F12" w:rsidP="007E16F0">
            <w:pPr>
              <w:jc w:val="center"/>
              <w:rPr>
                <w:rFonts w:ascii="Times New Roman" w:hAnsi="Times New Roman" w:cs="Times New Roman"/>
              </w:rPr>
            </w:pPr>
          </w:p>
        </w:tc>
      </w:tr>
      <w:tr w:rsidR="00C31F12" w:rsidRPr="00D11393" w:rsidTr="007E16F0">
        <w:trPr>
          <w:cantSplit/>
          <w:trHeight w:val="135"/>
        </w:trPr>
        <w:tc>
          <w:tcPr>
            <w:tcW w:w="930" w:type="dxa"/>
            <w:vAlign w:val="center"/>
          </w:tcPr>
          <w:p w:rsidR="00C31F12" w:rsidRPr="00D11393" w:rsidRDefault="00C31F12" w:rsidP="007E16F0">
            <w:pPr>
              <w:jc w:val="center"/>
              <w:rPr>
                <w:rFonts w:ascii="Times New Roman" w:hAnsi="Times New Roman" w:cs="Times New Roman"/>
              </w:rPr>
            </w:pPr>
            <w:r w:rsidRPr="00D11393">
              <w:rPr>
                <w:rFonts w:ascii="Times New Roman" w:hAnsi="Times New Roman" w:cs="Times New Roman"/>
              </w:rPr>
              <w:t>9.</w:t>
            </w:r>
          </w:p>
        </w:tc>
        <w:tc>
          <w:tcPr>
            <w:tcW w:w="960" w:type="dxa"/>
            <w:vAlign w:val="center"/>
          </w:tcPr>
          <w:p w:rsidR="00C31F12" w:rsidRPr="00D11393" w:rsidRDefault="00C31F12" w:rsidP="007E16F0">
            <w:pPr>
              <w:jc w:val="center"/>
              <w:rPr>
                <w:rFonts w:ascii="Times New Roman" w:hAnsi="Times New Roman" w:cs="Times New Roman"/>
              </w:rPr>
            </w:pPr>
            <w:r w:rsidRPr="00D11393">
              <w:rPr>
                <w:rFonts w:ascii="Times New Roman" w:hAnsi="Times New Roman" w:cs="Times New Roman"/>
              </w:rPr>
              <w:t>9.</w:t>
            </w:r>
          </w:p>
        </w:tc>
        <w:tc>
          <w:tcPr>
            <w:tcW w:w="5303" w:type="dxa"/>
            <w:vAlign w:val="center"/>
          </w:tcPr>
          <w:p w:rsidR="00C31F12" w:rsidRPr="00D11393" w:rsidRDefault="00C31F12" w:rsidP="007E16F0">
            <w:pPr>
              <w:jc w:val="center"/>
              <w:rPr>
                <w:rFonts w:ascii="Times New Roman" w:hAnsi="Times New Roman" w:cs="Times New Roman"/>
              </w:rPr>
            </w:pPr>
            <w:r w:rsidRPr="00D11393">
              <w:rPr>
                <w:rFonts w:ascii="Times New Roman" w:hAnsi="Times New Roman" w:cs="Times New Roman"/>
              </w:rPr>
              <w:t>Прочие работы</w:t>
            </w:r>
          </w:p>
        </w:tc>
        <w:tc>
          <w:tcPr>
            <w:tcW w:w="2551" w:type="dxa"/>
            <w:vAlign w:val="center"/>
          </w:tcPr>
          <w:p w:rsidR="00C31F12" w:rsidRPr="00D11393" w:rsidRDefault="00C31F12" w:rsidP="007E16F0">
            <w:pPr>
              <w:jc w:val="center"/>
              <w:rPr>
                <w:rFonts w:ascii="Times New Roman" w:hAnsi="Times New Roman" w:cs="Times New Roman"/>
              </w:rPr>
            </w:pPr>
          </w:p>
        </w:tc>
      </w:tr>
      <w:tr w:rsidR="00C31F12" w:rsidRPr="00D11393" w:rsidTr="007E16F0">
        <w:trPr>
          <w:cantSplit/>
          <w:trHeight w:val="135"/>
        </w:trPr>
        <w:tc>
          <w:tcPr>
            <w:tcW w:w="9744" w:type="dxa"/>
            <w:gridSpan w:val="4"/>
            <w:vAlign w:val="center"/>
          </w:tcPr>
          <w:p w:rsidR="00C31F12" w:rsidRPr="00D11393" w:rsidRDefault="00C31F12" w:rsidP="007E16F0">
            <w:pPr>
              <w:jc w:val="center"/>
              <w:rPr>
                <w:rFonts w:ascii="Times New Roman" w:hAnsi="Times New Roman" w:cs="Times New Roman"/>
              </w:rPr>
            </w:pPr>
            <w:r w:rsidRPr="00D11393">
              <w:rPr>
                <w:rFonts w:ascii="Times New Roman" w:hAnsi="Times New Roman" w:cs="Times New Roman"/>
              </w:rPr>
              <w:t xml:space="preserve">Итого по </w:t>
            </w:r>
            <w:r w:rsidRPr="00D11393">
              <w:rPr>
                <w:rFonts w:ascii="Times New Roman" w:hAnsi="Times New Roman" w:cs="Times New Roman"/>
                <w:lang w:val="en-US"/>
              </w:rPr>
              <w:t>I</w:t>
            </w:r>
            <w:r w:rsidRPr="00D11393">
              <w:rPr>
                <w:rFonts w:ascii="Times New Roman" w:hAnsi="Times New Roman" w:cs="Times New Roman"/>
              </w:rPr>
              <w:t>. части сметы</w:t>
            </w:r>
          </w:p>
        </w:tc>
      </w:tr>
      <w:tr w:rsidR="00C31F12" w:rsidRPr="00D11393" w:rsidTr="007E16F0">
        <w:trPr>
          <w:cantSplit/>
          <w:trHeight w:val="135"/>
        </w:trPr>
        <w:tc>
          <w:tcPr>
            <w:tcW w:w="930" w:type="dxa"/>
            <w:vAlign w:val="center"/>
          </w:tcPr>
          <w:p w:rsidR="00C31F12" w:rsidRPr="00D11393" w:rsidRDefault="00C31F12" w:rsidP="007E16F0">
            <w:pPr>
              <w:jc w:val="center"/>
              <w:rPr>
                <w:rFonts w:ascii="Times New Roman" w:hAnsi="Times New Roman" w:cs="Times New Roman"/>
              </w:rPr>
            </w:pPr>
            <w:r w:rsidRPr="00D11393">
              <w:rPr>
                <w:rFonts w:ascii="Times New Roman" w:hAnsi="Times New Roman" w:cs="Times New Roman"/>
              </w:rPr>
              <w:t>10.</w:t>
            </w:r>
          </w:p>
        </w:tc>
        <w:tc>
          <w:tcPr>
            <w:tcW w:w="960" w:type="dxa"/>
            <w:vAlign w:val="center"/>
          </w:tcPr>
          <w:p w:rsidR="00C31F12" w:rsidRPr="00D11393" w:rsidRDefault="00C31F12" w:rsidP="007E16F0">
            <w:pPr>
              <w:jc w:val="center"/>
              <w:rPr>
                <w:rFonts w:ascii="Times New Roman" w:hAnsi="Times New Roman" w:cs="Times New Roman"/>
              </w:rPr>
            </w:pPr>
            <w:r w:rsidRPr="00D11393">
              <w:rPr>
                <w:rFonts w:ascii="Times New Roman" w:hAnsi="Times New Roman" w:cs="Times New Roman"/>
              </w:rPr>
              <w:t>10.</w:t>
            </w:r>
          </w:p>
        </w:tc>
        <w:tc>
          <w:tcPr>
            <w:tcW w:w="5303" w:type="dxa"/>
            <w:vAlign w:val="center"/>
          </w:tcPr>
          <w:p w:rsidR="00C31F12" w:rsidRPr="00D11393" w:rsidRDefault="00C31F12" w:rsidP="007E16F0">
            <w:pPr>
              <w:jc w:val="center"/>
              <w:rPr>
                <w:rFonts w:ascii="Times New Roman" w:hAnsi="Times New Roman" w:cs="Times New Roman"/>
              </w:rPr>
            </w:pPr>
            <w:r w:rsidRPr="00D11393">
              <w:rPr>
                <w:rFonts w:ascii="Times New Roman" w:hAnsi="Times New Roman" w:cs="Times New Roman"/>
              </w:rPr>
              <w:t>Содержание дирекции строящегося предприятия</w:t>
            </w:r>
          </w:p>
        </w:tc>
        <w:tc>
          <w:tcPr>
            <w:tcW w:w="2551" w:type="dxa"/>
            <w:vAlign w:val="center"/>
          </w:tcPr>
          <w:p w:rsidR="00C31F12" w:rsidRPr="00D11393" w:rsidRDefault="00C31F12" w:rsidP="007E16F0">
            <w:pPr>
              <w:jc w:val="center"/>
              <w:rPr>
                <w:rFonts w:ascii="Times New Roman" w:hAnsi="Times New Roman" w:cs="Times New Roman"/>
              </w:rPr>
            </w:pPr>
          </w:p>
        </w:tc>
      </w:tr>
      <w:tr w:rsidR="00C31F12" w:rsidRPr="00D11393" w:rsidTr="007E16F0">
        <w:trPr>
          <w:cantSplit/>
          <w:trHeight w:val="135"/>
        </w:trPr>
        <w:tc>
          <w:tcPr>
            <w:tcW w:w="930" w:type="dxa"/>
            <w:vAlign w:val="center"/>
          </w:tcPr>
          <w:p w:rsidR="00C31F12" w:rsidRPr="00D11393" w:rsidRDefault="00C31F12" w:rsidP="007E16F0">
            <w:pPr>
              <w:jc w:val="center"/>
              <w:rPr>
                <w:rFonts w:ascii="Times New Roman" w:hAnsi="Times New Roman" w:cs="Times New Roman"/>
              </w:rPr>
            </w:pPr>
            <w:r w:rsidRPr="00D11393">
              <w:rPr>
                <w:rFonts w:ascii="Times New Roman" w:hAnsi="Times New Roman" w:cs="Times New Roman"/>
              </w:rPr>
              <w:t>11.</w:t>
            </w:r>
          </w:p>
        </w:tc>
        <w:tc>
          <w:tcPr>
            <w:tcW w:w="960" w:type="dxa"/>
            <w:vAlign w:val="center"/>
          </w:tcPr>
          <w:p w:rsidR="00C31F12" w:rsidRPr="00D11393" w:rsidRDefault="00C31F12" w:rsidP="007E16F0">
            <w:pPr>
              <w:jc w:val="center"/>
              <w:rPr>
                <w:rFonts w:ascii="Times New Roman" w:hAnsi="Times New Roman" w:cs="Times New Roman"/>
              </w:rPr>
            </w:pPr>
            <w:r w:rsidRPr="00D11393">
              <w:rPr>
                <w:rFonts w:ascii="Times New Roman" w:hAnsi="Times New Roman" w:cs="Times New Roman"/>
              </w:rPr>
              <w:t>11.</w:t>
            </w:r>
          </w:p>
        </w:tc>
        <w:tc>
          <w:tcPr>
            <w:tcW w:w="5303" w:type="dxa"/>
            <w:vAlign w:val="center"/>
          </w:tcPr>
          <w:p w:rsidR="00C31F12" w:rsidRPr="00D11393" w:rsidRDefault="00C31F12" w:rsidP="007E16F0">
            <w:pPr>
              <w:jc w:val="center"/>
              <w:rPr>
                <w:rFonts w:ascii="Times New Roman" w:hAnsi="Times New Roman" w:cs="Times New Roman"/>
              </w:rPr>
            </w:pPr>
            <w:r w:rsidRPr="00D11393">
              <w:rPr>
                <w:rFonts w:ascii="Times New Roman" w:hAnsi="Times New Roman" w:cs="Times New Roman"/>
              </w:rPr>
              <w:t>Подготовка эксплуатационных кадров</w:t>
            </w:r>
          </w:p>
        </w:tc>
        <w:tc>
          <w:tcPr>
            <w:tcW w:w="2551" w:type="dxa"/>
            <w:vAlign w:val="center"/>
          </w:tcPr>
          <w:p w:rsidR="00C31F12" w:rsidRPr="00D11393" w:rsidRDefault="00C31F12" w:rsidP="007E16F0">
            <w:pPr>
              <w:jc w:val="center"/>
              <w:rPr>
                <w:rFonts w:ascii="Times New Roman" w:hAnsi="Times New Roman" w:cs="Times New Roman"/>
              </w:rPr>
            </w:pPr>
          </w:p>
        </w:tc>
      </w:tr>
      <w:tr w:rsidR="00C31F12" w:rsidRPr="00D11393" w:rsidTr="007E16F0">
        <w:trPr>
          <w:cantSplit/>
          <w:trHeight w:val="135"/>
        </w:trPr>
        <w:tc>
          <w:tcPr>
            <w:tcW w:w="930" w:type="dxa"/>
            <w:vAlign w:val="center"/>
          </w:tcPr>
          <w:p w:rsidR="00C31F12" w:rsidRPr="00D11393" w:rsidRDefault="00C31F12" w:rsidP="007E16F0">
            <w:pPr>
              <w:jc w:val="center"/>
              <w:rPr>
                <w:rFonts w:ascii="Times New Roman" w:hAnsi="Times New Roman" w:cs="Times New Roman"/>
              </w:rPr>
            </w:pPr>
            <w:r w:rsidRPr="00D11393">
              <w:rPr>
                <w:rFonts w:ascii="Times New Roman" w:hAnsi="Times New Roman" w:cs="Times New Roman"/>
              </w:rPr>
              <w:t>12.</w:t>
            </w:r>
          </w:p>
        </w:tc>
        <w:tc>
          <w:tcPr>
            <w:tcW w:w="960" w:type="dxa"/>
            <w:vAlign w:val="center"/>
          </w:tcPr>
          <w:p w:rsidR="00C31F12" w:rsidRPr="00D11393" w:rsidRDefault="00C31F12" w:rsidP="007E16F0">
            <w:pPr>
              <w:jc w:val="center"/>
              <w:rPr>
                <w:rFonts w:ascii="Times New Roman" w:hAnsi="Times New Roman" w:cs="Times New Roman"/>
              </w:rPr>
            </w:pPr>
            <w:r w:rsidRPr="00D11393">
              <w:rPr>
                <w:rFonts w:ascii="Times New Roman" w:hAnsi="Times New Roman" w:cs="Times New Roman"/>
              </w:rPr>
              <w:t>12.</w:t>
            </w:r>
          </w:p>
        </w:tc>
        <w:tc>
          <w:tcPr>
            <w:tcW w:w="5303" w:type="dxa"/>
            <w:vAlign w:val="center"/>
          </w:tcPr>
          <w:p w:rsidR="00C31F12" w:rsidRPr="00D11393" w:rsidRDefault="00C31F12" w:rsidP="007E16F0">
            <w:pPr>
              <w:jc w:val="center"/>
              <w:rPr>
                <w:rFonts w:ascii="Times New Roman" w:hAnsi="Times New Roman" w:cs="Times New Roman"/>
              </w:rPr>
            </w:pPr>
            <w:r w:rsidRPr="00D11393">
              <w:rPr>
                <w:rFonts w:ascii="Times New Roman" w:hAnsi="Times New Roman" w:cs="Times New Roman"/>
              </w:rPr>
              <w:t>Проектные и изыскательские работы</w:t>
            </w:r>
          </w:p>
        </w:tc>
        <w:tc>
          <w:tcPr>
            <w:tcW w:w="2551" w:type="dxa"/>
            <w:vAlign w:val="center"/>
          </w:tcPr>
          <w:p w:rsidR="00C31F12" w:rsidRPr="00D11393" w:rsidRDefault="00C31F12" w:rsidP="007E16F0">
            <w:pPr>
              <w:jc w:val="center"/>
              <w:rPr>
                <w:rFonts w:ascii="Times New Roman" w:hAnsi="Times New Roman" w:cs="Times New Roman"/>
              </w:rPr>
            </w:pPr>
          </w:p>
        </w:tc>
      </w:tr>
      <w:tr w:rsidR="00C31F12" w:rsidRPr="00D11393" w:rsidTr="007E16F0">
        <w:trPr>
          <w:cantSplit/>
          <w:trHeight w:val="135"/>
        </w:trPr>
        <w:tc>
          <w:tcPr>
            <w:tcW w:w="9744" w:type="dxa"/>
            <w:gridSpan w:val="4"/>
            <w:vAlign w:val="center"/>
          </w:tcPr>
          <w:p w:rsidR="00C31F12" w:rsidRPr="00D11393" w:rsidRDefault="00C31F12" w:rsidP="007E16F0">
            <w:pPr>
              <w:jc w:val="center"/>
              <w:rPr>
                <w:rFonts w:ascii="Times New Roman" w:hAnsi="Times New Roman" w:cs="Times New Roman"/>
              </w:rPr>
            </w:pPr>
            <w:r w:rsidRPr="00D11393">
              <w:rPr>
                <w:rFonts w:ascii="Times New Roman" w:hAnsi="Times New Roman" w:cs="Times New Roman"/>
              </w:rPr>
              <w:t xml:space="preserve">Итого по </w:t>
            </w:r>
            <w:r w:rsidRPr="00D11393">
              <w:rPr>
                <w:rFonts w:ascii="Times New Roman" w:hAnsi="Times New Roman" w:cs="Times New Roman"/>
                <w:lang w:val="en-US"/>
              </w:rPr>
              <w:t>II</w:t>
            </w:r>
            <w:r w:rsidRPr="00D11393">
              <w:rPr>
                <w:rFonts w:ascii="Times New Roman" w:hAnsi="Times New Roman" w:cs="Times New Roman"/>
              </w:rPr>
              <w:t>. Части сметы</w:t>
            </w:r>
          </w:p>
        </w:tc>
      </w:tr>
      <w:tr w:rsidR="00C31F12" w:rsidRPr="00D11393" w:rsidTr="007E16F0">
        <w:trPr>
          <w:cantSplit/>
          <w:trHeight w:val="135"/>
        </w:trPr>
        <w:tc>
          <w:tcPr>
            <w:tcW w:w="930" w:type="dxa"/>
            <w:vAlign w:val="center"/>
          </w:tcPr>
          <w:p w:rsidR="00C31F12" w:rsidRPr="00D11393" w:rsidRDefault="00C31F12" w:rsidP="007E16F0">
            <w:pPr>
              <w:jc w:val="center"/>
              <w:rPr>
                <w:rFonts w:ascii="Times New Roman" w:hAnsi="Times New Roman" w:cs="Times New Roman"/>
              </w:rPr>
            </w:pPr>
            <w:r w:rsidRPr="00D11393">
              <w:rPr>
                <w:rFonts w:ascii="Times New Roman" w:hAnsi="Times New Roman" w:cs="Times New Roman"/>
              </w:rPr>
              <w:t>13.</w:t>
            </w:r>
          </w:p>
        </w:tc>
        <w:tc>
          <w:tcPr>
            <w:tcW w:w="960" w:type="dxa"/>
            <w:vAlign w:val="center"/>
          </w:tcPr>
          <w:p w:rsidR="00C31F12" w:rsidRPr="00D11393" w:rsidRDefault="00C31F12" w:rsidP="007E16F0">
            <w:pPr>
              <w:jc w:val="center"/>
              <w:rPr>
                <w:rFonts w:ascii="Times New Roman" w:hAnsi="Times New Roman" w:cs="Times New Roman"/>
              </w:rPr>
            </w:pPr>
            <w:r w:rsidRPr="00D11393">
              <w:rPr>
                <w:rFonts w:ascii="Times New Roman" w:hAnsi="Times New Roman" w:cs="Times New Roman"/>
              </w:rPr>
              <w:t>13.</w:t>
            </w:r>
          </w:p>
        </w:tc>
        <w:tc>
          <w:tcPr>
            <w:tcW w:w="5303" w:type="dxa"/>
            <w:vAlign w:val="center"/>
          </w:tcPr>
          <w:p w:rsidR="00C31F12" w:rsidRPr="00D11393" w:rsidRDefault="00C31F12" w:rsidP="007E16F0">
            <w:pPr>
              <w:jc w:val="center"/>
              <w:rPr>
                <w:rFonts w:ascii="Times New Roman" w:hAnsi="Times New Roman" w:cs="Times New Roman"/>
              </w:rPr>
            </w:pPr>
            <w:r w:rsidRPr="00D11393">
              <w:rPr>
                <w:rFonts w:ascii="Times New Roman" w:hAnsi="Times New Roman" w:cs="Times New Roman"/>
              </w:rPr>
              <w:t xml:space="preserve">Непредвиденные расходы и затраты </w:t>
            </w:r>
          </w:p>
        </w:tc>
        <w:tc>
          <w:tcPr>
            <w:tcW w:w="2551" w:type="dxa"/>
            <w:vAlign w:val="center"/>
          </w:tcPr>
          <w:p w:rsidR="00C31F12" w:rsidRPr="00D11393" w:rsidRDefault="00C31F12" w:rsidP="007E16F0">
            <w:pPr>
              <w:jc w:val="center"/>
              <w:rPr>
                <w:rFonts w:ascii="Times New Roman" w:hAnsi="Times New Roman" w:cs="Times New Roman"/>
              </w:rPr>
            </w:pPr>
          </w:p>
        </w:tc>
      </w:tr>
      <w:tr w:rsidR="00C31F12" w:rsidRPr="00D11393" w:rsidTr="007E16F0">
        <w:trPr>
          <w:cantSplit/>
          <w:trHeight w:val="135"/>
        </w:trPr>
        <w:tc>
          <w:tcPr>
            <w:tcW w:w="9744" w:type="dxa"/>
            <w:gridSpan w:val="4"/>
            <w:vAlign w:val="center"/>
          </w:tcPr>
          <w:p w:rsidR="00C31F12" w:rsidRPr="00D11393" w:rsidRDefault="00C31F12" w:rsidP="007E16F0">
            <w:pPr>
              <w:jc w:val="center"/>
              <w:rPr>
                <w:rFonts w:ascii="Times New Roman" w:hAnsi="Times New Roman" w:cs="Times New Roman"/>
              </w:rPr>
            </w:pPr>
            <w:r w:rsidRPr="00D11393">
              <w:rPr>
                <w:rFonts w:ascii="Times New Roman" w:hAnsi="Times New Roman" w:cs="Times New Roman"/>
              </w:rPr>
              <w:t>Всего по смете</w:t>
            </w:r>
          </w:p>
        </w:tc>
      </w:tr>
      <w:tr w:rsidR="00C31F12" w:rsidRPr="00D11393" w:rsidTr="007E16F0">
        <w:trPr>
          <w:cantSplit/>
          <w:trHeight w:val="135"/>
        </w:trPr>
        <w:tc>
          <w:tcPr>
            <w:tcW w:w="930" w:type="dxa"/>
            <w:vAlign w:val="center"/>
          </w:tcPr>
          <w:p w:rsidR="00C31F12" w:rsidRPr="00D11393" w:rsidRDefault="00C31F12" w:rsidP="007E16F0">
            <w:pPr>
              <w:jc w:val="center"/>
              <w:rPr>
                <w:rFonts w:ascii="Times New Roman" w:hAnsi="Times New Roman" w:cs="Times New Roman"/>
              </w:rPr>
            </w:pPr>
            <w:r w:rsidRPr="00D11393">
              <w:rPr>
                <w:rFonts w:ascii="Times New Roman" w:hAnsi="Times New Roman" w:cs="Times New Roman"/>
              </w:rPr>
              <w:t>14.</w:t>
            </w:r>
          </w:p>
        </w:tc>
        <w:tc>
          <w:tcPr>
            <w:tcW w:w="960" w:type="dxa"/>
            <w:vAlign w:val="center"/>
          </w:tcPr>
          <w:p w:rsidR="00C31F12" w:rsidRPr="00D11393" w:rsidRDefault="00C31F12" w:rsidP="007E16F0">
            <w:pPr>
              <w:jc w:val="center"/>
              <w:rPr>
                <w:rFonts w:ascii="Times New Roman" w:hAnsi="Times New Roman" w:cs="Times New Roman"/>
              </w:rPr>
            </w:pPr>
            <w:r w:rsidRPr="00D11393">
              <w:rPr>
                <w:rFonts w:ascii="Times New Roman" w:hAnsi="Times New Roman" w:cs="Times New Roman"/>
              </w:rPr>
              <w:t>14.</w:t>
            </w:r>
          </w:p>
        </w:tc>
        <w:tc>
          <w:tcPr>
            <w:tcW w:w="5303" w:type="dxa"/>
            <w:vAlign w:val="center"/>
          </w:tcPr>
          <w:p w:rsidR="00C31F12" w:rsidRPr="00D11393" w:rsidRDefault="00C31F12" w:rsidP="007E16F0">
            <w:pPr>
              <w:jc w:val="center"/>
              <w:rPr>
                <w:rFonts w:ascii="Times New Roman" w:hAnsi="Times New Roman" w:cs="Times New Roman"/>
              </w:rPr>
            </w:pPr>
            <w:r w:rsidRPr="00D11393">
              <w:rPr>
                <w:rFonts w:ascii="Times New Roman" w:hAnsi="Times New Roman" w:cs="Times New Roman"/>
              </w:rPr>
              <w:t>Возвратные суммы:</w:t>
            </w:r>
          </w:p>
          <w:p w:rsidR="00C31F12" w:rsidRPr="00D11393" w:rsidRDefault="00C31F12" w:rsidP="00863AAD">
            <w:pPr>
              <w:numPr>
                <w:ilvl w:val="0"/>
                <w:numId w:val="15"/>
              </w:numPr>
              <w:spacing w:after="0" w:line="240" w:lineRule="auto"/>
              <w:rPr>
                <w:rFonts w:ascii="Times New Roman" w:hAnsi="Times New Roman" w:cs="Times New Roman"/>
              </w:rPr>
            </w:pPr>
            <w:r w:rsidRPr="00D11393">
              <w:rPr>
                <w:rFonts w:ascii="Times New Roman" w:hAnsi="Times New Roman" w:cs="Times New Roman"/>
              </w:rPr>
              <w:t>за полезное ископаемое от попутной добычи;</w:t>
            </w:r>
          </w:p>
          <w:p w:rsidR="00C31F12" w:rsidRPr="00D11393" w:rsidRDefault="00C31F12" w:rsidP="00863AAD">
            <w:pPr>
              <w:numPr>
                <w:ilvl w:val="0"/>
                <w:numId w:val="15"/>
              </w:numPr>
              <w:spacing w:after="0" w:line="240" w:lineRule="auto"/>
              <w:rPr>
                <w:rFonts w:ascii="Times New Roman" w:hAnsi="Times New Roman" w:cs="Times New Roman"/>
              </w:rPr>
            </w:pPr>
            <w:r w:rsidRPr="00D11393">
              <w:rPr>
                <w:rFonts w:ascii="Times New Roman" w:hAnsi="Times New Roman" w:cs="Times New Roman"/>
              </w:rPr>
              <w:t>по временным зданиям и сооружениям</w:t>
            </w:r>
          </w:p>
        </w:tc>
        <w:tc>
          <w:tcPr>
            <w:tcW w:w="2551" w:type="dxa"/>
            <w:vAlign w:val="bottom"/>
          </w:tcPr>
          <w:p w:rsidR="00C31F12" w:rsidRPr="00D11393" w:rsidRDefault="00C31F12" w:rsidP="007E16F0">
            <w:pPr>
              <w:jc w:val="center"/>
              <w:rPr>
                <w:rFonts w:ascii="Times New Roman" w:hAnsi="Times New Roman" w:cs="Times New Roman"/>
              </w:rPr>
            </w:pPr>
          </w:p>
          <w:p w:rsidR="00C31F12" w:rsidRPr="00D11393" w:rsidRDefault="00C31F12" w:rsidP="007E16F0">
            <w:pPr>
              <w:jc w:val="center"/>
              <w:rPr>
                <w:rFonts w:ascii="Times New Roman" w:hAnsi="Times New Roman" w:cs="Times New Roman"/>
              </w:rPr>
            </w:pPr>
          </w:p>
          <w:p w:rsidR="00C31F12" w:rsidRPr="00D11393" w:rsidRDefault="00C31F12" w:rsidP="007E16F0">
            <w:pPr>
              <w:jc w:val="center"/>
              <w:rPr>
                <w:rFonts w:ascii="Times New Roman" w:hAnsi="Times New Roman" w:cs="Times New Roman"/>
              </w:rPr>
            </w:pPr>
          </w:p>
        </w:tc>
      </w:tr>
      <w:tr w:rsidR="00C31F12" w:rsidRPr="00D11393" w:rsidTr="007E16F0">
        <w:trPr>
          <w:cantSplit/>
          <w:trHeight w:val="135"/>
        </w:trPr>
        <w:tc>
          <w:tcPr>
            <w:tcW w:w="9744" w:type="dxa"/>
            <w:gridSpan w:val="4"/>
            <w:vAlign w:val="center"/>
          </w:tcPr>
          <w:p w:rsidR="00C31F12" w:rsidRPr="00D11393" w:rsidRDefault="00C31F12" w:rsidP="007E16F0">
            <w:pPr>
              <w:jc w:val="center"/>
              <w:rPr>
                <w:rFonts w:ascii="Times New Roman" w:hAnsi="Times New Roman" w:cs="Times New Roman"/>
              </w:rPr>
            </w:pPr>
            <w:r w:rsidRPr="00D11393">
              <w:rPr>
                <w:rFonts w:ascii="Times New Roman" w:hAnsi="Times New Roman" w:cs="Times New Roman"/>
              </w:rPr>
              <w:t>Всего возвратных сумм</w:t>
            </w:r>
          </w:p>
        </w:tc>
      </w:tr>
      <w:tr w:rsidR="00C31F12" w:rsidRPr="00D11393" w:rsidTr="007E16F0">
        <w:trPr>
          <w:cantSplit/>
          <w:trHeight w:val="135"/>
        </w:trPr>
        <w:tc>
          <w:tcPr>
            <w:tcW w:w="930" w:type="dxa"/>
            <w:vAlign w:val="center"/>
          </w:tcPr>
          <w:p w:rsidR="00C31F12" w:rsidRPr="00D11393" w:rsidRDefault="00C31F12" w:rsidP="007E16F0">
            <w:pPr>
              <w:jc w:val="center"/>
              <w:rPr>
                <w:rFonts w:ascii="Times New Roman" w:hAnsi="Times New Roman" w:cs="Times New Roman"/>
              </w:rPr>
            </w:pPr>
          </w:p>
        </w:tc>
        <w:tc>
          <w:tcPr>
            <w:tcW w:w="960" w:type="dxa"/>
            <w:vAlign w:val="center"/>
          </w:tcPr>
          <w:p w:rsidR="00C31F12" w:rsidRPr="00D11393" w:rsidRDefault="00C31F12" w:rsidP="007E16F0">
            <w:pPr>
              <w:jc w:val="center"/>
              <w:rPr>
                <w:rFonts w:ascii="Times New Roman" w:hAnsi="Times New Roman" w:cs="Times New Roman"/>
              </w:rPr>
            </w:pPr>
          </w:p>
        </w:tc>
        <w:tc>
          <w:tcPr>
            <w:tcW w:w="5303" w:type="dxa"/>
            <w:vAlign w:val="center"/>
          </w:tcPr>
          <w:p w:rsidR="00C31F12" w:rsidRPr="00D11393" w:rsidRDefault="00C31F12" w:rsidP="007E16F0">
            <w:pPr>
              <w:jc w:val="center"/>
              <w:rPr>
                <w:rFonts w:ascii="Times New Roman" w:hAnsi="Times New Roman" w:cs="Times New Roman"/>
              </w:rPr>
            </w:pPr>
            <w:r w:rsidRPr="00D11393">
              <w:rPr>
                <w:rFonts w:ascii="Times New Roman" w:hAnsi="Times New Roman" w:cs="Times New Roman"/>
              </w:rPr>
              <w:t>Итого промышленное строительство за вычетом возвратных сумм</w:t>
            </w:r>
          </w:p>
        </w:tc>
        <w:tc>
          <w:tcPr>
            <w:tcW w:w="2551" w:type="dxa"/>
            <w:vAlign w:val="bottom"/>
          </w:tcPr>
          <w:p w:rsidR="00C31F12" w:rsidRPr="00D11393" w:rsidRDefault="00C31F12" w:rsidP="007E16F0">
            <w:pPr>
              <w:jc w:val="center"/>
              <w:rPr>
                <w:rFonts w:ascii="Times New Roman" w:hAnsi="Times New Roman" w:cs="Times New Roman"/>
              </w:rPr>
            </w:pPr>
          </w:p>
        </w:tc>
      </w:tr>
      <w:tr w:rsidR="00C31F12" w:rsidRPr="00D11393" w:rsidTr="007E16F0">
        <w:trPr>
          <w:cantSplit/>
          <w:trHeight w:val="135"/>
        </w:trPr>
        <w:tc>
          <w:tcPr>
            <w:tcW w:w="930" w:type="dxa"/>
            <w:vAlign w:val="center"/>
          </w:tcPr>
          <w:p w:rsidR="00C31F12" w:rsidRPr="00D11393" w:rsidRDefault="00C31F12" w:rsidP="007E16F0">
            <w:pPr>
              <w:jc w:val="center"/>
              <w:rPr>
                <w:rFonts w:ascii="Times New Roman" w:hAnsi="Times New Roman" w:cs="Times New Roman"/>
              </w:rPr>
            </w:pPr>
          </w:p>
        </w:tc>
        <w:tc>
          <w:tcPr>
            <w:tcW w:w="960" w:type="dxa"/>
            <w:vAlign w:val="center"/>
          </w:tcPr>
          <w:p w:rsidR="00C31F12" w:rsidRPr="00D11393" w:rsidRDefault="00C31F12" w:rsidP="007E16F0">
            <w:pPr>
              <w:jc w:val="center"/>
              <w:rPr>
                <w:rFonts w:ascii="Times New Roman" w:hAnsi="Times New Roman" w:cs="Times New Roman"/>
              </w:rPr>
            </w:pPr>
          </w:p>
        </w:tc>
        <w:tc>
          <w:tcPr>
            <w:tcW w:w="5303" w:type="dxa"/>
            <w:vAlign w:val="center"/>
          </w:tcPr>
          <w:p w:rsidR="00C31F12" w:rsidRPr="00D11393" w:rsidRDefault="00C31F12" w:rsidP="007E16F0">
            <w:pPr>
              <w:jc w:val="center"/>
              <w:rPr>
                <w:rFonts w:ascii="Times New Roman" w:hAnsi="Times New Roman" w:cs="Times New Roman"/>
              </w:rPr>
            </w:pPr>
            <w:r w:rsidRPr="00D11393">
              <w:rPr>
                <w:rFonts w:ascii="Times New Roman" w:hAnsi="Times New Roman" w:cs="Times New Roman"/>
              </w:rPr>
              <w:t>Удельные капитальные вложения на добычу 1 т. руды, руб./т.</w:t>
            </w:r>
          </w:p>
        </w:tc>
        <w:tc>
          <w:tcPr>
            <w:tcW w:w="2551" w:type="dxa"/>
            <w:vAlign w:val="bottom"/>
          </w:tcPr>
          <w:p w:rsidR="00C31F12" w:rsidRPr="00D11393" w:rsidRDefault="00C31F12" w:rsidP="007E16F0">
            <w:pPr>
              <w:jc w:val="center"/>
              <w:rPr>
                <w:rFonts w:ascii="Times New Roman" w:hAnsi="Times New Roman" w:cs="Times New Roman"/>
              </w:rPr>
            </w:pPr>
          </w:p>
        </w:tc>
      </w:tr>
    </w:tbl>
    <w:p w:rsidR="00C31F12" w:rsidRPr="00D11393" w:rsidRDefault="00C31F12" w:rsidP="00C31F12">
      <w:pPr>
        <w:spacing w:line="360" w:lineRule="auto"/>
        <w:ind w:firstLine="327"/>
        <w:rPr>
          <w:rFonts w:ascii="Times New Roman" w:hAnsi="Times New Roman" w:cs="Times New Roman"/>
          <w:sz w:val="28"/>
          <w:szCs w:val="28"/>
        </w:rPr>
      </w:pPr>
    </w:p>
    <w:p w:rsidR="00C31F12" w:rsidRPr="00D11393" w:rsidRDefault="00C31F12" w:rsidP="00C31F12">
      <w:pPr>
        <w:spacing w:line="360" w:lineRule="auto"/>
        <w:ind w:firstLine="567"/>
        <w:rPr>
          <w:rFonts w:ascii="Times New Roman" w:hAnsi="Times New Roman" w:cs="Times New Roman"/>
          <w:sz w:val="28"/>
          <w:szCs w:val="28"/>
        </w:rPr>
      </w:pPr>
      <w:r w:rsidRPr="00D11393">
        <w:rPr>
          <w:rFonts w:ascii="Times New Roman" w:hAnsi="Times New Roman" w:cs="Times New Roman"/>
          <w:sz w:val="28"/>
          <w:szCs w:val="28"/>
        </w:rPr>
        <w:t>Расчетная цена сырой руды:</w:t>
      </w:r>
    </w:p>
    <w:p w:rsidR="00C31F12" w:rsidRPr="00D11393" w:rsidRDefault="00C31F12" w:rsidP="00C31F12">
      <w:pPr>
        <w:spacing w:line="360" w:lineRule="auto"/>
        <w:ind w:firstLine="327"/>
        <w:rPr>
          <w:rFonts w:ascii="Times New Roman" w:hAnsi="Times New Roman" w:cs="Times New Roman"/>
          <w:sz w:val="28"/>
          <w:szCs w:val="28"/>
        </w:rPr>
      </w:pPr>
      <w:r w:rsidRPr="00D11393">
        <w:rPr>
          <w:rFonts w:ascii="Times New Roman" w:hAnsi="Times New Roman" w:cs="Times New Roman"/>
          <w:sz w:val="28"/>
          <w:szCs w:val="28"/>
        </w:rPr>
        <w:t>Ц=С</w:t>
      </w:r>
      <w:r w:rsidRPr="00D11393">
        <w:rPr>
          <w:rFonts w:ascii="Times New Roman" w:hAnsi="Times New Roman" w:cs="Times New Roman"/>
          <w:sz w:val="28"/>
          <w:szCs w:val="28"/>
          <w:vertAlign w:val="subscript"/>
        </w:rPr>
        <w:t xml:space="preserve">доб </w:t>
      </w:r>
      <w:r w:rsidRPr="00D11393">
        <w:rPr>
          <w:rFonts w:ascii="Times New Roman" w:hAnsi="Times New Roman" w:cs="Times New Roman"/>
          <w:b/>
          <w:sz w:val="28"/>
          <w:szCs w:val="28"/>
          <w:vertAlign w:val="superscript"/>
        </w:rPr>
        <w:t>.</w:t>
      </w:r>
      <w:r w:rsidRPr="00D11393">
        <w:rPr>
          <w:rFonts w:ascii="Times New Roman" w:hAnsi="Times New Roman" w:cs="Times New Roman"/>
          <w:sz w:val="28"/>
          <w:szCs w:val="28"/>
        </w:rPr>
        <w:t xml:space="preserve"> (1+R/100)= 309,54 </w:t>
      </w:r>
      <w:r w:rsidRPr="00D11393">
        <w:rPr>
          <w:rFonts w:ascii="Times New Roman" w:hAnsi="Times New Roman" w:cs="Times New Roman"/>
          <w:b/>
          <w:sz w:val="28"/>
          <w:szCs w:val="28"/>
          <w:vertAlign w:val="superscript"/>
        </w:rPr>
        <w:t>.</w:t>
      </w:r>
      <w:r w:rsidRPr="00D11393">
        <w:rPr>
          <w:rFonts w:ascii="Times New Roman" w:hAnsi="Times New Roman" w:cs="Times New Roman"/>
          <w:sz w:val="28"/>
          <w:szCs w:val="28"/>
        </w:rPr>
        <w:t xml:space="preserve"> (1+40/100)=433,35 руб</w:t>
      </w:r>
    </w:p>
    <w:p w:rsidR="00C31F12" w:rsidRPr="00D11393" w:rsidRDefault="00C31F12" w:rsidP="00C31F12">
      <w:pPr>
        <w:spacing w:line="360" w:lineRule="auto"/>
        <w:ind w:firstLine="567"/>
        <w:rPr>
          <w:rFonts w:ascii="Times New Roman" w:hAnsi="Times New Roman" w:cs="Times New Roman"/>
          <w:sz w:val="16"/>
          <w:szCs w:val="16"/>
        </w:rPr>
      </w:pPr>
      <w:r w:rsidRPr="00D11393">
        <w:rPr>
          <w:rFonts w:ascii="Times New Roman" w:hAnsi="Times New Roman" w:cs="Times New Roman"/>
          <w:sz w:val="28"/>
          <w:szCs w:val="28"/>
        </w:rPr>
        <w:t>Годовая прибыль</w:t>
      </w:r>
    </w:p>
    <w:p w:rsidR="00C31F12" w:rsidRPr="00D11393" w:rsidRDefault="00C31F12" w:rsidP="00C31F12">
      <w:pPr>
        <w:spacing w:line="360" w:lineRule="auto"/>
        <w:ind w:firstLine="327"/>
        <w:rPr>
          <w:rFonts w:ascii="Times New Roman" w:hAnsi="Times New Roman" w:cs="Times New Roman"/>
          <w:sz w:val="28"/>
          <w:szCs w:val="28"/>
        </w:rPr>
      </w:pPr>
      <w:r w:rsidRPr="00D11393">
        <w:rPr>
          <w:rFonts w:ascii="Times New Roman" w:hAnsi="Times New Roman" w:cs="Times New Roman"/>
          <w:sz w:val="28"/>
          <w:szCs w:val="28"/>
        </w:rPr>
        <w:t xml:space="preserve">П=(Ц-С) </w:t>
      </w:r>
      <w:r w:rsidRPr="00D11393">
        <w:rPr>
          <w:rFonts w:ascii="Times New Roman" w:hAnsi="Times New Roman" w:cs="Times New Roman"/>
          <w:b/>
          <w:sz w:val="28"/>
          <w:szCs w:val="28"/>
          <w:vertAlign w:val="superscript"/>
        </w:rPr>
        <w:t xml:space="preserve">. </w:t>
      </w:r>
      <w:r w:rsidRPr="00D11393">
        <w:rPr>
          <w:rFonts w:ascii="Times New Roman" w:hAnsi="Times New Roman" w:cs="Times New Roman"/>
          <w:sz w:val="28"/>
          <w:szCs w:val="28"/>
        </w:rPr>
        <w:t>Q</w:t>
      </w:r>
      <w:r w:rsidRPr="00D11393">
        <w:rPr>
          <w:rFonts w:ascii="Times New Roman" w:hAnsi="Times New Roman" w:cs="Times New Roman"/>
          <w:sz w:val="28"/>
          <w:szCs w:val="28"/>
          <w:vertAlign w:val="subscript"/>
          <w:lang w:val="en-US"/>
        </w:rPr>
        <w:t>r</w:t>
      </w:r>
      <w:r w:rsidRPr="00D11393">
        <w:rPr>
          <w:rFonts w:ascii="Times New Roman" w:hAnsi="Times New Roman" w:cs="Times New Roman"/>
          <w:sz w:val="28"/>
          <w:szCs w:val="28"/>
        </w:rPr>
        <w:t xml:space="preserve">= (433,35 -309,54) </w:t>
      </w:r>
      <w:r w:rsidRPr="00D11393">
        <w:rPr>
          <w:rFonts w:ascii="Times New Roman" w:hAnsi="Times New Roman" w:cs="Times New Roman"/>
          <w:b/>
          <w:sz w:val="28"/>
          <w:szCs w:val="28"/>
          <w:vertAlign w:val="superscript"/>
        </w:rPr>
        <w:t xml:space="preserve">. </w:t>
      </w:r>
      <w:r w:rsidRPr="00D11393">
        <w:rPr>
          <w:rFonts w:ascii="Times New Roman" w:hAnsi="Times New Roman" w:cs="Times New Roman"/>
          <w:sz w:val="28"/>
          <w:szCs w:val="28"/>
        </w:rPr>
        <w:t xml:space="preserve">27 </w:t>
      </w:r>
      <w:r w:rsidRPr="00D11393">
        <w:rPr>
          <w:rFonts w:ascii="Times New Roman" w:hAnsi="Times New Roman" w:cs="Times New Roman"/>
          <w:b/>
          <w:sz w:val="28"/>
          <w:szCs w:val="28"/>
          <w:vertAlign w:val="superscript"/>
        </w:rPr>
        <w:t xml:space="preserve">. </w:t>
      </w:r>
      <w:r w:rsidRPr="00D11393">
        <w:rPr>
          <w:rFonts w:ascii="Times New Roman" w:hAnsi="Times New Roman" w:cs="Times New Roman"/>
          <w:sz w:val="28"/>
          <w:szCs w:val="28"/>
        </w:rPr>
        <w:t>10</w:t>
      </w:r>
      <w:r w:rsidRPr="00D11393">
        <w:rPr>
          <w:rFonts w:ascii="Times New Roman" w:hAnsi="Times New Roman" w:cs="Times New Roman"/>
          <w:sz w:val="28"/>
          <w:szCs w:val="28"/>
          <w:vertAlign w:val="superscript"/>
        </w:rPr>
        <w:t>6</w:t>
      </w:r>
      <w:r w:rsidRPr="00D11393">
        <w:rPr>
          <w:rFonts w:ascii="Times New Roman" w:hAnsi="Times New Roman" w:cs="Times New Roman"/>
          <w:sz w:val="28"/>
          <w:szCs w:val="28"/>
        </w:rPr>
        <w:t>=6 338,28 млн.руб</w:t>
      </w:r>
    </w:p>
    <w:p w:rsidR="00C31F12" w:rsidRPr="00D11393" w:rsidRDefault="00C31F12" w:rsidP="00C31F12">
      <w:pPr>
        <w:spacing w:line="360" w:lineRule="auto"/>
        <w:ind w:firstLine="567"/>
        <w:rPr>
          <w:rFonts w:ascii="Times New Roman" w:hAnsi="Times New Roman" w:cs="Times New Roman"/>
          <w:sz w:val="28"/>
          <w:szCs w:val="28"/>
        </w:rPr>
      </w:pPr>
      <w:r w:rsidRPr="00D11393">
        <w:rPr>
          <w:rFonts w:ascii="Times New Roman" w:hAnsi="Times New Roman" w:cs="Times New Roman"/>
          <w:sz w:val="28"/>
          <w:szCs w:val="28"/>
        </w:rPr>
        <w:lastRenderedPageBreak/>
        <w:t>Рентабельность производства, %</w:t>
      </w:r>
    </w:p>
    <w:p w:rsidR="00C31F12" w:rsidRPr="00D11393" w:rsidRDefault="00C31F12" w:rsidP="00C31F12">
      <w:pPr>
        <w:spacing w:line="360" w:lineRule="auto"/>
        <w:ind w:firstLine="327"/>
        <w:rPr>
          <w:rFonts w:ascii="Times New Roman" w:hAnsi="Times New Roman" w:cs="Times New Roman"/>
          <w:sz w:val="28"/>
          <w:szCs w:val="28"/>
        </w:rPr>
      </w:pPr>
      <w:r w:rsidRPr="00D11393">
        <w:rPr>
          <w:rFonts w:ascii="Times New Roman" w:hAnsi="Times New Roman" w:cs="Times New Roman"/>
          <w:sz w:val="28"/>
          <w:szCs w:val="28"/>
          <w:lang w:val="en-US"/>
        </w:rPr>
        <w:t>R</w:t>
      </w:r>
      <w:r w:rsidRPr="00D11393">
        <w:rPr>
          <w:rFonts w:ascii="Times New Roman" w:hAnsi="Times New Roman" w:cs="Times New Roman"/>
          <w:sz w:val="28"/>
          <w:szCs w:val="28"/>
        </w:rPr>
        <w:t>=П/Ф</w:t>
      </w:r>
      <w:r w:rsidRPr="00D11393">
        <w:rPr>
          <w:rFonts w:ascii="Times New Roman" w:hAnsi="Times New Roman" w:cs="Times New Roman"/>
          <w:sz w:val="28"/>
          <w:szCs w:val="28"/>
          <w:vertAlign w:val="subscript"/>
        </w:rPr>
        <w:t>осн</w:t>
      </w:r>
      <w:r w:rsidRPr="00D11393">
        <w:rPr>
          <w:rFonts w:ascii="Times New Roman" w:hAnsi="Times New Roman" w:cs="Times New Roman"/>
          <w:sz w:val="28"/>
          <w:szCs w:val="28"/>
        </w:rPr>
        <w:t xml:space="preserve">=6 338 280/37659690,45 </w:t>
      </w:r>
      <w:r w:rsidRPr="00D11393">
        <w:rPr>
          <w:rFonts w:ascii="Times New Roman" w:hAnsi="Times New Roman" w:cs="Times New Roman"/>
          <w:b/>
          <w:sz w:val="28"/>
          <w:szCs w:val="28"/>
          <w:vertAlign w:val="superscript"/>
        </w:rPr>
        <w:t xml:space="preserve">. </w:t>
      </w:r>
      <w:r w:rsidRPr="00D11393">
        <w:rPr>
          <w:rFonts w:ascii="Times New Roman" w:hAnsi="Times New Roman" w:cs="Times New Roman"/>
          <w:sz w:val="28"/>
          <w:szCs w:val="28"/>
        </w:rPr>
        <w:t>100%=16%</w:t>
      </w:r>
    </w:p>
    <w:p w:rsidR="00C31F12" w:rsidRPr="00D11393" w:rsidRDefault="00C31F12" w:rsidP="00C31F12">
      <w:pPr>
        <w:spacing w:line="360" w:lineRule="auto"/>
        <w:ind w:firstLine="567"/>
        <w:rPr>
          <w:rFonts w:ascii="Times New Roman" w:hAnsi="Times New Roman" w:cs="Times New Roman"/>
          <w:sz w:val="28"/>
          <w:szCs w:val="28"/>
        </w:rPr>
      </w:pPr>
      <w:r w:rsidRPr="00D11393">
        <w:rPr>
          <w:rFonts w:ascii="Times New Roman" w:hAnsi="Times New Roman" w:cs="Times New Roman"/>
          <w:sz w:val="28"/>
          <w:szCs w:val="28"/>
        </w:rPr>
        <w:t>Рентабельность продукции</w:t>
      </w:r>
    </w:p>
    <w:p w:rsidR="00C31F12" w:rsidRPr="00D11393" w:rsidRDefault="00C31F12" w:rsidP="00C31F12">
      <w:pPr>
        <w:spacing w:line="360" w:lineRule="auto"/>
        <w:ind w:firstLine="327"/>
        <w:rPr>
          <w:rFonts w:ascii="Times New Roman" w:hAnsi="Times New Roman" w:cs="Times New Roman"/>
          <w:sz w:val="28"/>
          <w:szCs w:val="28"/>
        </w:rPr>
      </w:pPr>
      <w:r w:rsidRPr="00D11393">
        <w:rPr>
          <w:rFonts w:ascii="Times New Roman" w:hAnsi="Times New Roman" w:cs="Times New Roman"/>
          <w:sz w:val="28"/>
          <w:szCs w:val="28"/>
          <w:lang w:val="en-US"/>
        </w:rPr>
        <w:t>R</w:t>
      </w:r>
      <w:r w:rsidRPr="00D11393">
        <w:rPr>
          <w:rFonts w:ascii="Times New Roman" w:hAnsi="Times New Roman" w:cs="Times New Roman"/>
          <w:sz w:val="28"/>
          <w:szCs w:val="28"/>
        </w:rPr>
        <w:t>=П/(С</w:t>
      </w:r>
      <w:r w:rsidRPr="00D11393">
        <w:rPr>
          <w:rFonts w:ascii="Times New Roman" w:hAnsi="Times New Roman" w:cs="Times New Roman"/>
          <w:sz w:val="28"/>
          <w:szCs w:val="28"/>
          <w:vertAlign w:val="subscript"/>
        </w:rPr>
        <w:t>доб*</w:t>
      </w:r>
      <w:r w:rsidRPr="00D11393">
        <w:rPr>
          <w:rFonts w:ascii="Times New Roman" w:hAnsi="Times New Roman" w:cs="Times New Roman"/>
          <w:sz w:val="28"/>
          <w:szCs w:val="28"/>
          <w:lang w:val="en-US"/>
        </w:rPr>
        <w:t>Q</w:t>
      </w:r>
      <w:r w:rsidRPr="00D11393">
        <w:rPr>
          <w:rFonts w:ascii="Times New Roman" w:hAnsi="Times New Roman" w:cs="Times New Roman"/>
          <w:sz w:val="28"/>
          <w:szCs w:val="28"/>
          <w:vertAlign w:val="subscript"/>
        </w:rPr>
        <w:t>г</w:t>
      </w:r>
      <w:r w:rsidRPr="00D11393">
        <w:rPr>
          <w:rFonts w:ascii="Times New Roman" w:hAnsi="Times New Roman" w:cs="Times New Roman"/>
          <w:sz w:val="28"/>
          <w:szCs w:val="28"/>
        </w:rPr>
        <w:t xml:space="preserve">) </w:t>
      </w:r>
      <w:r w:rsidRPr="00D11393">
        <w:rPr>
          <w:rFonts w:ascii="Times New Roman" w:hAnsi="Times New Roman" w:cs="Times New Roman"/>
          <w:b/>
          <w:sz w:val="28"/>
          <w:szCs w:val="28"/>
          <w:vertAlign w:val="superscript"/>
        </w:rPr>
        <w:t xml:space="preserve">. </w:t>
      </w:r>
      <w:r w:rsidRPr="00D11393">
        <w:rPr>
          <w:rFonts w:ascii="Times New Roman" w:hAnsi="Times New Roman" w:cs="Times New Roman"/>
          <w:sz w:val="28"/>
          <w:szCs w:val="28"/>
        </w:rPr>
        <w:t xml:space="preserve">100%=6 338,28 </w:t>
      </w:r>
      <w:r w:rsidRPr="00D11393">
        <w:rPr>
          <w:rFonts w:ascii="Times New Roman" w:hAnsi="Times New Roman" w:cs="Times New Roman"/>
          <w:b/>
          <w:sz w:val="28"/>
          <w:szCs w:val="28"/>
          <w:vertAlign w:val="superscript"/>
        </w:rPr>
        <w:t xml:space="preserve">. </w:t>
      </w:r>
      <w:r w:rsidRPr="00D11393">
        <w:rPr>
          <w:rFonts w:ascii="Times New Roman" w:hAnsi="Times New Roman" w:cs="Times New Roman"/>
          <w:sz w:val="28"/>
          <w:szCs w:val="28"/>
        </w:rPr>
        <w:t>10</w:t>
      </w:r>
      <w:r w:rsidRPr="00D11393">
        <w:rPr>
          <w:rFonts w:ascii="Times New Roman" w:hAnsi="Times New Roman" w:cs="Times New Roman"/>
          <w:sz w:val="28"/>
          <w:szCs w:val="28"/>
          <w:vertAlign w:val="superscript"/>
        </w:rPr>
        <w:t>6</w:t>
      </w:r>
      <w:r w:rsidRPr="00D11393">
        <w:rPr>
          <w:rFonts w:ascii="Times New Roman" w:hAnsi="Times New Roman" w:cs="Times New Roman"/>
          <w:sz w:val="28"/>
          <w:szCs w:val="28"/>
        </w:rPr>
        <w:t xml:space="preserve">/(309,54 </w:t>
      </w:r>
      <w:r w:rsidRPr="00D11393">
        <w:rPr>
          <w:rFonts w:ascii="Times New Roman" w:hAnsi="Times New Roman" w:cs="Times New Roman"/>
          <w:b/>
          <w:sz w:val="28"/>
          <w:szCs w:val="28"/>
          <w:vertAlign w:val="superscript"/>
        </w:rPr>
        <w:t xml:space="preserve">. </w:t>
      </w:r>
      <w:r w:rsidRPr="00D11393">
        <w:rPr>
          <w:rFonts w:ascii="Times New Roman" w:hAnsi="Times New Roman" w:cs="Times New Roman"/>
          <w:sz w:val="28"/>
          <w:szCs w:val="28"/>
        </w:rPr>
        <w:t xml:space="preserve">27 </w:t>
      </w:r>
      <w:r w:rsidRPr="00D11393">
        <w:rPr>
          <w:rFonts w:ascii="Times New Roman" w:hAnsi="Times New Roman" w:cs="Times New Roman"/>
          <w:b/>
          <w:sz w:val="28"/>
          <w:szCs w:val="28"/>
          <w:vertAlign w:val="superscript"/>
        </w:rPr>
        <w:t xml:space="preserve">. </w:t>
      </w:r>
      <w:r w:rsidRPr="00D11393">
        <w:rPr>
          <w:rFonts w:ascii="Times New Roman" w:hAnsi="Times New Roman" w:cs="Times New Roman"/>
          <w:sz w:val="28"/>
          <w:szCs w:val="28"/>
        </w:rPr>
        <w:t>10</w:t>
      </w:r>
      <w:r w:rsidRPr="00D11393">
        <w:rPr>
          <w:rFonts w:ascii="Times New Roman" w:hAnsi="Times New Roman" w:cs="Times New Roman"/>
          <w:sz w:val="28"/>
          <w:szCs w:val="28"/>
          <w:vertAlign w:val="superscript"/>
        </w:rPr>
        <w:t>6</w:t>
      </w:r>
      <w:r w:rsidRPr="00D11393">
        <w:rPr>
          <w:rFonts w:ascii="Times New Roman" w:hAnsi="Times New Roman" w:cs="Times New Roman"/>
          <w:sz w:val="28"/>
          <w:szCs w:val="28"/>
        </w:rPr>
        <w:t xml:space="preserve">) </w:t>
      </w:r>
      <w:r w:rsidRPr="00D11393">
        <w:rPr>
          <w:rFonts w:ascii="Times New Roman" w:hAnsi="Times New Roman" w:cs="Times New Roman"/>
          <w:b/>
          <w:sz w:val="28"/>
          <w:szCs w:val="28"/>
          <w:vertAlign w:val="superscript"/>
        </w:rPr>
        <w:t xml:space="preserve">. </w:t>
      </w:r>
      <w:r w:rsidRPr="00D11393">
        <w:rPr>
          <w:rFonts w:ascii="Times New Roman" w:hAnsi="Times New Roman" w:cs="Times New Roman"/>
          <w:sz w:val="28"/>
          <w:szCs w:val="28"/>
        </w:rPr>
        <w:t>100% = 36 %</w:t>
      </w:r>
    </w:p>
    <w:p w:rsidR="00C31F12" w:rsidRPr="00D11393" w:rsidRDefault="00C31F12" w:rsidP="00C31F12">
      <w:pPr>
        <w:spacing w:line="360" w:lineRule="auto"/>
        <w:ind w:firstLine="567"/>
        <w:rPr>
          <w:rFonts w:ascii="Times New Roman" w:hAnsi="Times New Roman" w:cs="Times New Roman"/>
          <w:sz w:val="28"/>
          <w:szCs w:val="28"/>
        </w:rPr>
      </w:pPr>
      <w:r w:rsidRPr="00D11393">
        <w:rPr>
          <w:rFonts w:ascii="Times New Roman" w:hAnsi="Times New Roman" w:cs="Times New Roman"/>
          <w:sz w:val="28"/>
          <w:szCs w:val="28"/>
        </w:rPr>
        <w:t>Годовая производительность труда (по руде) т/чел.:</w:t>
      </w:r>
    </w:p>
    <w:p w:rsidR="00C31F12" w:rsidRPr="00D11393" w:rsidRDefault="00C31F12" w:rsidP="00C31F12">
      <w:pPr>
        <w:spacing w:line="360" w:lineRule="auto"/>
        <w:ind w:firstLine="567"/>
        <w:rPr>
          <w:rFonts w:ascii="Times New Roman" w:hAnsi="Times New Roman" w:cs="Times New Roman"/>
          <w:sz w:val="28"/>
          <w:szCs w:val="28"/>
        </w:rPr>
      </w:pPr>
      <w:r w:rsidRPr="00D11393">
        <w:rPr>
          <w:rFonts w:ascii="Times New Roman" w:hAnsi="Times New Roman" w:cs="Times New Roman"/>
          <w:sz w:val="28"/>
          <w:szCs w:val="28"/>
        </w:rPr>
        <w:t>П</w:t>
      </w:r>
      <w:r w:rsidRPr="00D11393">
        <w:rPr>
          <w:rFonts w:ascii="Times New Roman" w:hAnsi="Times New Roman" w:cs="Times New Roman"/>
          <w:sz w:val="28"/>
          <w:szCs w:val="28"/>
          <w:vertAlign w:val="subscript"/>
        </w:rPr>
        <w:t>тр</w:t>
      </w:r>
      <w:r w:rsidRPr="00D11393">
        <w:rPr>
          <w:rFonts w:ascii="Times New Roman" w:hAnsi="Times New Roman" w:cs="Times New Roman"/>
          <w:sz w:val="28"/>
          <w:szCs w:val="28"/>
        </w:rPr>
        <w:t>=Q</w:t>
      </w:r>
      <w:r w:rsidRPr="00D11393">
        <w:rPr>
          <w:rFonts w:ascii="Times New Roman" w:hAnsi="Times New Roman" w:cs="Times New Roman"/>
          <w:sz w:val="28"/>
          <w:szCs w:val="28"/>
          <w:vertAlign w:val="subscript"/>
        </w:rPr>
        <w:t>г</w:t>
      </w:r>
      <w:r w:rsidRPr="00D11393">
        <w:rPr>
          <w:rFonts w:ascii="Times New Roman" w:hAnsi="Times New Roman" w:cs="Times New Roman"/>
          <w:sz w:val="28"/>
          <w:szCs w:val="28"/>
        </w:rPr>
        <w:t>/</w:t>
      </w:r>
      <w:r w:rsidRPr="00D11393">
        <w:rPr>
          <w:rFonts w:ascii="Times New Roman" w:hAnsi="Times New Roman" w:cs="Times New Roman"/>
          <w:sz w:val="28"/>
          <w:szCs w:val="28"/>
          <w:lang w:val="en-US"/>
        </w:rPr>
        <w:t>N</w:t>
      </w:r>
      <w:r w:rsidRPr="00D11393">
        <w:rPr>
          <w:rFonts w:ascii="Times New Roman" w:hAnsi="Times New Roman" w:cs="Times New Roman"/>
          <w:sz w:val="28"/>
          <w:szCs w:val="28"/>
          <w:vertAlign w:val="subscript"/>
        </w:rPr>
        <w:t>п</w:t>
      </w:r>
      <w:r w:rsidRPr="00D11393">
        <w:rPr>
          <w:rFonts w:ascii="Times New Roman" w:hAnsi="Times New Roman" w:cs="Times New Roman"/>
          <w:sz w:val="28"/>
          <w:szCs w:val="28"/>
        </w:rPr>
        <w:t xml:space="preserve">=27 </w:t>
      </w:r>
      <w:r w:rsidRPr="00D11393">
        <w:rPr>
          <w:rFonts w:ascii="Times New Roman" w:hAnsi="Times New Roman" w:cs="Times New Roman"/>
          <w:b/>
          <w:sz w:val="28"/>
          <w:szCs w:val="28"/>
          <w:vertAlign w:val="superscript"/>
        </w:rPr>
        <w:t xml:space="preserve">. </w:t>
      </w:r>
      <w:r w:rsidRPr="00D11393">
        <w:rPr>
          <w:rFonts w:ascii="Times New Roman" w:hAnsi="Times New Roman" w:cs="Times New Roman"/>
          <w:sz w:val="28"/>
          <w:szCs w:val="28"/>
        </w:rPr>
        <w:t>10</w:t>
      </w:r>
      <w:r w:rsidRPr="00D11393">
        <w:rPr>
          <w:rFonts w:ascii="Times New Roman" w:hAnsi="Times New Roman" w:cs="Times New Roman"/>
          <w:sz w:val="28"/>
          <w:szCs w:val="28"/>
          <w:vertAlign w:val="superscript"/>
        </w:rPr>
        <w:t>6</w:t>
      </w:r>
      <w:r w:rsidRPr="00D11393">
        <w:rPr>
          <w:rFonts w:ascii="Times New Roman" w:hAnsi="Times New Roman" w:cs="Times New Roman"/>
          <w:sz w:val="28"/>
          <w:szCs w:val="28"/>
        </w:rPr>
        <w:t>/(2854+228)=9595,21 т/чел</w:t>
      </w:r>
    </w:p>
    <w:p w:rsidR="00C31F12" w:rsidRPr="00D11393" w:rsidRDefault="00C31F12" w:rsidP="00C31F12">
      <w:pPr>
        <w:spacing w:line="360" w:lineRule="auto"/>
        <w:jc w:val="center"/>
        <w:rPr>
          <w:rFonts w:ascii="Times New Roman" w:hAnsi="Times New Roman" w:cs="Times New Roman"/>
          <w:b/>
          <w:sz w:val="28"/>
          <w:szCs w:val="28"/>
        </w:rPr>
      </w:pPr>
      <w:r w:rsidRPr="00D11393">
        <w:rPr>
          <w:rFonts w:ascii="Times New Roman" w:hAnsi="Times New Roman" w:cs="Times New Roman"/>
          <w:b/>
          <w:sz w:val="28"/>
          <w:szCs w:val="28"/>
        </w:rPr>
        <w:t>3.3. Технико-экономические показатели проекта</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80"/>
        <w:gridCol w:w="5649"/>
        <w:gridCol w:w="1559"/>
        <w:gridCol w:w="1418"/>
      </w:tblGrid>
      <w:tr w:rsidR="00C31F12" w:rsidRPr="00D11393" w:rsidTr="007E16F0">
        <w:trPr>
          <w:trHeight w:val="604"/>
        </w:trPr>
        <w:tc>
          <w:tcPr>
            <w:tcW w:w="980" w:type="dxa"/>
            <w:vAlign w:val="center"/>
          </w:tcPr>
          <w:p w:rsidR="00C31F12" w:rsidRPr="00D11393" w:rsidRDefault="00C31F12" w:rsidP="007E16F0">
            <w:pPr>
              <w:spacing w:line="360" w:lineRule="auto"/>
              <w:jc w:val="center"/>
              <w:rPr>
                <w:rFonts w:ascii="Times New Roman" w:hAnsi="Times New Roman" w:cs="Times New Roman"/>
                <w:b/>
              </w:rPr>
            </w:pPr>
            <w:r w:rsidRPr="00D11393">
              <w:rPr>
                <w:rFonts w:ascii="Times New Roman" w:hAnsi="Times New Roman" w:cs="Times New Roman"/>
                <w:b/>
              </w:rPr>
              <w:t>№</w:t>
            </w:r>
          </w:p>
          <w:p w:rsidR="00C31F12" w:rsidRPr="00D11393" w:rsidRDefault="00C31F12" w:rsidP="007E16F0">
            <w:pPr>
              <w:spacing w:line="360" w:lineRule="auto"/>
              <w:jc w:val="center"/>
              <w:rPr>
                <w:rFonts w:ascii="Times New Roman" w:hAnsi="Times New Roman" w:cs="Times New Roman"/>
                <w:b/>
              </w:rPr>
            </w:pPr>
            <w:r w:rsidRPr="00D11393">
              <w:rPr>
                <w:rFonts w:ascii="Times New Roman" w:hAnsi="Times New Roman" w:cs="Times New Roman"/>
                <w:b/>
              </w:rPr>
              <w:t>п/п</w:t>
            </w:r>
          </w:p>
        </w:tc>
        <w:tc>
          <w:tcPr>
            <w:tcW w:w="5649" w:type="dxa"/>
            <w:vAlign w:val="center"/>
          </w:tcPr>
          <w:p w:rsidR="00C31F12" w:rsidRPr="00D11393" w:rsidRDefault="00C31F12" w:rsidP="007E16F0">
            <w:pPr>
              <w:spacing w:line="360" w:lineRule="auto"/>
              <w:jc w:val="center"/>
              <w:rPr>
                <w:rFonts w:ascii="Times New Roman" w:hAnsi="Times New Roman" w:cs="Times New Roman"/>
                <w:b/>
              </w:rPr>
            </w:pPr>
            <w:r w:rsidRPr="00D11393">
              <w:rPr>
                <w:rFonts w:ascii="Times New Roman" w:hAnsi="Times New Roman" w:cs="Times New Roman"/>
                <w:b/>
              </w:rPr>
              <w:t>Наименование показателей</w:t>
            </w:r>
          </w:p>
        </w:tc>
        <w:tc>
          <w:tcPr>
            <w:tcW w:w="1559" w:type="dxa"/>
            <w:vAlign w:val="center"/>
          </w:tcPr>
          <w:p w:rsidR="00C31F12" w:rsidRPr="00D11393" w:rsidRDefault="00C31F12" w:rsidP="007E16F0">
            <w:pPr>
              <w:spacing w:line="360" w:lineRule="auto"/>
              <w:jc w:val="center"/>
              <w:rPr>
                <w:rFonts w:ascii="Times New Roman" w:hAnsi="Times New Roman" w:cs="Times New Roman"/>
                <w:b/>
              </w:rPr>
            </w:pPr>
            <w:r w:rsidRPr="00D11393">
              <w:rPr>
                <w:rFonts w:ascii="Times New Roman" w:hAnsi="Times New Roman" w:cs="Times New Roman"/>
                <w:b/>
              </w:rPr>
              <w:t>Единица измерения</w:t>
            </w:r>
          </w:p>
        </w:tc>
        <w:tc>
          <w:tcPr>
            <w:tcW w:w="1418" w:type="dxa"/>
            <w:vAlign w:val="center"/>
          </w:tcPr>
          <w:p w:rsidR="00C31F12" w:rsidRPr="00D11393" w:rsidRDefault="00C31F12" w:rsidP="007E16F0">
            <w:pPr>
              <w:spacing w:line="360" w:lineRule="auto"/>
              <w:jc w:val="center"/>
              <w:rPr>
                <w:rFonts w:ascii="Times New Roman" w:hAnsi="Times New Roman" w:cs="Times New Roman"/>
                <w:b/>
              </w:rPr>
            </w:pPr>
            <w:r w:rsidRPr="00D11393">
              <w:rPr>
                <w:rFonts w:ascii="Times New Roman" w:hAnsi="Times New Roman" w:cs="Times New Roman"/>
                <w:b/>
              </w:rPr>
              <w:t>Проект</w:t>
            </w:r>
          </w:p>
        </w:tc>
      </w:tr>
      <w:tr w:rsidR="00C31F12" w:rsidRPr="00D11393" w:rsidTr="007E16F0">
        <w:trPr>
          <w:trHeight w:val="765"/>
        </w:trPr>
        <w:tc>
          <w:tcPr>
            <w:tcW w:w="980" w:type="dxa"/>
            <w:vAlign w:val="center"/>
          </w:tcPr>
          <w:p w:rsidR="00C31F12" w:rsidRPr="00D11393" w:rsidRDefault="00C31F12" w:rsidP="007E16F0">
            <w:pPr>
              <w:spacing w:line="360" w:lineRule="auto"/>
              <w:jc w:val="center"/>
              <w:rPr>
                <w:rFonts w:ascii="Times New Roman" w:hAnsi="Times New Roman" w:cs="Times New Roman"/>
              </w:rPr>
            </w:pPr>
            <w:r w:rsidRPr="00D11393">
              <w:rPr>
                <w:rFonts w:ascii="Times New Roman" w:hAnsi="Times New Roman" w:cs="Times New Roman"/>
              </w:rPr>
              <w:t>1</w:t>
            </w:r>
          </w:p>
        </w:tc>
        <w:tc>
          <w:tcPr>
            <w:tcW w:w="5649" w:type="dxa"/>
          </w:tcPr>
          <w:p w:rsidR="00C31F12" w:rsidRPr="00D11393" w:rsidRDefault="00C31F12" w:rsidP="007E16F0">
            <w:pPr>
              <w:spacing w:line="360" w:lineRule="auto"/>
              <w:rPr>
                <w:rFonts w:ascii="Times New Roman" w:hAnsi="Times New Roman" w:cs="Times New Roman"/>
              </w:rPr>
            </w:pPr>
            <w:r w:rsidRPr="00D11393">
              <w:rPr>
                <w:rFonts w:ascii="Times New Roman" w:hAnsi="Times New Roman" w:cs="Times New Roman"/>
              </w:rPr>
              <w:t>Годовая производственная мощность:</w:t>
            </w:r>
          </w:p>
          <w:p w:rsidR="00C31F12" w:rsidRPr="00D11393" w:rsidRDefault="00C31F12" w:rsidP="007E16F0">
            <w:pPr>
              <w:spacing w:line="360" w:lineRule="auto"/>
              <w:rPr>
                <w:rFonts w:ascii="Times New Roman" w:hAnsi="Times New Roman" w:cs="Times New Roman"/>
              </w:rPr>
            </w:pPr>
            <w:r w:rsidRPr="00D11393">
              <w:rPr>
                <w:rFonts w:ascii="Times New Roman" w:hAnsi="Times New Roman" w:cs="Times New Roman"/>
              </w:rPr>
              <w:t>-по производству проходки горных выработок</w:t>
            </w:r>
          </w:p>
        </w:tc>
        <w:tc>
          <w:tcPr>
            <w:tcW w:w="1559" w:type="dxa"/>
          </w:tcPr>
          <w:p w:rsidR="00C31F12" w:rsidRPr="00D11393" w:rsidRDefault="00C31F12" w:rsidP="007E16F0">
            <w:pPr>
              <w:spacing w:line="360" w:lineRule="auto"/>
              <w:jc w:val="center"/>
              <w:rPr>
                <w:rFonts w:ascii="Times New Roman" w:hAnsi="Times New Roman" w:cs="Times New Roman"/>
              </w:rPr>
            </w:pPr>
          </w:p>
          <w:p w:rsidR="00C31F12" w:rsidRPr="00D11393" w:rsidRDefault="00C31F12" w:rsidP="007E16F0">
            <w:pPr>
              <w:spacing w:line="360" w:lineRule="auto"/>
              <w:jc w:val="center"/>
              <w:rPr>
                <w:rFonts w:ascii="Times New Roman" w:hAnsi="Times New Roman" w:cs="Times New Roman"/>
              </w:rPr>
            </w:pPr>
            <w:r w:rsidRPr="00D11393">
              <w:rPr>
                <w:rFonts w:ascii="Times New Roman" w:hAnsi="Times New Roman" w:cs="Times New Roman"/>
              </w:rPr>
              <w:t>млн.м</w:t>
            </w:r>
            <w:r w:rsidRPr="00D11393">
              <w:rPr>
                <w:rFonts w:ascii="Times New Roman" w:hAnsi="Times New Roman" w:cs="Times New Roman"/>
                <w:vertAlign w:val="superscript"/>
              </w:rPr>
              <w:t>3</w:t>
            </w:r>
          </w:p>
        </w:tc>
        <w:tc>
          <w:tcPr>
            <w:tcW w:w="1418" w:type="dxa"/>
          </w:tcPr>
          <w:p w:rsidR="00C31F12" w:rsidRPr="00D11393" w:rsidRDefault="00C31F12" w:rsidP="007E16F0">
            <w:pPr>
              <w:spacing w:line="360" w:lineRule="auto"/>
              <w:jc w:val="center"/>
              <w:rPr>
                <w:rFonts w:ascii="Times New Roman" w:hAnsi="Times New Roman" w:cs="Times New Roman"/>
              </w:rPr>
            </w:pPr>
          </w:p>
        </w:tc>
      </w:tr>
      <w:tr w:rsidR="00C31F12" w:rsidRPr="00D11393" w:rsidTr="007E16F0">
        <w:trPr>
          <w:trHeight w:val="421"/>
        </w:trPr>
        <w:tc>
          <w:tcPr>
            <w:tcW w:w="980" w:type="dxa"/>
          </w:tcPr>
          <w:p w:rsidR="00C31F12" w:rsidRPr="00D11393" w:rsidRDefault="00C31F12" w:rsidP="007E16F0">
            <w:pPr>
              <w:spacing w:line="360" w:lineRule="auto"/>
              <w:jc w:val="center"/>
              <w:rPr>
                <w:rFonts w:ascii="Times New Roman" w:hAnsi="Times New Roman" w:cs="Times New Roman"/>
              </w:rPr>
            </w:pPr>
            <w:r w:rsidRPr="00D11393">
              <w:rPr>
                <w:rFonts w:ascii="Times New Roman" w:hAnsi="Times New Roman" w:cs="Times New Roman"/>
              </w:rPr>
              <w:t>2</w:t>
            </w:r>
          </w:p>
        </w:tc>
        <w:tc>
          <w:tcPr>
            <w:tcW w:w="5649" w:type="dxa"/>
          </w:tcPr>
          <w:p w:rsidR="00C31F12" w:rsidRPr="00D11393" w:rsidRDefault="00C31F12" w:rsidP="007E16F0">
            <w:pPr>
              <w:spacing w:line="360" w:lineRule="auto"/>
              <w:rPr>
                <w:rFonts w:ascii="Times New Roman" w:hAnsi="Times New Roman" w:cs="Times New Roman"/>
              </w:rPr>
            </w:pPr>
            <w:r w:rsidRPr="00D11393">
              <w:rPr>
                <w:rFonts w:ascii="Times New Roman" w:hAnsi="Times New Roman" w:cs="Times New Roman"/>
              </w:rPr>
              <w:t>Срок службы предприятия</w:t>
            </w:r>
          </w:p>
        </w:tc>
        <w:tc>
          <w:tcPr>
            <w:tcW w:w="1559" w:type="dxa"/>
          </w:tcPr>
          <w:p w:rsidR="00C31F12" w:rsidRPr="00D11393" w:rsidRDefault="00C31F12" w:rsidP="007E16F0">
            <w:pPr>
              <w:spacing w:line="360" w:lineRule="auto"/>
              <w:jc w:val="center"/>
              <w:rPr>
                <w:rFonts w:ascii="Times New Roman" w:hAnsi="Times New Roman" w:cs="Times New Roman"/>
              </w:rPr>
            </w:pPr>
            <w:r w:rsidRPr="00D11393">
              <w:rPr>
                <w:rFonts w:ascii="Times New Roman" w:hAnsi="Times New Roman" w:cs="Times New Roman"/>
              </w:rPr>
              <w:t>лет</w:t>
            </w:r>
          </w:p>
        </w:tc>
        <w:tc>
          <w:tcPr>
            <w:tcW w:w="1418" w:type="dxa"/>
          </w:tcPr>
          <w:p w:rsidR="00C31F12" w:rsidRPr="00D11393" w:rsidRDefault="00C31F12" w:rsidP="007E16F0">
            <w:pPr>
              <w:spacing w:line="360" w:lineRule="auto"/>
              <w:jc w:val="center"/>
              <w:rPr>
                <w:rFonts w:ascii="Times New Roman" w:hAnsi="Times New Roman" w:cs="Times New Roman"/>
              </w:rPr>
            </w:pPr>
          </w:p>
        </w:tc>
      </w:tr>
      <w:tr w:rsidR="00C31F12" w:rsidRPr="00D11393" w:rsidTr="007E16F0">
        <w:tc>
          <w:tcPr>
            <w:tcW w:w="980" w:type="dxa"/>
            <w:vAlign w:val="center"/>
          </w:tcPr>
          <w:p w:rsidR="00C31F12" w:rsidRPr="00D11393" w:rsidRDefault="00C31F12" w:rsidP="007E16F0">
            <w:pPr>
              <w:spacing w:line="360" w:lineRule="auto"/>
              <w:jc w:val="center"/>
              <w:rPr>
                <w:rFonts w:ascii="Times New Roman" w:hAnsi="Times New Roman" w:cs="Times New Roman"/>
              </w:rPr>
            </w:pPr>
            <w:r w:rsidRPr="00D11393">
              <w:rPr>
                <w:rFonts w:ascii="Times New Roman" w:hAnsi="Times New Roman" w:cs="Times New Roman"/>
              </w:rPr>
              <w:t>3</w:t>
            </w:r>
          </w:p>
        </w:tc>
        <w:tc>
          <w:tcPr>
            <w:tcW w:w="5649" w:type="dxa"/>
          </w:tcPr>
          <w:p w:rsidR="00C31F12" w:rsidRPr="00D11393" w:rsidRDefault="00C31F12" w:rsidP="007E16F0">
            <w:pPr>
              <w:spacing w:line="360" w:lineRule="auto"/>
              <w:rPr>
                <w:rFonts w:ascii="Times New Roman" w:hAnsi="Times New Roman" w:cs="Times New Roman"/>
              </w:rPr>
            </w:pPr>
            <w:r w:rsidRPr="00D11393">
              <w:rPr>
                <w:rFonts w:ascii="Times New Roman" w:hAnsi="Times New Roman" w:cs="Times New Roman"/>
              </w:rPr>
              <w:t>Режим работы:</w:t>
            </w:r>
          </w:p>
          <w:p w:rsidR="00C31F12" w:rsidRPr="00D11393" w:rsidRDefault="00C31F12" w:rsidP="007E16F0">
            <w:pPr>
              <w:spacing w:line="360" w:lineRule="auto"/>
              <w:rPr>
                <w:rFonts w:ascii="Times New Roman" w:hAnsi="Times New Roman" w:cs="Times New Roman"/>
              </w:rPr>
            </w:pPr>
            <w:r w:rsidRPr="00D11393">
              <w:rPr>
                <w:rFonts w:ascii="Times New Roman" w:hAnsi="Times New Roman" w:cs="Times New Roman"/>
              </w:rPr>
              <w:t>- число рабочих дней в году</w:t>
            </w:r>
          </w:p>
          <w:p w:rsidR="00C31F12" w:rsidRPr="00D11393" w:rsidRDefault="00C31F12" w:rsidP="007E16F0">
            <w:pPr>
              <w:spacing w:line="360" w:lineRule="auto"/>
              <w:rPr>
                <w:rFonts w:ascii="Times New Roman" w:hAnsi="Times New Roman" w:cs="Times New Roman"/>
              </w:rPr>
            </w:pPr>
            <w:r w:rsidRPr="00D11393">
              <w:rPr>
                <w:rFonts w:ascii="Times New Roman" w:hAnsi="Times New Roman" w:cs="Times New Roman"/>
              </w:rPr>
              <w:t>- число рабочих смен</w:t>
            </w:r>
          </w:p>
          <w:p w:rsidR="00C31F12" w:rsidRPr="00D11393" w:rsidRDefault="00C31F12" w:rsidP="007E16F0">
            <w:pPr>
              <w:spacing w:line="360" w:lineRule="auto"/>
              <w:rPr>
                <w:rFonts w:ascii="Times New Roman" w:hAnsi="Times New Roman" w:cs="Times New Roman"/>
              </w:rPr>
            </w:pPr>
            <w:r w:rsidRPr="00D11393">
              <w:rPr>
                <w:rFonts w:ascii="Times New Roman" w:hAnsi="Times New Roman" w:cs="Times New Roman"/>
              </w:rPr>
              <w:t>- продолжительность смены</w:t>
            </w:r>
          </w:p>
        </w:tc>
        <w:tc>
          <w:tcPr>
            <w:tcW w:w="1559" w:type="dxa"/>
          </w:tcPr>
          <w:p w:rsidR="00C31F12" w:rsidRPr="00D11393" w:rsidRDefault="00C31F12" w:rsidP="007E16F0">
            <w:pPr>
              <w:spacing w:line="360" w:lineRule="auto"/>
              <w:jc w:val="center"/>
              <w:rPr>
                <w:rFonts w:ascii="Times New Roman" w:hAnsi="Times New Roman" w:cs="Times New Roman"/>
              </w:rPr>
            </w:pPr>
          </w:p>
          <w:p w:rsidR="00C31F12" w:rsidRPr="00D11393" w:rsidRDefault="00C31F12" w:rsidP="007E16F0">
            <w:pPr>
              <w:spacing w:line="360" w:lineRule="auto"/>
              <w:jc w:val="center"/>
              <w:rPr>
                <w:rFonts w:ascii="Times New Roman" w:hAnsi="Times New Roman" w:cs="Times New Roman"/>
              </w:rPr>
            </w:pPr>
            <w:r w:rsidRPr="00D11393">
              <w:rPr>
                <w:rFonts w:ascii="Times New Roman" w:hAnsi="Times New Roman" w:cs="Times New Roman"/>
              </w:rPr>
              <w:t>дней</w:t>
            </w:r>
          </w:p>
          <w:p w:rsidR="00C31F12" w:rsidRPr="00D11393" w:rsidRDefault="00C31F12" w:rsidP="007E16F0">
            <w:pPr>
              <w:spacing w:line="360" w:lineRule="auto"/>
              <w:jc w:val="center"/>
              <w:rPr>
                <w:rFonts w:ascii="Times New Roman" w:hAnsi="Times New Roman" w:cs="Times New Roman"/>
              </w:rPr>
            </w:pPr>
            <w:r w:rsidRPr="00D11393">
              <w:rPr>
                <w:rFonts w:ascii="Times New Roman" w:hAnsi="Times New Roman" w:cs="Times New Roman"/>
              </w:rPr>
              <w:t>смен</w:t>
            </w:r>
          </w:p>
          <w:p w:rsidR="00C31F12" w:rsidRPr="00D11393" w:rsidRDefault="00C31F12" w:rsidP="007E16F0">
            <w:pPr>
              <w:spacing w:line="360" w:lineRule="auto"/>
              <w:jc w:val="center"/>
              <w:rPr>
                <w:rFonts w:ascii="Times New Roman" w:hAnsi="Times New Roman" w:cs="Times New Roman"/>
              </w:rPr>
            </w:pPr>
            <w:r w:rsidRPr="00D11393">
              <w:rPr>
                <w:rFonts w:ascii="Times New Roman" w:hAnsi="Times New Roman" w:cs="Times New Roman"/>
              </w:rPr>
              <w:t>часов</w:t>
            </w:r>
          </w:p>
        </w:tc>
        <w:tc>
          <w:tcPr>
            <w:tcW w:w="1418" w:type="dxa"/>
          </w:tcPr>
          <w:p w:rsidR="00C31F12" w:rsidRPr="00D11393" w:rsidRDefault="00C31F12" w:rsidP="007E16F0">
            <w:pPr>
              <w:spacing w:line="360" w:lineRule="auto"/>
              <w:jc w:val="center"/>
              <w:rPr>
                <w:rFonts w:ascii="Times New Roman" w:hAnsi="Times New Roman" w:cs="Times New Roman"/>
              </w:rPr>
            </w:pPr>
          </w:p>
        </w:tc>
      </w:tr>
      <w:tr w:rsidR="00C31F12" w:rsidRPr="00D11393" w:rsidTr="007E16F0">
        <w:trPr>
          <w:trHeight w:val="729"/>
        </w:trPr>
        <w:tc>
          <w:tcPr>
            <w:tcW w:w="980" w:type="dxa"/>
            <w:vAlign w:val="center"/>
          </w:tcPr>
          <w:p w:rsidR="00C31F12" w:rsidRPr="00D11393" w:rsidRDefault="00C31F12" w:rsidP="007E16F0">
            <w:pPr>
              <w:spacing w:line="360" w:lineRule="auto"/>
              <w:jc w:val="center"/>
              <w:rPr>
                <w:rFonts w:ascii="Times New Roman" w:hAnsi="Times New Roman" w:cs="Times New Roman"/>
              </w:rPr>
            </w:pPr>
            <w:r w:rsidRPr="00D11393">
              <w:rPr>
                <w:rFonts w:ascii="Times New Roman" w:hAnsi="Times New Roman" w:cs="Times New Roman"/>
              </w:rPr>
              <w:t>4</w:t>
            </w:r>
          </w:p>
        </w:tc>
        <w:tc>
          <w:tcPr>
            <w:tcW w:w="5649" w:type="dxa"/>
          </w:tcPr>
          <w:p w:rsidR="00C31F12" w:rsidRPr="00D11393" w:rsidRDefault="00C31F12" w:rsidP="007E16F0">
            <w:pPr>
              <w:spacing w:line="360" w:lineRule="auto"/>
              <w:rPr>
                <w:rFonts w:ascii="Times New Roman" w:hAnsi="Times New Roman" w:cs="Times New Roman"/>
              </w:rPr>
            </w:pPr>
            <w:r w:rsidRPr="00D11393">
              <w:rPr>
                <w:rFonts w:ascii="Times New Roman" w:hAnsi="Times New Roman" w:cs="Times New Roman"/>
              </w:rPr>
              <w:t>Численность трудящихся всего, в т.ч.</w:t>
            </w:r>
          </w:p>
          <w:p w:rsidR="00C31F12" w:rsidRPr="00D11393" w:rsidRDefault="00C31F12" w:rsidP="007E16F0">
            <w:pPr>
              <w:spacing w:line="360" w:lineRule="auto"/>
              <w:rPr>
                <w:rFonts w:ascii="Times New Roman" w:hAnsi="Times New Roman" w:cs="Times New Roman"/>
              </w:rPr>
            </w:pPr>
            <w:r w:rsidRPr="00D11393">
              <w:rPr>
                <w:rFonts w:ascii="Times New Roman" w:hAnsi="Times New Roman" w:cs="Times New Roman"/>
              </w:rPr>
              <w:t>- рабочих</w:t>
            </w:r>
          </w:p>
          <w:p w:rsidR="00C31F12" w:rsidRPr="00D11393" w:rsidRDefault="00C31F12" w:rsidP="007E16F0">
            <w:pPr>
              <w:spacing w:line="360" w:lineRule="auto"/>
              <w:rPr>
                <w:rFonts w:ascii="Times New Roman" w:hAnsi="Times New Roman" w:cs="Times New Roman"/>
              </w:rPr>
            </w:pPr>
            <w:r w:rsidRPr="00D11393">
              <w:rPr>
                <w:rFonts w:ascii="Times New Roman" w:hAnsi="Times New Roman" w:cs="Times New Roman"/>
              </w:rPr>
              <w:t>- РСС</w:t>
            </w:r>
          </w:p>
        </w:tc>
        <w:tc>
          <w:tcPr>
            <w:tcW w:w="1559" w:type="dxa"/>
          </w:tcPr>
          <w:p w:rsidR="00C31F12" w:rsidRPr="00D11393" w:rsidRDefault="00C31F12" w:rsidP="007E16F0">
            <w:pPr>
              <w:spacing w:line="360" w:lineRule="auto"/>
              <w:jc w:val="center"/>
              <w:rPr>
                <w:rFonts w:ascii="Times New Roman" w:hAnsi="Times New Roman" w:cs="Times New Roman"/>
              </w:rPr>
            </w:pPr>
            <w:r w:rsidRPr="00D11393">
              <w:rPr>
                <w:rFonts w:ascii="Times New Roman" w:hAnsi="Times New Roman" w:cs="Times New Roman"/>
              </w:rPr>
              <w:t>чел.</w:t>
            </w:r>
          </w:p>
          <w:p w:rsidR="00C31F12" w:rsidRPr="00D11393" w:rsidRDefault="00C31F12" w:rsidP="007E16F0">
            <w:pPr>
              <w:spacing w:line="360" w:lineRule="auto"/>
              <w:jc w:val="center"/>
              <w:rPr>
                <w:rFonts w:ascii="Times New Roman" w:hAnsi="Times New Roman" w:cs="Times New Roman"/>
              </w:rPr>
            </w:pPr>
            <w:r w:rsidRPr="00D11393">
              <w:rPr>
                <w:rFonts w:ascii="Times New Roman" w:hAnsi="Times New Roman" w:cs="Times New Roman"/>
              </w:rPr>
              <w:t>чел.</w:t>
            </w:r>
          </w:p>
          <w:p w:rsidR="00C31F12" w:rsidRPr="00D11393" w:rsidRDefault="00C31F12" w:rsidP="007E16F0">
            <w:pPr>
              <w:spacing w:line="360" w:lineRule="auto"/>
              <w:jc w:val="center"/>
              <w:rPr>
                <w:rFonts w:ascii="Times New Roman" w:hAnsi="Times New Roman" w:cs="Times New Roman"/>
              </w:rPr>
            </w:pPr>
            <w:r w:rsidRPr="00D11393">
              <w:rPr>
                <w:rFonts w:ascii="Times New Roman" w:hAnsi="Times New Roman" w:cs="Times New Roman"/>
              </w:rPr>
              <w:t>чел.</w:t>
            </w:r>
          </w:p>
        </w:tc>
        <w:tc>
          <w:tcPr>
            <w:tcW w:w="1418" w:type="dxa"/>
          </w:tcPr>
          <w:p w:rsidR="00C31F12" w:rsidRPr="00D11393" w:rsidRDefault="00C31F12" w:rsidP="007E16F0">
            <w:pPr>
              <w:spacing w:line="360" w:lineRule="auto"/>
              <w:jc w:val="center"/>
              <w:rPr>
                <w:rFonts w:ascii="Times New Roman" w:hAnsi="Times New Roman" w:cs="Times New Roman"/>
              </w:rPr>
            </w:pPr>
          </w:p>
        </w:tc>
      </w:tr>
      <w:tr w:rsidR="00C31F12" w:rsidRPr="00D11393" w:rsidTr="007E16F0">
        <w:trPr>
          <w:trHeight w:val="451"/>
        </w:trPr>
        <w:tc>
          <w:tcPr>
            <w:tcW w:w="980" w:type="dxa"/>
            <w:vAlign w:val="center"/>
          </w:tcPr>
          <w:p w:rsidR="00C31F12" w:rsidRPr="00D11393" w:rsidRDefault="00C31F12" w:rsidP="007E16F0">
            <w:pPr>
              <w:spacing w:line="360" w:lineRule="auto"/>
              <w:jc w:val="center"/>
              <w:rPr>
                <w:rFonts w:ascii="Times New Roman" w:hAnsi="Times New Roman" w:cs="Times New Roman"/>
              </w:rPr>
            </w:pPr>
            <w:r w:rsidRPr="00D11393">
              <w:rPr>
                <w:rFonts w:ascii="Times New Roman" w:hAnsi="Times New Roman" w:cs="Times New Roman"/>
              </w:rPr>
              <w:t>5</w:t>
            </w:r>
          </w:p>
        </w:tc>
        <w:tc>
          <w:tcPr>
            <w:tcW w:w="5649" w:type="dxa"/>
            <w:vAlign w:val="center"/>
          </w:tcPr>
          <w:p w:rsidR="00C31F12" w:rsidRPr="00D11393" w:rsidRDefault="00C31F12" w:rsidP="007E16F0">
            <w:pPr>
              <w:spacing w:line="360" w:lineRule="auto"/>
              <w:rPr>
                <w:rFonts w:ascii="Times New Roman" w:hAnsi="Times New Roman" w:cs="Times New Roman"/>
              </w:rPr>
            </w:pPr>
            <w:r w:rsidRPr="00D11393">
              <w:rPr>
                <w:rFonts w:ascii="Times New Roman" w:hAnsi="Times New Roman" w:cs="Times New Roman"/>
              </w:rPr>
              <w:t>Фонд заработной платы</w:t>
            </w:r>
          </w:p>
        </w:tc>
        <w:tc>
          <w:tcPr>
            <w:tcW w:w="1559" w:type="dxa"/>
            <w:vAlign w:val="center"/>
          </w:tcPr>
          <w:p w:rsidR="00C31F12" w:rsidRPr="00D11393" w:rsidRDefault="00C31F12" w:rsidP="007E16F0">
            <w:pPr>
              <w:spacing w:line="360" w:lineRule="auto"/>
              <w:jc w:val="center"/>
              <w:rPr>
                <w:rFonts w:ascii="Times New Roman" w:hAnsi="Times New Roman" w:cs="Times New Roman"/>
              </w:rPr>
            </w:pPr>
            <w:r w:rsidRPr="00D11393">
              <w:rPr>
                <w:rFonts w:ascii="Times New Roman" w:hAnsi="Times New Roman" w:cs="Times New Roman"/>
              </w:rPr>
              <w:t>тыс.руб</w:t>
            </w:r>
          </w:p>
        </w:tc>
        <w:tc>
          <w:tcPr>
            <w:tcW w:w="1418" w:type="dxa"/>
            <w:vAlign w:val="center"/>
          </w:tcPr>
          <w:p w:rsidR="00C31F12" w:rsidRPr="00D11393" w:rsidRDefault="00C31F12" w:rsidP="007E16F0">
            <w:pPr>
              <w:jc w:val="center"/>
              <w:rPr>
                <w:rFonts w:ascii="Times New Roman" w:hAnsi="Times New Roman" w:cs="Times New Roman"/>
                <w:color w:val="000000"/>
              </w:rPr>
            </w:pPr>
          </w:p>
        </w:tc>
      </w:tr>
      <w:tr w:rsidR="00C31F12" w:rsidRPr="00D11393" w:rsidTr="007E16F0">
        <w:trPr>
          <w:trHeight w:val="751"/>
        </w:trPr>
        <w:tc>
          <w:tcPr>
            <w:tcW w:w="980" w:type="dxa"/>
            <w:vAlign w:val="center"/>
          </w:tcPr>
          <w:p w:rsidR="00C31F12" w:rsidRPr="00D11393" w:rsidRDefault="00C31F12" w:rsidP="007E16F0">
            <w:pPr>
              <w:spacing w:line="360" w:lineRule="auto"/>
              <w:jc w:val="center"/>
              <w:rPr>
                <w:rFonts w:ascii="Times New Roman" w:hAnsi="Times New Roman" w:cs="Times New Roman"/>
              </w:rPr>
            </w:pPr>
            <w:r w:rsidRPr="00D11393">
              <w:rPr>
                <w:rFonts w:ascii="Times New Roman" w:hAnsi="Times New Roman" w:cs="Times New Roman"/>
              </w:rPr>
              <w:t>6</w:t>
            </w:r>
          </w:p>
        </w:tc>
        <w:tc>
          <w:tcPr>
            <w:tcW w:w="5649" w:type="dxa"/>
          </w:tcPr>
          <w:p w:rsidR="00C31F12" w:rsidRPr="00D11393" w:rsidRDefault="00C31F12" w:rsidP="007E16F0">
            <w:pPr>
              <w:spacing w:line="360" w:lineRule="auto"/>
              <w:rPr>
                <w:rFonts w:ascii="Times New Roman" w:hAnsi="Times New Roman" w:cs="Times New Roman"/>
              </w:rPr>
            </w:pPr>
            <w:r w:rsidRPr="00D11393">
              <w:rPr>
                <w:rFonts w:ascii="Times New Roman" w:hAnsi="Times New Roman" w:cs="Times New Roman"/>
              </w:rPr>
              <w:t>Среднемесячная заработная плата:</w:t>
            </w:r>
          </w:p>
          <w:p w:rsidR="00C31F12" w:rsidRPr="00D11393" w:rsidRDefault="00C31F12" w:rsidP="007E16F0">
            <w:pPr>
              <w:spacing w:line="360" w:lineRule="auto"/>
              <w:rPr>
                <w:rFonts w:ascii="Times New Roman" w:hAnsi="Times New Roman" w:cs="Times New Roman"/>
              </w:rPr>
            </w:pPr>
            <w:r w:rsidRPr="00D11393">
              <w:rPr>
                <w:rFonts w:ascii="Times New Roman" w:hAnsi="Times New Roman" w:cs="Times New Roman"/>
              </w:rPr>
              <w:t>- работающего</w:t>
            </w:r>
          </w:p>
          <w:p w:rsidR="00C31F12" w:rsidRPr="00D11393" w:rsidRDefault="00C31F12" w:rsidP="007E16F0">
            <w:pPr>
              <w:spacing w:line="360" w:lineRule="auto"/>
              <w:rPr>
                <w:rFonts w:ascii="Times New Roman" w:hAnsi="Times New Roman" w:cs="Times New Roman"/>
              </w:rPr>
            </w:pPr>
            <w:r w:rsidRPr="00D11393">
              <w:rPr>
                <w:rFonts w:ascii="Times New Roman" w:hAnsi="Times New Roman" w:cs="Times New Roman"/>
              </w:rPr>
              <w:t>- рабочего</w:t>
            </w:r>
          </w:p>
          <w:p w:rsidR="00C31F12" w:rsidRPr="00D11393" w:rsidRDefault="00C31F12" w:rsidP="007E16F0">
            <w:pPr>
              <w:spacing w:line="360" w:lineRule="auto"/>
              <w:rPr>
                <w:rFonts w:ascii="Times New Roman" w:hAnsi="Times New Roman" w:cs="Times New Roman"/>
              </w:rPr>
            </w:pPr>
            <w:r w:rsidRPr="00D11393">
              <w:rPr>
                <w:rFonts w:ascii="Times New Roman" w:hAnsi="Times New Roman" w:cs="Times New Roman"/>
              </w:rPr>
              <w:lastRenderedPageBreak/>
              <w:t>- РСС</w:t>
            </w:r>
          </w:p>
        </w:tc>
        <w:tc>
          <w:tcPr>
            <w:tcW w:w="1559" w:type="dxa"/>
          </w:tcPr>
          <w:p w:rsidR="00C31F12" w:rsidRPr="00D11393" w:rsidRDefault="00C31F12" w:rsidP="007E16F0">
            <w:pPr>
              <w:spacing w:line="360" w:lineRule="auto"/>
              <w:jc w:val="center"/>
              <w:rPr>
                <w:rFonts w:ascii="Times New Roman" w:hAnsi="Times New Roman" w:cs="Times New Roman"/>
              </w:rPr>
            </w:pPr>
          </w:p>
          <w:p w:rsidR="00C31F12" w:rsidRPr="00D11393" w:rsidRDefault="00C31F12" w:rsidP="007E16F0">
            <w:pPr>
              <w:spacing w:line="360" w:lineRule="auto"/>
              <w:jc w:val="center"/>
              <w:rPr>
                <w:rFonts w:ascii="Times New Roman" w:hAnsi="Times New Roman" w:cs="Times New Roman"/>
              </w:rPr>
            </w:pPr>
            <w:r w:rsidRPr="00D11393">
              <w:rPr>
                <w:rFonts w:ascii="Times New Roman" w:hAnsi="Times New Roman" w:cs="Times New Roman"/>
              </w:rPr>
              <w:t>руб.</w:t>
            </w:r>
          </w:p>
          <w:p w:rsidR="00C31F12" w:rsidRPr="00D11393" w:rsidRDefault="00C31F12" w:rsidP="007E16F0">
            <w:pPr>
              <w:spacing w:line="360" w:lineRule="auto"/>
              <w:jc w:val="center"/>
              <w:rPr>
                <w:rFonts w:ascii="Times New Roman" w:hAnsi="Times New Roman" w:cs="Times New Roman"/>
              </w:rPr>
            </w:pPr>
            <w:r w:rsidRPr="00D11393">
              <w:rPr>
                <w:rFonts w:ascii="Times New Roman" w:hAnsi="Times New Roman" w:cs="Times New Roman"/>
              </w:rPr>
              <w:t>руб.</w:t>
            </w:r>
          </w:p>
          <w:p w:rsidR="00C31F12" w:rsidRPr="00D11393" w:rsidRDefault="00C31F12" w:rsidP="007E16F0">
            <w:pPr>
              <w:spacing w:line="360" w:lineRule="auto"/>
              <w:jc w:val="center"/>
              <w:rPr>
                <w:rFonts w:ascii="Times New Roman" w:hAnsi="Times New Roman" w:cs="Times New Roman"/>
              </w:rPr>
            </w:pPr>
            <w:r w:rsidRPr="00D11393">
              <w:rPr>
                <w:rFonts w:ascii="Times New Roman" w:hAnsi="Times New Roman" w:cs="Times New Roman"/>
              </w:rPr>
              <w:lastRenderedPageBreak/>
              <w:t>руб.</w:t>
            </w:r>
          </w:p>
        </w:tc>
        <w:tc>
          <w:tcPr>
            <w:tcW w:w="1418" w:type="dxa"/>
          </w:tcPr>
          <w:p w:rsidR="00C31F12" w:rsidRPr="00D11393" w:rsidRDefault="00C31F12" w:rsidP="007E16F0">
            <w:pPr>
              <w:spacing w:line="360" w:lineRule="auto"/>
              <w:jc w:val="center"/>
              <w:rPr>
                <w:rFonts w:ascii="Times New Roman" w:hAnsi="Times New Roman" w:cs="Times New Roman"/>
              </w:rPr>
            </w:pPr>
          </w:p>
        </w:tc>
      </w:tr>
      <w:tr w:rsidR="00C31F12" w:rsidRPr="00D11393" w:rsidTr="007E16F0">
        <w:trPr>
          <w:trHeight w:val="443"/>
        </w:trPr>
        <w:tc>
          <w:tcPr>
            <w:tcW w:w="980" w:type="dxa"/>
            <w:vAlign w:val="center"/>
          </w:tcPr>
          <w:p w:rsidR="00C31F12" w:rsidRPr="00D11393" w:rsidRDefault="00C31F12" w:rsidP="007E16F0">
            <w:pPr>
              <w:spacing w:line="360" w:lineRule="auto"/>
              <w:jc w:val="center"/>
              <w:rPr>
                <w:rFonts w:ascii="Times New Roman" w:hAnsi="Times New Roman" w:cs="Times New Roman"/>
              </w:rPr>
            </w:pPr>
            <w:r w:rsidRPr="00D11393">
              <w:rPr>
                <w:rFonts w:ascii="Times New Roman" w:hAnsi="Times New Roman" w:cs="Times New Roman"/>
              </w:rPr>
              <w:lastRenderedPageBreak/>
              <w:t>7</w:t>
            </w:r>
          </w:p>
        </w:tc>
        <w:tc>
          <w:tcPr>
            <w:tcW w:w="5649" w:type="dxa"/>
            <w:vAlign w:val="center"/>
          </w:tcPr>
          <w:p w:rsidR="00C31F12" w:rsidRPr="00D11393" w:rsidRDefault="00C31F12" w:rsidP="007E16F0">
            <w:pPr>
              <w:spacing w:line="360" w:lineRule="auto"/>
              <w:rPr>
                <w:rFonts w:ascii="Times New Roman" w:hAnsi="Times New Roman" w:cs="Times New Roman"/>
              </w:rPr>
            </w:pPr>
            <w:r w:rsidRPr="00D11393">
              <w:rPr>
                <w:rFonts w:ascii="Times New Roman" w:hAnsi="Times New Roman" w:cs="Times New Roman"/>
              </w:rPr>
              <w:t>Себестоимость  горно-подготовительных работ</w:t>
            </w:r>
          </w:p>
        </w:tc>
        <w:tc>
          <w:tcPr>
            <w:tcW w:w="1559" w:type="dxa"/>
            <w:vAlign w:val="center"/>
          </w:tcPr>
          <w:p w:rsidR="00C31F12" w:rsidRPr="00D11393" w:rsidRDefault="00C31F12" w:rsidP="007E16F0">
            <w:pPr>
              <w:spacing w:line="360" w:lineRule="auto"/>
              <w:jc w:val="center"/>
              <w:rPr>
                <w:rFonts w:ascii="Times New Roman" w:hAnsi="Times New Roman" w:cs="Times New Roman"/>
              </w:rPr>
            </w:pPr>
            <w:r w:rsidRPr="00D11393">
              <w:rPr>
                <w:rFonts w:ascii="Times New Roman" w:hAnsi="Times New Roman" w:cs="Times New Roman"/>
              </w:rPr>
              <w:t>руб/м</w:t>
            </w:r>
            <w:r w:rsidRPr="00D11393">
              <w:rPr>
                <w:rFonts w:ascii="Times New Roman" w:hAnsi="Times New Roman" w:cs="Times New Roman"/>
                <w:vertAlign w:val="superscript"/>
              </w:rPr>
              <w:t>3</w:t>
            </w:r>
          </w:p>
        </w:tc>
        <w:tc>
          <w:tcPr>
            <w:tcW w:w="1418" w:type="dxa"/>
            <w:vAlign w:val="center"/>
          </w:tcPr>
          <w:p w:rsidR="00C31F12" w:rsidRPr="00D11393" w:rsidRDefault="00C31F12" w:rsidP="007E16F0">
            <w:pPr>
              <w:spacing w:line="360" w:lineRule="auto"/>
              <w:jc w:val="center"/>
              <w:rPr>
                <w:rFonts w:ascii="Times New Roman" w:hAnsi="Times New Roman" w:cs="Times New Roman"/>
              </w:rPr>
            </w:pPr>
          </w:p>
        </w:tc>
      </w:tr>
      <w:tr w:rsidR="00C31F12" w:rsidRPr="00D11393" w:rsidTr="007E16F0">
        <w:trPr>
          <w:trHeight w:val="405"/>
        </w:trPr>
        <w:tc>
          <w:tcPr>
            <w:tcW w:w="980" w:type="dxa"/>
            <w:vAlign w:val="center"/>
          </w:tcPr>
          <w:p w:rsidR="00C31F12" w:rsidRPr="00D11393" w:rsidRDefault="00C31F12" w:rsidP="007E16F0">
            <w:pPr>
              <w:spacing w:line="360" w:lineRule="auto"/>
              <w:jc w:val="center"/>
              <w:rPr>
                <w:rFonts w:ascii="Times New Roman" w:hAnsi="Times New Roman" w:cs="Times New Roman"/>
              </w:rPr>
            </w:pPr>
            <w:r w:rsidRPr="00D11393">
              <w:rPr>
                <w:rFonts w:ascii="Times New Roman" w:hAnsi="Times New Roman" w:cs="Times New Roman"/>
              </w:rPr>
              <w:t>8</w:t>
            </w:r>
          </w:p>
        </w:tc>
        <w:tc>
          <w:tcPr>
            <w:tcW w:w="5649" w:type="dxa"/>
            <w:vAlign w:val="center"/>
          </w:tcPr>
          <w:p w:rsidR="00C31F12" w:rsidRPr="00D11393" w:rsidRDefault="00C31F12" w:rsidP="007E16F0">
            <w:pPr>
              <w:spacing w:line="360" w:lineRule="auto"/>
              <w:rPr>
                <w:rFonts w:ascii="Times New Roman" w:hAnsi="Times New Roman" w:cs="Times New Roman"/>
              </w:rPr>
            </w:pPr>
            <w:r w:rsidRPr="00D11393">
              <w:rPr>
                <w:rFonts w:ascii="Times New Roman" w:hAnsi="Times New Roman" w:cs="Times New Roman"/>
              </w:rPr>
              <w:t>Расчетная цена 1т руды</w:t>
            </w:r>
          </w:p>
        </w:tc>
        <w:tc>
          <w:tcPr>
            <w:tcW w:w="1559" w:type="dxa"/>
            <w:vAlign w:val="center"/>
          </w:tcPr>
          <w:p w:rsidR="00C31F12" w:rsidRPr="00D11393" w:rsidRDefault="00C31F12" w:rsidP="007E16F0">
            <w:pPr>
              <w:spacing w:line="360" w:lineRule="auto"/>
              <w:jc w:val="center"/>
              <w:rPr>
                <w:rFonts w:ascii="Times New Roman" w:hAnsi="Times New Roman" w:cs="Times New Roman"/>
              </w:rPr>
            </w:pPr>
            <w:r w:rsidRPr="00D11393">
              <w:rPr>
                <w:rFonts w:ascii="Times New Roman" w:hAnsi="Times New Roman" w:cs="Times New Roman"/>
              </w:rPr>
              <w:t>руб./т</w:t>
            </w:r>
          </w:p>
        </w:tc>
        <w:tc>
          <w:tcPr>
            <w:tcW w:w="1418" w:type="dxa"/>
            <w:vAlign w:val="center"/>
          </w:tcPr>
          <w:p w:rsidR="00C31F12" w:rsidRPr="00D11393" w:rsidRDefault="00C31F12" w:rsidP="007E16F0">
            <w:pPr>
              <w:spacing w:line="360" w:lineRule="auto"/>
              <w:jc w:val="center"/>
              <w:rPr>
                <w:rFonts w:ascii="Times New Roman" w:hAnsi="Times New Roman" w:cs="Times New Roman"/>
              </w:rPr>
            </w:pPr>
          </w:p>
        </w:tc>
      </w:tr>
      <w:tr w:rsidR="00C31F12" w:rsidRPr="00D11393" w:rsidTr="007E16F0">
        <w:trPr>
          <w:trHeight w:val="425"/>
        </w:trPr>
        <w:tc>
          <w:tcPr>
            <w:tcW w:w="980" w:type="dxa"/>
            <w:vAlign w:val="center"/>
          </w:tcPr>
          <w:p w:rsidR="00C31F12" w:rsidRPr="00D11393" w:rsidRDefault="00C31F12" w:rsidP="007E16F0">
            <w:pPr>
              <w:spacing w:line="360" w:lineRule="auto"/>
              <w:jc w:val="center"/>
              <w:rPr>
                <w:rFonts w:ascii="Times New Roman" w:hAnsi="Times New Roman" w:cs="Times New Roman"/>
              </w:rPr>
            </w:pPr>
            <w:r w:rsidRPr="00D11393">
              <w:rPr>
                <w:rFonts w:ascii="Times New Roman" w:hAnsi="Times New Roman" w:cs="Times New Roman"/>
              </w:rPr>
              <w:t>9</w:t>
            </w:r>
          </w:p>
        </w:tc>
        <w:tc>
          <w:tcPr>
            <w:tcW w:w="5649" w:type="dxa"/>
            <w:vAlign w:val="center"/>
          </w:tcPr>
          <w:p w:rsidR="00C31F12" w:rsidRPr="00D11393" w:rsidRDefault="00C31F12" w:rsidP="007E16F0">
            <w:pPr>
              <w:spacing w:line="360" w:lineRule="auto"/>
              <w:rPr>
                <w:rFonts w:ascii="Times New Roman" w:hAnsi="Times New Roman" w:cs="Times New Roman"/>
              </w:rPr>
            </w:pPr>
            <w:r w:rsidRPr="00D11393">
              <w:rPr>
                <w:rFonts w:ascii="Times New Roman" w:hAnsi="Times New Roman" w:cs="Times New Roman"/>
              </w:rPr>
              <w:t>Прибыль до налогообложения</w:t>
            </w:r>
          </w:p>
        </w:tc>
        <w:tc>
          <w:tcPr>
            <w:tcW w:w="1559" w:type="dxa"/>
            <w:vAlign w:val="center"/>
          </w:tcPr>
          <w:p w:rsidR="00C31F12" w:rsidRPr="00D11393" w:rsidRDefault="00C31F12" w:rsidP="007E16F0">
            <w:pPr>
              <w:spacing w:line="360" w:lineRule="auto"/>
              <w:jc w:val="center"/>
              <w:rPr>
                <w:rFonts w:ascii="Times New Roman" w:hAnsi="Times New Roman" w:cs="Times New Roman"/>
              </w:rPr>
            </w:pPr>
            <w:r w:rsidRPr="00D11393">
              <w:rPr>
                <w:rFonts w:ascii="Times New Roman" w:hAnsi="Times New Roman" w:cs="Times New Roman"/>
              </w:rPr>
              <w:t>млн.руб</w:t>
            </w:r>
          </w:p>
        </w:tc>
        <w:tc>
          <w:tcPr>
            <w:tcW w:w="1418" w:type="dxa"/>
            <w:vAlign w:val="center"/>
          </w:tcPr>
          <w:p w:rsidR="00C31F12" w:rsidRPr="00D11393" w:rsidRDefault="00C31F12" w:rsidP="007E16F0">
            <w:pPr>
              <w:spacing w:line="360" w:lineRule="auto"/>
              <w:jc w:val="center"/>
              <w:rPr>
                <w:rFonts w:ascii="Times New Roman" w:hAnsi="Times New Roman" w:cs="Times New Roman"/>
              </w:rPr>
            </w:pPr>
          </w:p>
        </w:tc>
      </w:tr>
      <w:tr w:rsidR="00C31F12" w:rsidRPr="00D11393" w:rsidTr="007E16F0">
        <w:trPr>
          <w:trHeight w:val="418"/>
        </w:trPr>
        <w:tc>
          <w:tcPr>
            <w:tcW w:w="980" w:type="dxa"/>
            <w:vAlign w:val="center"/>
          </w:tcPr>
          <w:p w:rsidR="00C31F12" w:rsidRPr="00D11393" w:rsidRDefault="00C31F12" w:rsidP="007E16F0">
            <w:pPr>
              <w:spacing w:line="360" w:lineRule="auto"/>
              <w:jc w:val="center"/>
              <w:rPr>
                <w:rFonts w:ascii="Times New Roman" w:hAnsi="Times New Roman" w:cs="Times New Roman"/>
              </w:rPr>
            </w:pPr>
            <w:r w:rsidRPr="00D11393">
              <w:rPr>
                <w:rFonts w:ascii="Times New Roman" w:hAnsi="Times New Roman" w:cs="Times New Roman"/>
              </w:rPr>
              <w:t>10</w:t>
            </w:r>
          </w:p>
        </w:tc>
        <w:tc>
          <w:tcPr>
            <w:tcW w:w="5649" w:type="dxa"/>
            <w:vAlign w:val="center"/>
          </w:tcPr>
          <w:p w:rsidR="00C31F12" w:rsidRPr="00D11393" w:rsidRDefault="00C31F12" w:rsidP="007E16F0">
            <w:pPr>
              <w:spacing w:line="360" w:lineRule="auto"/>
              <w:rPr>
                <w:rFonts w:ascii="Times New Roman" w:hAnsi="Times New Roman" w:cs="Times New Roman"/>
              </w:rPr>
            </w:pPr>
            <w:r w:rsidRPr="00D11393">
              <w:rPr>
                <w:rFonts w:ascii="Times New Roman" w:hAnsi="Times New Roman" w:cs="Times New Roman"/>
              </w:rPr>
              <w:t>Рентабельность производства</w:t>
            </w:r>
          </w:p>
        </w:tc>
        <w:tc>
          <w:tcPr>
            <w:tcW w:w="1559" w:type="dxa"/>
            <w:vAlign w:val="center"/>
          </w:tcPr>
          <w:p w:rsidR="00C31F12" w:rsidRPr="00D11393" w:rsidRDefault="00C31F12" w:rsidP="007E16F0">
            <w:pPr>
              <w:spacing w:line="360" w:lineRule="auto"/>
              <w:jc w:val="center"/>
              <w:rPr>
                <w:rFonts w:ascii="Times New Roman" w:hAnsi="Times New Roman" w:cs="Times New Roman"/>
              </w:rPr>
            </w:pPr>
            <w:r w:rsidRPr="00D11393">
              <w:rPr>
                <w:rFonts w:ascii="Times New Roman" w:hAnsi="Times New Roman" w:cs="Times New Roman"/>
              </w:rPr>
              <w:t>%</w:t>
            </w:r>
          </w:p>
        </w:tc>
        <w:tc>
          <w:tcPr>
            <w:tcW w:w="1418" w:type="dxa"/>
            <w:vAlign w:val="center"/>
          </w:tcPr>
          <w:p w:rsidR="00C31F12" w:rsidRPr="00D11393" w:rsidRDefault="00C31F12" w:rsidP="007E16F0">
            <w:pPr>
              <w:spacing w:line="360" w:lineRule="auto"/>
              <w:jc w:val="center"/>
              <w:rPr>
                <w:rFonts w:ascii="Times New Roman" w:hAnsi="Times New Roman" w:cs="Times New Roman"/>
              </w:rPr>
            </w:pPr>
          </w:p>
        </w:tc>
      </w:tr>
      <w:tr w:rsidR="00C31F12" w:rsidRPr="00D11393" w:rsidTr="007E16F0">
        <w:trPr>
          <w:trHeight w:val="410"/>
        </w:trPr>
        <w:tc>
          <w:tcPr>
            <w:tcW w:w="980" w:type="dxa"/>
            <w:vAlign w:val="center"/>
          </w:tcPr>
          <w:p w:rsidR="00C31F12" w:rsidRPr="00D11393" w:rsidRDefault="00C31F12" w:rsidP="007E16F0">
            <w:pPr>
              <w:spacing w:line="360" w:lineRule="auto"/>
              <w:jc w:val="center"/>
              <w:rPr>
                <w:rFonts w:ascii="Times New Roman" w:hAnsi="Times New Roman" w:cs="Times New Roman"/>
              </w:rPr>
            </w:pPr>
            <w:r w:rsidRPr="00D11393">
              <w:rPr>
                <w:rFonts w:ascii="Times New Roman" w:hAnsi="Times New Roman" w:cs="Times New Roman"/>
              </w:rPr>
              <w:t>11</w:t>
            </w:r>
          </w:p>
        </w:tc>
        <w:tc>
          <w:tcPr>
            <w:tcW w:w="5649" w:type="dxa"/>
            <w:vAlign w:val="center"/>
          </w:tcPr>
          <w:p w:rsidR="00C31F12" w:rsidRPr="00D11393" w:rsidRDefault="00C31F12" w:rsidP="007E16F0">
            <w:pPr>
              <w:spacing w:line="360" w:lineRule="auto"/>
              <w:rPr>
                <w:rFonts w:ascii="Times New Roman" w:hAnsi="Times New Roman" w:cs="Times New Roman"/>
              </w:rPr>
            </w:pPr>
            <w:r w:rsidRPr="00D11393">
              <w:rPr>
                <w:rFonts w:ascii="Times New Roman" w:hAnsi="Times New Roman" w:cs="Times New Roman"/>
              </w:rPr>
              <w:t>Рентабельность продукции</w:t>
            </w:r>
          </w:p>
        </w:tc>
        <w:tc>
          <w:tcPr>
            <w:tcW w:w="1559" w:type="dxa"/>
            <w:vAlign w:val="center"/>
          </w:tcPr>
          <w:p w:rsidR="00C31F12" w:rsidRPr="00D11393" w:rsidRDefault="00C31F12" w:rsidP="007E16F0">
            <w:pPr>
              <w:spacing w:line="360" w:lineRule="auto"/>
              <w:jc w:val="center"/>
              <w:rPr>
                <w:rFonts w:ascii="Times New Roman" w:hAnsi="Times New Roman" w:cs="Times New Roman"/>
              </w:rPr>
            </w:pPr>
            <w:r w:rsidRPr="00D11393">
              <w:rPr>
                <w:rFonts w:ascii="Times New Roman" w:hAnsi="Times New Roman" w:cs="Times New Roman"/>
              </w:rPr>
              <w:t>%</w:t>
            </w:r>
          </w:p>
        </w:tc>
        <w:tc>
          <w:tcPr>
            <w:tcW w:w="1418" w:type="dxa"/>
            <w:vAlign w:val="center"/>
          </w:tcPr>
          <w:p w:rsidR="00C31F12" w:rsidRPr="00D11393" w:rsidRDefault="00C31F12" w:rsidP="007E16F0">
            <w:pPr>
              <w:spacing w:line="360" w:lineRule="auto"/>
              <w:jc w:val="center"/>
              <w:rPr>
                <w:rFonts w:ascii="Times New Roman" w:hAnsi="Times New Roman" w:cs="Times New Roman"/>
              </w:rPr>
            </w:pPr>
          </w:p>
        </w:tc>
      </w:tr>
      <w:tr w:rsidR="00C31F12" w:rsidRPr="00D11393" w:rsidTr="007E16F0">
        <w:trPr>
          <w:trHeight w:val="415"/>
        </w:trPr>
        <w:tc>
          <w:tcPr>
            <w:tcW w:w="980" w:type="dxa"/>
            <w:vAlign w:val="center"/>
          </w:tcPr>
          <w:p w:rsidR="00C31F12" w:rsidRPr="00D11393" w:rsidRDefault="00C31F12" w:rsidP="007E16F0">
            <w:pPr>
              <w:spacing w:line="360" w:lineRule="auto"/>
              <w:jc w:val="center"/>
              <w:rPr>
                <w:rFonts w:ascii="Times New Roman" w:hAnsi="Times New Roman" w:cs="Times New Roman"/>
              </w:rPr>
            </w:pPr>
            <w:r w:rsidRPr="00D11393">
              <w:rPr>
                <w:rFonts w:ascii="Times New Roman" w:hAnsi="Times New Roman" w:cs="Times New Roman"/>
              </w:rPr>
              <w:t>12</w:t>
            </w:r>
          </w:p>
        </w:tc>
        <w:tc>
          <w:tcPr>
            <w:tcW w:w="5649" w:type="dxa"/>
          </w:tcPr>
          <w:p w:rsidR="00C31F12" w:rsidRPr="00D11393" w:rsidRDefault="00C31F12" w:rsidP="007E16F0">
            <w:pPr>
              <w:spacing w:line="360" w:lineRule="auto"/>
              <w:rPr>
                <w:rFonts w:ascii="Times New Roman" w:hAnsi="Times New Roman" w:cs="Times New Roman"/>
              </w:rPr>
            </w:pPr>
            <w:r w:rsidRPr="00D11393">
              <w:rPr>
                <w:rFonts w:ascii="Times New Roman" w:hAnsi="Times New Roman" w:cs="Times New Roman"/>
              </w:rPr>
              <w:t>Годовая производительность труда рабочего по руде</w:t>
            </w:r>
          </w:p>
        </w:tc>
        <w:tc>
          <w:tcPr>
            <w:tcW w:w="1559" w:type="dxa"/>
            <w:vAlign w:val="center"/>
          </w:tcPr>
          <w:p w:rsidR="00C31F12" w:rsidRPr="00D11393" w:rsidRDefault="00C31F12" w:rsidP="007E16F0">
            <w:pPr>
              <w:spacing w:line="360" w:lineRule="auto"/>
              <w:jc w:val="center"/>
              <w:rPr>
                <w:rFonts w:ascii="Times New Roman" w:hAnsi="Times New Roman" w:cs="Times New Roman"/>
              </w:rPr>
            </w:pPr>
            <w:r w:rsidRPr="00D11393">
              <w:rPr>
                <w:rFonts w:ascii="Times New Roman" w:hAnsi="Times New Roman" w:cs="Times New Roman"/>
              </w:rPr>
              <w:t>т/чел</w:t>
            </w:r>
          </w:p>
        </w:tc>
        <w:tc>
          <w:tcPr>
            <w:tcW w:w="1418" w:type="dxa"/>
            <w:vAlign w:val="center"/>
          </w:tcPr>
          <w:p w:rsidR="00C31F12" w:rsidRPr="00D11393" w:rsidRDefault="00C31F12" w:rsidP="007E16F0">
            <w:pPr>
              <w:spacing w:line="360" w:lineRule="auto"/>
              <w:jc w:val="center"/>
              <w:rPr>
                <w:rFonts w:ascii="Times New Roman" w:hAnsi="Times New Roman" w:cs="Times New Roman"/>
              </w:rPr>
            </w:pPr>
          </w:p>
        </w:tc>
      </w:tr>
    </w:tbl>
    <w:p w:rsidR="00C31F12" w:rsidRPr="00D11393" w:rsidRDefault="00C31F12" w:rsidP="00C31F12">
      <w:pPr>
        <w:spacing w:line="480" w:lineRule="auto"/>
        <w:rPr>
          <w:rFonts w:ascii="Times New Roman" w:hAnsi="Times New Roman" w:cs="Times New Roman"/>
          <w:sz w:val="28"/>
          <w:szCs w:val="28"/>
        </w:rPr>
      </w:pPr>
    </w:p>
    <w:p w:rsidR="00C31F12" w:rsidRPr="00D11393" w:rsidRDefault="00C31F12" w:rsidP="00C31F12">
      <w:pPr>
        <w:shd w:val="clear" w:color="auto" w:fill="FFFFFF"/>
        <w:spacing w:before="36" w:line="329" w:lineRule="exact"/>
        <w:ind w:left="540" w:right="5"/>
        <w:jc w:val="center"/>
        <w:rPr>
          <w:rFonts w:ascii="Times New Roman" w:hAnsi="Times New Roman" w:cs="Times New Roman"/>
          <w:b/>
          <w:bCs/>
          <w:sz w:val="28"/>
          <w:szCs w:val="28"/>
        </w:rPr>
      </w:pPr>
    </w:p>
    <w:p w:rsidR="00C31F12" w:rsidRDefault="00C31F12" w:rsidP="000D42A2">
      <w:pPr>
        <w:shd w:val="clear" w:color="auto" w:fill="FFFFFF"/>
        <w:spacing w:before="36" w:line="329" w:lineRule="exact"/>
        <w:ind w:right="5"/>
        <w:rPr>
          <w:rFonts w:ascii="Times New Roman" w:hAnsi="Times New Roman" w:cs="Times New Roman"/>
          <w:b/>
          <w:bCs/>
          <w:sz w:val="28"/>
          <w:szCs w:val="28"/>
        </w:rPr>
      </w:pPr>
    </w:p>
    <w:p w:rsidR="000D42A2" w:rsidRDefault="000D42A2" w:rsidP="000D42A2">
      <w:pPr>
        <w:shd w:val="clear" w:color="auto" w:fill="FFFFFF"/>
        <w:spacing w:before="36" w:line="329" w:lineRule="exact"/>
        <w:ind w:right="5"/>
        <w:rPr>
          <w:rFonts w:ascii="Times New Roman" w:hAnsi="Times New Roman" w:cs="Times New Roman"/>
          <w:b/>
          <w:bCs/>
          <w:sz w:val="28"/>
          <w:szCs w:val="28"/>
        </w:rPr>
      </w:pPr>
    </w:p>
    <w:p w:rsidR="000D42A2" w:rsidRDefault="000D42A2" w:rsidP="000D42A2">
      <w:pPr>
        <w:shd w:val="clear" w:color="auto" w:fill="FFFFFF"/>
        <w:spacing w:before="36" w:line="329" w:lineRule="exact"/>
        <w:ind w:right="5"/>
        <w:rPr>
          <w:rFonts w:ascii="Times New Roman" w:hAnsi="Times New Roman" w:cs="Times New Roman"/>
          <w:b/>
          <w:bCs/>
          <w:sz w:val="28"/>
          <w:szCs w:val="28"/>
        </w:rPr>
      </w:pPr>
    </w:p>
    <w:p w:rsidR="000D42A2" w:rsidRDefault="000D42A2" w:rsidP="000D42A2">
      <w:pPr>
        <w:shd w:val="clear" w:color="auto" w:fill="FFFFFF"/>
        <w:spacing w:before="36" w:line="329" w:lineRule="exact"/>
        <w:ind w:right="5"/>
        <w:rPr>
          <w:rFonts w:ascii="Times New Roman" w:hAnsi="Times New Roman" w:cs="Times New Roman"/>
          <w:b/>
          <w:bCs/>
          <w:sz w:val="28"/>
          <w:szCs w:val="28"/>
        </w:rPr>
      </w:pPr>
    </w:p>
    <w:p w:rsidR="000D42A2" w:rsidRDefault="000D42A2" w:rsidP="000D42A2">
      <w:pPr>
        <w:shd w:val="clear" w:color="auto" w:fill="FFFFFF"/>
        <w:spacing w:before="36" w:line="329" w:lineRule="exact"/>
        <w:ind w:right="5"/>
        <w:rPr>
          <w:rFonts w:ascii="Times New Roman" w:hAnsi="Times New Roman" w:cs="Times New Roman"/>
          <w:b/>
          <w:bCs/>
          <w:sz w:val="28"/>
          <w:szCs w:val="28"/>
        </w:rPr>
      </w:pPr>
    </w:p>
    <w:p w:rsidR="000D42A2" w:rsidRDefault="000D42A2" w:rsidP="000D42A2">
      <w:pPr>
        <w:shd w:val="clear" w:color="auto" w:fill="FFFFFF"/>
        <w:spacing w:before="36" w:line="329" w:lineRule="exact"/>
        <w:ind w:right="5"/>
        <w:rPr>
          <w:rFonts w:ascii="Times New Roman" w:hAnsi="Times New Roman" w:cs="Times New Roman"/>
          <w:b/>
          <w:bCs/>
          <w:sz w:val="28"/>
          <w:szCs w:val="28"/>
        </w:rPr>
      </w:pPr>
    </w:p>
    <w:p w:rsidR="000D42A2" w:rsidRDefault="000D42A2" w:rsidP="000D42A2">
      <w:pPr>
        <w:shd w:val="clear" w:color="auto" w:fill="FFFFFF"/>
        <w:spacing w:before="36" w:line="329" w:lineRule="exact"/>
        <w:ind w:right="5"/>
        <w:rPr>
          <w:rFonts w:ascii="Times New Roman" w:hAnsi="Times New Roman" w:cs="Times New Roman"/>
          <w:b/>
          <w:bCs/>
          <w:sz w:val="28"/>
          <w:szCs w:val="28"/>
        </w:rPr>
      </w:pPr>
    </w:p>
    <w:p w:rsidR="000D42A2" w:rsidRDefault="000D42A2" w:rsidP="000D42A2">
      <w:pPr>
        <w:shd w:val="clear" w:color="auto" w:fill="FFFFFF"/>
        <w:spacing w:before="36" w:line="329" w:lineRule="exact"/>
        <w:ind w:right="5"/>
        <w:rPr>
          <w:rFonts w:ascii="Times New Roman" w:hAnsi="Times New Roman" w:cs="Times New Roman"/>
          <w:b/>
          <w:bCs/>
          <w:sz w:val="28"/>
          <w:szCs w:val="28"/>
        </w:rPr>
      </w:pPr>
    </w:p>
    <w:p w:rsidR="000D42A2" w:rsidRDefault="000D42A2" w:rsidP="000D42A2">
      <w:pPr>
        <w:shd w:val="clear" w:color="auto" w:fill="FFFFFF"/>
        <w:spacing w:before="36" w:line="329" w:lineRule="exact"/>
        <w:ind w:right="5"/>
        <w:rPr>
          <w:rFonts w:ascii="Times New Roman" w:hAnsi="Times New Roman" w:cs="Times New Roman"/>
          <w:b/>
          <w:bCs/>
          <w:sz w:val="28"/>
          <w:szCs w:val="28"/>
        </w:rPr>
      </w:pPr>
    </w:p>
    <w:p w:rsidR="000D42A2" w:rsidRDefault="000D42A2" w:rsidP="000D42A2">
      <w:pPr>
        <w:shd w:val="clear" w:color="auto" w:fill="FFFFFF"/>
        <w:spacing w:before="36" w:line="329" w:lineRule="exact"/>
        <w:ind w:right="5"/>
        <w:rPr>
          <w:rFonts w:ascii="Times New Roman" w:hAnsi="Times New Roman" w:cs="Times New Roman"/>
          <w:b/>
          <w:bCs/>
          <w:sz w:val="28"/>
          <w:szCs w:val="28"/>
        </w:rPr>
      </w:pPr>
    </w:p>
    <w:p w:rsidR="000D42A2" w:rsidRDefault="000D42A2" w:rsidP="000D42A2">
      <w:pPr>
        <w:shd w:val="clear" w:color="auto" w:fill="FFFFFF"/>
        <w:spacing w:before="36" w:line="329" w:lineRule="exact"/>
        <w:ind w:right="5"/>
        <w:rPr>
          <w:rFonts w:ascii="Times New Roman" w:hAnsi="Times New Roman" w:cs="Times New Roman"/>
          <w:b/>
          <w:bCs/>
          <w:sz w:val="28"/>
          <w:szCs w:val="28"/>
        </w:rPr>
      </w:pPr>
    </w:p>
    <w:p w:rsidR="000D42A2" w:rsidRDefault="000D42A2" w:rsidP="000D42A2">
      <w:pPr>
        <w:shd w:val="clear" w:color="auto" w:fill="FFFFFF"/>
        <w:spacing w:before="36" w:line="329" w:lineRule="exact"/>
        <w:ind w:right="5"/>
        <w:rPr>
          <w:rFonts w:ascii="Times New Roman" w:hAnsi="Times New Roman" w:cs="Times New Roman"/>
          <w:b/>
          <w:bCs/>
          <w:sz w:val="28"/>
          <w:szCs w:val="28"/>
        </w:rPr>
      </w:pPr>
    </w:p>
    <w:p w:rsidR="000D42A2" w:rsidRDefault="000D42A2" w:rsidP="000D42A2">
      <w:pPr>
        <w:shd w:val="clear" w:color="auto" w:fill="FFFFFF"/>
        <w:spacing w:before="36" w:line="329" w:lineRule="exact"/>
        <w:ind w:right="5"/>
        <w:rPr>
          <w:rFonts w:ascii="Times New Roman" w:hAnsi="Times New Roman" w:cs="Times New Roman"/>
          <w:b/>
          <w:bCs/>
          <w:sz w:val="28"/>
          <w:szCs w:val="28"/>
        </w:rPr>
      </w:pPr>
    </w:p>
    <w:p w:rsidR="000D42A2" w:rsidRDefault="000D42A2" w:rsidP="000D42A2">
      <w:pPr>
        <w:shd w:val="clear" w:color="auto" w:fill="FFFFFF"/>
        <w:spacing w:before="36" w:line="329" w:lineRule="exact"/>
        <w:ind w:right="5"/>
        <w:rPr>
          <w:rFonts w:ascii="Times New Roman" w:hAnsi="Times New Roman" w:cs="Times New Roman"/>
          <w:b/>
          <w:bCs/>
          <w:sz w:val="28"/>
          <w:szCs w:val="28"/>
        </w:rPr>
      </w:pPr>
    </w:p>
    <w:p w:rsidR="000D42A2" w:rsidRDefault="000D42A2" w:rsidP="000D42A2">
      <w:pPr>
        <w:shd w:val="clear" w:color="auto" w:fill="FFFFFF"/>
        <w:spacing w:before="36" w:line="329" w:lineRule="exact"/>
        <w:ind w:right="5"/>
        <w:rPr>
          <w:rFonts w:ascii="Times New Roman" w:hAnsi="Times New Roman" w:cs="Times New Roman"/>
          <w:b/>
          <w:bCs/>
          <w:sz w:val="28"/>
          <w:szCs w:val="28"/>
        </w:rPr>
      </w:pPr>
    </w:p>
    <w:p w:rsidR="000D42A2" w:rsidRDefault="000D42A2" w:rsidP="000D42A2">
      <w:pPr>
        <w:shd w:val="clear" w:color="auto" w:fill="FFFFFF"/>
        <w:spacing w:before="36" w:line="329" w:lineRule="exact"/>
        <w:ind w:right="5"/>
        <w:rPr>
          <w:rFonts w:ascii="Times New Roman" w:hAnsi="Times New Roman" w:cs="Times New Roman"/>
          <w:b/>
          <w:bCs/>
          <w:sz w:val="28"/>
          <w:szCs w:val="28"/>
        </w:rPr>
      </w:pPr>
    </w:p>
    <w:p w:rsidR="000D42A2" w:rsidRPr="00D11393" w:rsidRDefault="000D42A2" w:rsidP="000D42A2">
      <w:pPr>
        <w:shd w:val="clear" w:color="auto" w:fill="FFFFFF"/>
        <w:spacing w:before="36" w:line="329" w:lineRule="exact"/>
        <w:ind w:right="5"/>
        <w:rPr>
          <w:rFonts w:ascii="Times New Roman" w:hAnsi="Times New Roman" w:cs="Times New Roman"/>
          <w:b/>
          <w:bCs/>
          <w:sz w:val="28"/>
          <w:szCs w:val="28"/>
        </w:rPr>
      </w:pPr>
    </w:p>
    <w:p w:rsidR="00C31F12" w:rsidRPr="00D11393" w:rsidRDefault="000D42A2" w:rsidP="000D42A2">
      <w:pPr>
        <w:shd w:val="clear" w:color="auto" w:fill="FFFFFF"/>
        <w:spacing w:before="36" w:line="329" w:lineRule="exact"/>
        <w:ind w:left="540" w:right="5"/>
        <w:jc w:val="center"/>
        <w:rPr>
          <w:rFonts w:ascii="Times New Roman" w:hAnsi="Times New Roman" w:cs="Times New Roman"/>
          <w:b/>
          <w:bCs/>
          <w:sz w:val="28"/>
          <w:szCs w:val="28"/>
        </w:rPr>
      </w:pPr>
      <w:r>
        <w:rPr>
          <w:rFonts w:ascii="Times New Roman" w:hAnsi="Times New Roman" w:cs="Times New Roman"/>
          <w:b/>
          <w:bCs/>
          <w:sz w:val="28"/>
          <w:szCs w:val="28"/>
        </w:rPr>
        <w:lastRenderedPageBreak/>
        <w:t xml:space="preserve"> Заключение</w:t>
      </w:r>
    </w:p>
    <w:p w:rsidR="00C31F12" w:rsidRPr="00D11393" w:rsidRDefault="00C31F12" w:rsidP="00C31F12">
      <w:pPr>
        <w:shd w:val="clear" w:color="auto" w:fill="FFFFFF"/>
        <w:tabs>
          <w:tab w:val="left" w:leader="underscore" w:pos="758"/>
        </w:tabs>
        <w:spacing w:line="360" w:lineRule="auto"/>
        <w:ind w:firstLine="720"/>
        <w:jc w:val="both"/>
        <w:rPr>
          <w:rFonts w:ascii="Times New Roman" w:hAnsi="Times New Roman" w:cs="Times New Roman"/>
          <w:color w:val="000000"/>
          <w:spacing w:val="5"/>
          <w:sz w:val="28"/>
          <w:szCs w:val="28"/>
        </w:rPr>
      </w:pPr>
      <w:r w:rsidRPr="00D11393">
        <w:rPr>
          <w:rFonts w:ascii="Times New Roman" w:hAnsi="Times New Roman" w:cs="Times New Roman"/>
          <w:sz w:val="28"/>
          <w:szCs w:val="28"/>
        </w:rPr>
        <w:t xml:space="preserve"> </w:t>
      </w:r>
      <w:r w:rsidRPr="00D11393">
        <w:rPr>
          <w:rFonts w:ascii="Times New Roman" w:hAnsi="Times New Roman" w:cs="Times New Roman"/>
          <w:color w:val="000000"/>
          <w:spacing w:val="5"/>
          <w:sz w:val="28"/>
          <w:szCs w:val="28"/>
        </w:rPr>
        <w:t>Одна из основных задач горнодобывающей промышленности систематическое снижение себестоимости продукции.</w:t>
      </w:r>
    </w:p>
    <w:p w:rsidR="00C31F12" w:rsidRPr="00D11393" w:rsidRDefault="00C31F12" w:rsidP="00C31F12">
      <w:pPr>
        <w:shd w:val="clear" w:color="auto" w:fill="FFFFFF"/>
        <w:tabs>
          <w:tab w:val="left" w:leader="underscore" w:pos="758"/>
        </w:tabs>
        <w:spacing w:line="360" w:lineRule="auto"/>
        <w:ind w:firstLine="720"/>
        <w:jc w:val="both"/>
        <w:rPr>
          <w:rFonts w:ascii="Times New Roman" w:hAnsi="Times New Roman" w:cs="Times New Roman"/>
          <w:color w:val="000000"/>
          <w:spacing w:val="5"/>
          <w:sz w:val="28"/>
          <w:szCs w:val="28"/>
        </w:rPr>
      </w:pPr>
      <w:r w:rsidRPr="00D11393">
        <w:rPr>
          <w:rFonts w:ascii="Times New Roman" w:hAnsi="Times New Roman" w:cs="Times New Roman"/>
          <w:color w:val="000000"/>
          <w:spacing w:val="5"/>
          <w:sz w:val="28"/>
          <w:szCs w:val="28"/>
        </w:rPr>
        <w:t>В этих целях разрабатывается система мероприятий по снижению себестоимости продукции, предусматривающих:</w:t>
      </w:r>
    </w:p>
    <w:p w:rsidR="00C31F12" w:rsidRPr="00D11393" w:rsidRDefault="00C31F12" w:rsidP="00C31F12">
      <w:pPr>
        <w:shd w:val="clear" w:color="auto" w:fill="FFFFFF"/>
        <w:tabs>
          <w:tab w:val="left" w:leader="underscore" w:pos="758"/>
        </w:tabs>
        <w:spacing w:line="360" w:lineRule="auto"/>
        <w:ind w:firstLine="720"/>
        <w:jc w:val="both"/>
        <w:rPr>
          <w:rFonts w:ascii="Times New Roman" w:hAnsi="Times New Roman" w:cs="Times New Roman"/>
          <w:color w:val="000000"/>
          <w:spacing w:val="5"/>
          <w:sz w:val="28"/>
          <w:szCs w:val="28"/>
        </w:rPr>
      </w:pPr>
      <w:r w:rsidRPr="00D11393">
        <w:rPr>
          <w:rFonts w:ascii="Times New Roman" w:hAnsi="Times New Roman" w:cs="Times New Roman"/>
          <w:color w:val="000000"/>
          <w:spacing w:val="5"/>
          <w:sz w:val="28"/>
          <w:szCs w:val="28"/>
        </w:rPr>
        <w:t>повышение технического уровня производства - механизация и автоматизация процессов производства, внедрение передовой технологии и нового оборудования; модернизация и улучшение эксплуатации действующего оборудования, совершенствование применяемой техники и технологии производства; улучшение использования сырья, материалов, топлива, энергии; повышение качества продукции; внедрение новых более эффективных видов потребляемых материалов, топлива, энергии;</w:t>
      </w:r>
    </w:p>
    <w:p w:rsidR="00C31F12" w:rsidRPr="00D11393" w:rsidRDefault="00C31F12" w:rsidP="00C31F12">
      <w:pPr>
        <w:shd w:val="clear" w:color="auto" w:fill="FFFFFF"/>
        <w:tabs>
          <w:tab w:val="left" w:leader="underscore" w:pos="758"/>
        </w:tabs>
        <w:spacing w:line="360" w:lineRule="auto"/>
        <w:ind w:firstLine="720"/>
        <w:jc w:val="both"/>
        <w:rPr>
          <w:rFonts w:ascii="Times New Roman" w:hAnsi="Times New Roman" w:cs="Times New Roman"/>
          <w:color w:val="000000"/>
          <w:spacing w:val="5"/>
          <w:sz w:val="28"/>
          <w:szCs w:val="28"/>
        </w:rPr>
      </w:pPr>
      <w:r w:rsidRPr="00D11393">
        <w:rPr>
          <w:rFonts w:ascii="Times New Roman" w:hAnsi="Times New Roman" w:cs="Times New Roman"/>
          <w:color w:val="000000"/>
          <w:spacing w:val="5"/>
          <w:sz w:val="28"/>
          <w:szCs w:val="28"/>
        </w:rPr>
        <w:t>улучшение организации производства и труда - совершенствование управления производством; улучшение материально-технического снабжения; увеличение норм выработки, сокращение потерь рабочего времени, установление рационального режима работы предприятия, подготовка высококвалифицированных кадров и т. д.;</w:t>
      </w:r>
    </w:p>
    <w:p w:rsidR="00C31F12" w:rsidRPr="00D11393" w:rsidRDefault="00C31F12" w:rsidP="00C31F12">
      <w:pPr>
        <w:shd w:val="clear" w:color="auto" w:fill="FFFFFF"/>
        <w:tabs>
          <w:tab w:val="left" w:leader="underscore" w:pos="758"/>
        </w:tabs>
        <w:spacing w:line="360" w:lineRule="auto"/>
        <w:ind w:firstLine="720"/>
        <w:jc w:val="both"/>
        <w:rPr>
          <w:rFonts w:ascii="Times New Roman" w:hAnsi="Times New Roman" w:cs="Times New Roman"/>
          <w:color w:val="000000"/>
          <w:spacing w:val="5"/>
          <w:sz w:val="28"/>
          <w:szCs w:val="28"/>
        </w:rPr>
      </w:pPr>
      <w:r w:rsidRPr="00D11393">
        <w:rPr>
          <w:rFonts w:ascii="Times New Roman" w:hAnsi="Times New Roman" w:cs="Times New Roman"/>
          <w:color w:val="000000"/>
          <w:spacing w:val="5"/>
          <w:sz w:val="28"/>
          <w:szCs w:val="28"/>
        </w:rPr>
        <w:t>увеличение объема производства и повышение уровня концентрации горных работ, улучшение показателей извлечения и комплексности использования месторождений полезных ископаемых;</w:t>
      </w:r>
    </w:p>
    <w:p w:rsidR="00C31F12" w:rsidRPr="00D11393" w:rsidRDefault="00C31F12" w:rsidP="00C31F12">
      <w:pPr>
        <w:shd w:val="clear" w:color="auto" w:fill="FFFFFF"/>
        <w:tabs>
          <w:tab w:val="left" w:leader="underscore" w:pos="758"/>
        </w:tabs>
        <w:spacing w:line="360" w:lineRule="auto"/>
        <w:ind w:firstLine="720"/>
        <w:jc w:val="both"/>
        <w:rPr>
          <w:rFonts w:ascii="Times New Roman" w:hAnsi="Times New Roman" w:cs="Times New Roman"/>
          <w:color w:val="000000"/>
          <w:spacing w:val="5"/>
          <w:sz w:val="28"/>
          <w:szCs w:val="28"/>
        </w:rPr>
      </w:pPr>
      <w:r w:rsidRPr="00D11393">
        <w:rPr>
          <w:rFonts w:ascii="Times New Roman" w:hAnsi="Times New Roman" w:cs="Times New Roman"/>
          <w:color w:val="000000"/>
          <w:spacing w:val="5"/>
          <w:sz w:val="28"/>
          <w:szCs w:val="28"/>
        </w:rPr>
        <w:t>развитие прогрессивных способов добычи полезных ископаемых, внедрение эффективных систем разработки.</w:t>
      </w:r>
    </w:p>
    <w:p w:rsidR="00C31F12" w:rsidRPr="00D11393" w:rsidRDefault="00C31F12" w:rsidP="00C31F12">
      <w:pPr>
        <w:shd w:val="clear" w:color="auto" w:fill="FFFFFF"/>
        <w:spacing w:line="360" w:lineRule="auto"/>
        <w:ind w:right="6" w:firstLine="902"/>
        <w:jc w:val="both"/>
        <w:rPr>
          <w:rFonts w:ascii="Times New Roman" w:hAnsi="Times New Roman" w:cs="Times New Roman"/>
          <w:sz w:val="28"/>
          <w:szCs w:val="28"/>
        </w:rPr>
      </w:pPr>
      <w:r w:rsidRPr="00D11393">
        <w:rPr>
          <w:rFonts w:ascii="Times New Roman" w:hAnsi="Times New Roman" w:cs="Times New Roman"/>
          <w:sz w:val="28"/>
          <w:szCs w:val="28"/>
        </w:rPr>
        <w:t>В своем курсовом проекте я рассчитал основные технико-экономические показатели, и высчитал калькуляцию себестоимости горно-подготовительных работ.</w:t>
      </w:r>
    </w:p>
    <w:p w:rsidR="00C31F12" w:rsidRPr="00D11393" w:rsidRDefault="00C31F12" w:rsidP="00C31F12">
      <w:pPr>
        <w:shd w:val="clear" w:color="auto" w:fill="FFFFFF"/>
        <w:spacing w:before="36" w:line="329" w:lineRule="exact"/>
        <w:ind w:right="5"/>
        <w:jc w:val="both"/>
        <w:rPr>
          <w:rFonts w:ascii="Times New Roman" w:hAnsi="Times New Roman" w:cs="Times New Roman"/>
          <w:b/>
          <w:bCs/>
          <w:sz w:val="28"/>
          <w:szCs w:val="28"/>
        </w:rPr>
      </w:pPr>
    </w:p>
    <w:p w:rsidR="00C31F12" w:rsidRDefault="00C31F12" w:rsidP="000D42A2">
      <w:pPr>
        <w:shd w:val="clear" w:color="auto" w:fill="FFFFFF"/>
        <w:spacing w:before="36" w:line="329" w:lineRule="exact"/>
        <w:ind w:right="5"/>
        <w:rPr>
          <w:b/>
          <w:bCs/>
        </w:rPr>
      </w:pPr>
    </w:p>
    <w:p w:rsidR="00C31F12" w:rsidRPr="00E96B78" w:rsidRDefault="00C31F12" w:rsidP="00C31F12">
      <w:pPr>
        <w:shd w:val="clear" w:color="auto" w:fill="FFFFFF"/>
        <w:spacing w:line="360" w:lineRule="auto"/>
        <w:ind w:right="6"/>
        <w:jc w:val="center"/>
        <w:rPr>
          <w:b/>
          <w:bCs/>
          <w:sz w:val="28"/>
          <w:szCs w:val="28"/>
        </w:rPr>
      </w:pPr>
      <w:r w:rsidRPr="00E96B78">
        <w:rPr>
          <w:b/>
          <w:bCs/>
          <w:sz w:val="28"/>
          <w:szCs w:val="28"/>
        </w:rPr>
        <w:lastRenderedPageBreak/>
        <w:t>Список использованной литературы.</w:t>
      </w:r>
    </w:p>
    <w:p w:rsidR="00C31F12" w:rsidRPr="00E96B78" w:rsidRDefault="00C31F12" w:rsidP="00C31F12">
      <w:pPr>
        <w:shd w:val="clear" w:color="auto" w:fill="FFFFFF"/>
        <w:spacing w:line="360" w:lineRule="auto"/>
        <w:ind w:right="6"/>
        <w:jc w:val="both"/>
        <w:rPr>
          <w:b/>
          <w:bCs/>
          <w:sz w:val="28"/>
          <w:szCs w:val="28"/>
        </w:rPr>
      </w:pPr>
    </w:p>
    <w:p w:rsidR="00C31F12" w:rsidRPr="00E96B78" w:rsidRDefault="00C31F12" w:rsidP="00863AAD">
      <w:pPr>
        <w:numPr>
          <w:ilvl w:val="0"/>
          <w:numId w:val="12"/>
        </w:numPr>
        <w:shd w:val="clear" w:color="auto" w:fill="FFFFFF"/>
        <w:spacing w:after="0" w:line="360" w:lineRule="auto"/>
        <w:ind w:right="6"/>
        <w:jc w:val="both"/>
        <w:rPr>
          <w:sz w:val="28"/>
          <w:szCs w:val="28"/>
        </w:rPr>
      </w:pPr>
      <w:r w:rsidRPr="00E96B78">
        <w:rPr>
          <w:sz w:val="28"/>
          <w:szCs w:val="28"/>
        </w:rPr>
        <w:t>Н.Б Акуленко, А.И. Кучеренко, В.К. Скляренко, В.М. Прудников. Экономика предприятия: Учебное пособие, Москва ИНФРА – М, 2008</w:t>
      </w:r>
    </w:p>
    <w:p w:rsidR="00C31F12" w:rsidRPr="00E96B78" w:rsidRDefault="00C31F12" w:rsidP="00863AAD">
      <w:pPr>
        <w:numPr>
          <w:ilvl w:val="0"/>
          <w:numId w:val="12"/>
        </w:numPr>
        <w:shd w:val="clear" w:color="auto" w:fill="FFFFFF"/>
        <w:spacing w:after="0" w:line="360" w:lineRule="auto"/>
        <w:ind w:right="6"/>
        <w:jc w:val="both"/>
        <w:rPr>
          <w:sz w:val="28"/>
          <w:szCs w:val="28"/>
        </w:rPr>
      </w:pPr>
      <w:r w:rsidRPr="00E96B78">
        <w:rPr>
          <w:sz w:val="28"/>
          <w:szCs w:val="28"/>
        </w:rPr>
        <w:t xml:space="preserve">А.С. Астахов, Л.Е. Каменецкий, Ю.А. Чернегов. Экономика горной промышленности – М: Недра, 2000 </w:t>
      </w:r>
    </w:p>
    <w:p w:rsidR="00C31F12" w:rsidRPr="00E96B78" w:rsidRDefault="00C31F12" w:rsidP="00863AAD">
      <w:pPr>
        <w:numPr>
          <w:ilvl w:val="0"/>
          <w:numId w:val="12"/>
        </w:numPr>
        <w:shd w:val="clear" w:color="auto" w:fill="FFFFFF"/>
        <w:spacing w:after="0" w:line="360" w:lineRule="auto"/>
        <w:ind w:right="6"/>
        <w:jc w:val="both"/>
        <w:rPr>
          <w:sz w:val="28"/>
          <w:szCs w:val="28"/>
        </w:rPr>
      </w:pPr>
      <w:r w:rsidRPr="00E96B78">
        <w:rPr>
          <w:sz w:val="28"/>
          <w:szCs w:val="28"/>
        </w:rPr>
        <w:t>Экономика труда: Учебник /под редакцией проф. О.</w:t>
      </w:r>
      <w:r>
        <w:rPr>
          <w:sz w:val="28"/>
          <w:szCs w:val="28"/>
        </w:rPr>
        <w:t>И. Вомсова, - М: ИНФРА – М, 2006</w:t>
      </w:r>
    </w:p>
    <w:p w:rsidR="00C31F12" w:rsidRPr="00E96B78" w:rsidRDefault="00C31F12" w:rsidP="00863AAD">
      <w:pPr>
        <w:numPr>
          <w:ilvl w:val="0"/>
          <w:numId w:val="12"/>
        </w:numPr>
        <w:shd w:val="clear" w:color="auto" w:fill="FFFFFF"/>
        <w:spacing w:after="0" w:line="360" w:lineRule="auto"/>
        <w:ind w:right="6"/>
        <w:jc w:val="both"/>
        <w:rPr>
          <w:sz w:val="28"/>
          <w:szCs w:val="28"/>
        </w:rPr>
      </w:pPr>
      <w:r w:rsidRPr="00E96B78">
        <w:rPr>
          <w:sz w:val="28"/>
          <w:szCs w:val="28"/>
        </w:rPr>
        <w:t>И.И. Веретенникова, И.В. Сергеев Экономика организаций. Учебник. 3-е изд., перераб.и доп. – М.: ТК Велби, Из-во Проспект, 2008.</w:t>
      </w:r>
    </w:p>
    <w:p w:rsidR="00C31F12" w:rsidRPr="00E96B78" w:rsidRDefault="00C31F12" w:rsidP="00863AAD">
      <w:pPr>
        <w:numPr>
          <w:ilvl w:val="0"/>
          <w:numId w:val="12"/>
        </w:numPr>
        <w:shd w:val="clear" w:color="auto" w:fill="FFFFFF"/>
        <w:spacing w:after="0" w:line="360" w:lineRule="auto"/>
        <w:ind w:right="6"/>
        <w:jc w:val="both"/>
        <w:rPr>
          <w:sz w:val="28"/>
          <w:szCs w:val="28"/>
        </w:rPr>
      </w:pPr>
      <w:r w:rsidRPr="00E96B78">
        <w:rPr>
          <w:sz w:val="28"/>
          <w:szCs w:val="28"/>
        </w:rPr>
        <w:t>В.Я. Поздняков, С.В. Казаков Экономика отрасли Учебное пособие М.: ИНФРА – М, 2008</w:t>
      </w:r>
    </w:p>
    <w:p w:rsidR="00C31F12" w:rsidRPr="00E96B78" w:rsidRDefault="00C31F12" w:rsidP="00863AAD">
      <w:pPr>
        <w:numPr>
          <w:ilvl w:val="0"/>
          <w:numId w:val="12"/>
        </w:numPr>
        <w:shd w:val="clear" w:color="auto" w:fill="FFFFFF"/>
        <w:spacing w:after="0" w:line="360" w:lineRule="auto"/>
        <w:ind w:right="6"/>
        <w:jc w:val="both"/>
        <w:rPr>
          <w:sz w:val="28"/>
          <w:szCs w:val="28"/>
        </w:rPr>
      </w:pPr>
      <w:r w:rsidRPr="00E96B78">
        <w:rPr>
          <w:sz w:val="28"/>
          <w:szCs w:val="28"/>
        </w:rPr>
        <w:t>В.В. Ржевский Открытые горные работы: Учебник, «Недра», 1985</w:t>
      </w:r>
    </w:p>
    <w:p w:rsidR="00C31F12" w:rsidRPr="00E96B78" w:rsidRDefault="00C31F12" w:rsidP="00863AAD">
      <w:pPr>
        <w:numPr>
          <w:ilvl w:val="0"/>
          <w:numId w:val="12"/>
        </w:numPr>
        <w:shd w:val="clear" w:color="auto" w:fill="FFFFFF"/>
        <w:spacing w:after="0" w:line="360" w:lineRule="auto"/>
        <w:ind w:right="6"/>
        <w:jc w:val="both"/>
        <w:rPr>
          <w:sz w:val="28"/>
          <w:szCs w:val="28"/>
        </w:rPr>
      </w:pPr>
      <w:r w:rsidRPr="00E96B78">
        <w:rPr>
          <w:sz w:val="28"/>
          <w:szCs w:val="28"/>
        </w:rPr>
        <w:t>Н.В. Мельников «Краткий справочник по открытым горным работам, 4-е изд., перераб.и доп. – М: «Недра», 1982</w:t>
      </w:r>
    </w:p>
    <w:p w:rsidR="00C31F12" w:rsidRPr="00E96B78" w:rsidRDefault="00C31F12" w:rsidP="00863AAD">
      <w:pPr>
        <w:numPr>
          <w:ilvl w:val="0"/>
          <w:numId w:val="12"/>
        </w:numPr>
        <w:shd w:val="clear" w:color="auto" w:fill="FFFFFF"/>
        <w:spacing w:after="0" w:line="360" w:lineRule="auto"/>
        <w:ind w:right="6"/>
        <w:jc w:val="both"/>
        <w:rPr>
          <w:sz w:val="28"/>
          <w:szCs w:val="28"/>
        </w:rPr>
      </w:pPr>
      <w:r w:rsidRPr="00E96B78">
        <w:rPr>
          <w:sz w:val="28"/>
          <w:szCs w:val="28"/>
        </w:rPr>
        <w:t>М.М. Протодьяконов Справочник физических свойств горных пород: - М.: «Недра», 1975</w:t>
      </w:r>
    </w:p>
    <w:p w:rsidR="00C31F12" w:rsidRPr="00E96B78" w:rsidRDefault="00C31F12" w:rsidP="00863AAD">
      <w:pPr>
        <w:numPr>
          <w:ilvl w:val="0"/>
          <w:numId w:val="12"/>
        </w:numPr>
        <w:shd w:val="clear" w:color="auto" w:fill="FFFFFF"/>
        <w:spacing w:after="0" w:line="360" w:lineRule="auto"/>
        <w:ind w:right="6"/>
        <w:jc w:val="both"/>
        <w:rPr>
          <w:sz w:val="28"/>
          <w:szCs w:val="28"/>
        </w:rPr>
      </w:pPr>
      <w:r>
        <w:rPr>
          <w:sz w:val="28"/>
          <w:szCs w:val="28"/>
        </w:rPr>
        <w:t>Г.И.Щепихина</w:t>
      </w:r>
      <w:r w:rsidRPr="00E96B78">
        <w:rPr>
          <w:sz w:val="28"/>
          <w:szCs w:val="28"/>
        </w:rPr>
        <w:t xml:space="preserve"> Методические указания по выполнению курсового проекта. Губкин</w:t>
      </w:r>
      <w:r>
        <w:rPr>
          <w:sz w:val="28"/>
          <w:szCs w:val="28"/>
        </w:rPr>
        <w:t>ский горный колледж. Губкин.2013</w:t>
      </w:r>
      <w:r w:rsidRPr="00E96B78">
        <w:rPr>
          <w:sz w:val="28"/>
          <w:szCs w:val="28"/>
        </w:rPr>
        <w:t>.</w:t>
      </w:r>
    </w:p>
    <w:p w:rsidR="00C31F12" w:rsidRDefault="00C31F12" w:rsidP="00C31F12"/>
    <w:p w:rsidR="00C31F12" w:rsidRDefault="00C31F12" w:rsidP="00C31F12">
      <w:pPr>
        <w:spacing w:line="360" w:lineRule="auto"/>
        <w:ind w:firstLine="567"/>
        <w:jc w:val="right"/>
        <w:rPr>
          <w:sz w:val="28"/>
          <w:szCs w:val="28"/>
        </w:rPr>
      </w:pPr>
    </w:p>
    <w:p w:rsidR="00C31F12" w:rsidRDefault="00C31F12" w:rsidP="00C31F12">
      <w:pPr>
        <w:spacing w:line="360" w:lineRule="auto"/>
        <w:ind w:firstLine="567"/>
        <w:jc w:val="right"/>
        <w:rPr>
          <w:sz w:val="28"/>
          <w:szCs w:val="28"/>
        </w:rPr>
      </w:pPr>
    </w:p>
    <w:p w:rsidR="00C31F12" w:rsidRDefault="00C31F12" w:rsidP="00C31F12">
      <w:pPr>
        <w:spacing w:line="360" w:lineRule="auto"/>
        <w:ind w:firstLine="567"/>
        <w:jc w:val="right"/>
        <w:rPr>
          <w:sz w:val="28"/>
          <w:szCs w:val="28"/>
        </w:rPr>
      </w:pPr>
    </w:p>
    <w:p w:rsidR="00C31F12" w:rsidRDefault="00C31F12" w:rsidP="00C31F12">
      <w:pPr>
        <w:spacing w:line="360" w:lineRule="auto"/>
        <w:ind w:firstLine="567"/>
        <w:jc w:val="right"/>
        <w:rPr>
          <w:sz w:val="28"/>
          <w:szCs w:val="28"/>
        </w:rPr>
      </w:pPr>
    </w:p>
    <w:p w:rsidR="00C31F12" w:rsidRDefault="00C31F12" w:rsidP="00C31F12">
      <w:pPr>
        <w:spacing w:line="360" w:lineRule="auto"/>
        <w:ind w:firstLine="567"/>
        <w:jc w:val="right"/>
        <w:rPr>
          <w:sz w:val="28"/>
          <w:szCs w:val="28"/>
        </w:rPr>
      </w:pPr>
    </w:p>
    <w:p w:rsidR="00C31F12" w:rsidRDefault="00C31F12" w:rsidP="000D42A2">
      <w:pPr>
        <w:spacing w:line="360" w:lineRule="auto"/>
        <w:rPr>
          <w:sz w:val="28"/>
          <w:szCs w:val="28"/>
        </w:rPr>
      </w:pPr>
    </w:p>
    <w:p w:rsidR="00C31F12" w:rsidRPr="000D42A2" w:rsidRDefault="00C31F12" w:rsidP="00C31F12">
      <w:pPr>
        <w:spacing w:line="360" w:lineRule="auto"/>
        <w:ind w:firstLine="567"/>
        <w:jc w:val="right"/>
        <w:rPr>
          <w:rFonts w:ascii="Times New Roman" w:hAnsi="Times New Roman" w:cs="Times New Roman"/>
          <w:sz w:val="28"/>
          <w:szCs w:val="28"/>
        </w:rPr>
      </w:pPr>
      <w:r w:rsidRPr="000D42A2">
        <w:rPr>
          <w:rFonts w:ascii="Times New Roman" w:hAnsi="Times New Roman" w:cs="Times New Roman"/>
          <w:sz w:val="28"/>
          <w:szCs w:val="28"/>
        </w:rPr>
        <w:lastRenderedPageBreak/>
        <w:t>ПРИЛОЖЕНИЕ</w:t>
      </w:r>
    </w:p>
    <w:p w:rsidR="00C31F12" w:rsidRDefault="00C31F12" w:rsidP="00C31F12">
      <w:pPr>
        <w:pStyle w:val="ae"/>
        <w:ind w:firstLine="567"/>
        <w:rPr>
          <w:b/>
          <w:bCs/>
          <w:i/>
          <w:iCs/>
        </w:rPr>
      </w:pPr>
      <w:r>
        <w:rPr>
          <w:b/>
          <w:bCs/>
          <w:i/>
          <w:iCs/>
        </w:rPr>
        <w:t xml:space="preserve">Сводная смета капитальных затрат на строительство </w:t>
      </w:r>
      <w:r>
        <w:rPr>
          <w:b/>
          <w:bCs/>
          <w:i/>
          <w:iCs/>
        </w:rPr>
        <w:br/>
        <w:t>горного предприятия</w:t>
      </w:r>
    </w:p>
    <w:tbl>
      <w:tblPr>
        <w:tblW w:w="1006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35"/>
        <w:gridCol w:w="992"/>
        <w:gridCol w:w="4394"/>
        <w:gridCol w:w="1560"/>
        <w:gridCol w:w="1984"/>
      </w:tblGrid>
      <w:tr w:rsidR="00C31F12" w:rsidTr="007E16F0">
        <w:tc>
          <w:tcPr>
            <w:tcW w:w="1135" w:type="dxa"/>
            <w:vAlign w:val="center"/>
          </w:tcPr>
          <w:p w:rsidR="00C31F12" w:rsidRDefault="00C31F12" w:rsidP="007E16F0">
            <w:pPr>
              <w:pStyle w:val="ae"/>
            </w:pPr>
            <w:r>
              <w:t>№</w:t>
            </w:r>
          </w:p>
          <w:p w:rsidR="00C31F12" w:rsidRDefault="00C31F12" w:rsidP="007E16F0">
            <w:pPr>
              <w:pStyle w:val="ae"/>
            </w:pPr>
            <w:r>
              <w:t>строки</w:t>
            </w:r>
          </w:p>
        </w:tc>
        <w:tc>
          <w:tcPr>
            <w:tcW w:w="992" w:type="dxa"/>
            <w:vAlign w:val="center"/>
          </w:tcPr>
          <w:p w:rsidR="00C31F12" w:rsidRDefault="00C31F12" w:rsidP="007E16F0">
            <w:pPr>
              <w:pStyle w:val="ae"/>
            </w:pPr>
            <w:r>
              <w:t>№</w:t>
            </w:r>
          </w:p>
          <w:p w:rsidR="00C31F12" w:rsidRDefault="00C31F12" w:rsidP="007E16F0">
            <w:pPr>
              <w:pStyle w:val="ae"/>
            </w:pPr>
            <w:r>
              <w:t>главы</w:t>
            </w:r>
          </w:p>
        </w:tc>
        <w:tc>
          <w:tcPr>
            <w:tcW w:w="4394" w:type="dxa"/>
            <w:vAlign w:val="center"/>
          </w:tcPr>
          <w:p w:rsidR="00C31F12" w:rsidRDefault="00C31F12" w:rsidP="007E16F0">
            <w:pPr>
              <w:pStyle w:val="ae"/>
            </w:pPr>
            <w:r>
              <w:t>Наименование глав сметы</w:t>
            </w:r>
          </w:p>
        </w:tc>
        <w:tc>
          <w:tcPr>
            <w:tcW w:w="1560" w:type="dxa"/>
            <w:vAlign w:val="center"/>
          </w:tcPr>
          <w:p w:rsidR="00C31F12" w:rsidRDefault="00C31F12" w:rsidP="007E16F0">
            <w:pPr>
              <w:pStyle w:val="ae"/>
            </w:pPr>
            <w:r>
              <w:t>Сумма затрат,</w:t>
            </w:r>
          </w:p>
          <w:p w:rsidR="00C31F12" w:rsidRDefault="00C31F12" w:rsidP="007E16F0">
            <w:pPr>
              <w:pStyle w:val="ae"/>
            </w:pPr>
            <w:r>
              <w:t>тыс. руб.</w:t>
            </w:r>
          </w:p>
        </w:tc>
        <w:tc>
          <w:tcPr>
            <w:tcW w:w="1984" w:type="dxa"/>
            <w:vAlign w:val="center"/>
          </w:tcPr>
          <w:p w:rsidR="00C31F12" w:rsidRDefault="00C31F12" w:rsidP="007E16F0">
            <w:pPr>
              <w:pStyle w:val="ae"/>
            </w:pPr>
            <w:r>
              <w:t>Удельный вес, %</w:t>
            </w:r>
          </w:p>
        </w:tc>
      </w:tr>
      <w:tr w:rsidR="00C31F12" w:rsidTr="007E16F0">
        <w:trPr>
          <w:trHeight w:val="273"/>
        </w:trPr>
        <w:tc>
          <w:tcPr>
            <w:tcW w:w="1135" w:type="dxa"/>
            <w:tcBorders>
              <w:bottom w:val="nil"/>
            </w:tcBorders>
          </w:tcPr>
          <w:p w:rsidR="00C31F12" w:rsidRDefault="00C31F12" w:rsidP="007E16F0">
            <w:pPr>
              <w:pStyle w:val="ae"/>
            </w:pPr>
            <w:r>
              <w:t>1</w:t>
            </w:r>
          </w:p>
        </w:tc>
        <w:tc>
          <w:tcPr>
            <w:tcW w:w="992" w:type="dxa"/>
            <w:tcBorders>
              <w:bottom w:val="nil"/>
            </w:tcBorders>
          </w:tcPr>
          <w:p w:rsidR="00C31F12" w:rsidRDefault="00C31F12" w:rsidP="007E16F0">
            <w:pPr>
              <w:pStyle w:val="ae"/>
            </w:pPr>
            <w:r>
              <w:t>2</w:t>
            </w:r>
          </w:p>
        </w:tc>
        <w:tc>
          <w:tcPr>
            <w:tcW w:w="4394" w:type="dxa"/>
            <w:tcBorders>
              <w:bottom w:val="nil"/>
            </w:tcBorders>
          </w:tcPr>
          <w:p w:rsidR="00C31F12" w:rsidRDefault="00C31F12" w:rsidP="007E16F0">
            <w:pPr>
              <w:pStyle w:val="ae"/>
            </w:pPr>
            <w:r>
              <w:t>3</w:t>
            </w:r>
          </w:p>
        </w:tc>
        <w:tc>
          <w:tcPr>
            <w:tcW w:w="1560" w:type="dxa"/>
            <w:tcBorders>
              <w:bottom w:val="nil"/>
            </w:tcBorders>
          </w:tcPr>
          <w:p w:rsidR="00C31F12" w:rsidRDefault="00C31F12" w:rsidP="007E16F0">
            <w:pPr>
              <w:pStyle w:val="ae"/>
            </w:pPr>
            <w:r>
              <w:t>4</w:t>
            </w:r>
          </w:p>
        </w:tc>
        <w:tc>
          <w:tcPr>
            <w:tcW w:w="1984" w:type="dxa"/>
            <w:tcBorders>
              <w:bottom w:val="nil"/>
            </w:tcBorders>
          </w:tcPr>
          <w:p w:rsidR="00C31F12" w:rsidRDefault="00C31F12" w:rsidP="007E16F0">
            <w:pPr>
              <w:pStyle w:val="ae"/>
            </w:pPr>
            <w:r>
              <w:t>5</w:t>
            </w:r>
          </w:p>
        </w:tc>
      </w:tr>
      <w:tr w:rsidR="00C31F12" w:rsidTr="007E16F0">
        <w:trPr>
          <w:trHeight w:val="374"/>
        </w:trPr>
        <w:tc>
          <w:tcPr>
            <w:tcW w:w="1135" w:type="dxa"/>
            <w:tcBorders>
              <w:bottom w:val="single" w:sz="4" w:space="0" w:color="auto"/>
            </w:tcBorders>
            <w:vAlign w:val="center"/>
          </w:tcPr>
          <w:p w:rsidR="00C31F12" w:rsidRDefault="00C31F12" w:rsidP="007E16F0">
            <w:pPr>
              <w:pStyle w:val="ae"/>
            </w:pPr>
            <w:r>
              <w:t>1.</w:t>
            </w:r>
          </w:p>
        </w:tc>
        <w:tc>
          <w:tcPr>
            <w:tcW w:w="992" w:type="dxa"/>
            <w:tcBorders>
              <w:bottom w:val="single" w:sz="4" w:space="0" w:color="auto"/>
            </w:tcBorders>
            <w:vAlign w:val="center"/>
          </w:tcPr>
          <w:p w:rsidR="00C31F12" w:rsidRDefault="00C31F12" w:rsidP="007E16F0">
            <w:pPr>
              <w:pStyle w:val="ae"/>
            </w:pPr>
            <w:r>
              <w:t>1.</w:t>
            </w:r>
          </w:p>
        </w:tc>
        <w:tc>
          <w:tcPr>
            <w:tcW w:w="4394" w:type="dxa"/>
            <w:tcBorders>
              <w:bottom w:val="single" w:sz="4" w:space="0" w:color="auto"/>
            </w:tcBorders>
          </w:tcPr>
          <w:p w:rsidR="00C31F12" w:rsidRPr="004A613B" w:rsidRDefault="00C31F12" w:rsidP="007E16F0">
            <w:pPr>
              <w:pStyle w:val="ae"/>
              <w:jc w:val="left"/>
              <w:rPr>
                <w:sz w:val="24"/>
              </w:rPr>
            </w:pPr>
            <w:r w:rsidRPr="004A613B">
              <w:rPr>
                <w:sz w:val="24"/>
              </w:rPr>
              <w:t>Подготовка территории строительства</w:t>
            </w:r>
          </w:p>
        </w:tc>
        <w:tc>
          <w:tcPr>
            <w:tcW w:w="1560" w:type="dxa"/>
            <w:tcBorders>
              <w:bottom w:val="single" w:sz="4" w:space="0" w:color="auto"/>
            </w:tcBorders>
          </w:tcPr>
          <w:p w:rsidR="00C31F12" w:rsidRDefault="00C31F12" w:rsidP="007E16F0">
            <w:pPr>
              <w:pStyle w:val="ae"/>
            </w:pPr>
          </w:p>
        </w:tc>
        <w:tc>
          <w:tcPr>
            <w:tcW w:w="1984" w:type="dxa"/>
            <w:tcBorders>
              <w:bottom w:val="single" w:sz="4" w:space="0" w:color="auto"/>
            </w:tcBorders>
            <w:vAlign w:val="center"/>
          </w:tcPr>
          <w:p w:rsidR="00C31F12" w:rsidRDefault="00C31F12" w:rsidP="007E16F0">
            <w:pPr>
              <w:pStyle w:val="ae"/>
            </w:pPr>
            <w:r>
              <w:t xml:space="preserve">1% от глав </w:t>
            </w:r>
          </w:p>
          <w:p w:rsidR="00C31F12" w:rsidRDefault="00C31F12" w:rsidP="007E16F0">
            <w:pPr>
              <w:pStyle w:val="ae"/>
            </w:pPr>
            <w:r>
              <w:t>(2,3,4)</w:t>
            </w:r>
          </w:p>
        </w:tc>
      </w:tr>
      <w:tr w:rsidR="00C31F12" w:rsidTr="007E16F0">
        <w:tc>
          <w:tcPr>
            <w:tcW w:w="1135" w:type="dxa"/>
            <w:tcBorders>
              <w:top w:val="nil"/>
              <w:bottom w:val="single" w:sz="4" w:space="0" w:color="auto"/>
            </w:tcBorders>
            <w:vAlign w:val="center"/>
          </w:tcPr>
          <w:p w:rsidR="00C31F12" w:rsidRDefault="00C31F12" w:rsidP="007E16F0">
            <w:pPr>
              <w:pStyle w:val="ae"/>
            </w:pPr>
            <w:r>
              <w:t>2.</w:t>
            </w:r>
          </w:p>
        </w:tc>
        <w:tc>
          <w:tcPr>
            <w:tcW w:w="992" w:type="dxa"/>
            <w:tcBorders>
              <w:top w:val="nil"/>
              <w:bottom w:val="single" w:sz="4" w:space="0" w:color="auto"/>
            </w:tcBorders>
            <w:vAlign w:val="center"/>
          </w:tcPr>
          <w:p w:rsidR="00C31F12" w:rsidRDefault="00C31F12" w:rsidP="007E16F0">
            <w:pPr>
              <w:pStyle w:val="ae"/>
            </w:pPr>
            <w:r>
              <w:t>2.</w:t>
            </w:r>
          </w:p>
        </w:tc>
        <w:tc>
          <w:tcPr>
            <w:tcW w:w="4394" w:type="dxa"/>
            <w:tcBorders>
              <w:top w:val="nil"/>
              <w:bottom w:val="single" w:sz="4" w:space="0" w:color="auto"/>
            </w:tcBorders>
          </w:tcPr>
          <w:p w:rsidR="00C31F12" w:rsidRPr="004A613B" w:rsidRDefault="00C31F12" w:rsidP="007E16F0">
            <w:pPr>
              <w:pStyle w:val="ae"/>
              <w:jc w:val="left"/>
              <w:rPr>
                <w:sz w:val="24"/>
              </w:rPr>
            </w:pPr>
            <w:r w:rsidRPr="004A613B">
              <w:rPr>
                <w:sz w:val="24"/>
              </w:rPr>
              <w:t>Затраты на горно-капитальные работы</w:t>
            </w:r>
          </w:p>
        </w:tc>
        <w:tc>
          <w:tcPr>
            <w:tcW w:w="1560" w:type="dxa"/>
            <w:tcBorders>
              <w:top w:val="nil"/>
              <w:bottom w:val="single" w:sz="4" w:space="0" w:color="auto"/>
            </w:tcBorders>
            <w:vAlign w:val="center"/>
          </w:tcPr>
          <w:p w:rsidR="00C31F12" w:rsidRDefault="00C31F12" w:rsidP="007E16F0">
            <w:pPr>
              <w:pStyle w:val="ae"/>
            </w:pPr>
            <w:r>
              <w:t>табл. 2</w:t>
            </w:r>
          </w:p>
        </w:tc>
        <w:tc>
          <w:tcPr>
            <w:tcW w:w="1984" w:type="dxa"/>
            <w:tcBorders>
              <w:top w:val="nil"/>
              <w:bottom w:val="single" w:sz="4" w:space="0" w:color="auto"/>
            </w:tcBorders>
            <w:vAlign w:val="center"/>
          </w:tcPr>
          <w:p w:rsidR="00C31F12" w:rsidRDefault="00C31F12" w:rsidP="007E16F0">
            <w:pPr>
              <w:pStyle w:val="ae"/>
              <w:jc w:val="left"/>
            </w:pPr>
          </w:p>
        </w:tc>
      </w:tr>
      <w:tr w:rsidR="00C31F12" w:rsidTr="007E16F0">
        <w:tc>
          <w:tcPr>
            <w:tcW w:w="1135" w:type="dxa"/>
            <w:tcBorders>
              <w:top w:val="single" w:sz="4" w:space="0" w:color="auto"/>
              <w:bottom w:val="single" w:sz="4" w:space="0" w:color="auto"/>
            </w:tcBorders>
            <w:vAlign w:val="center"/>
          </w:tcPr>
          <w:p w:rsidR="00C31F12" w:rsidRDefault="00C31F12" w:rsidP="007E16F0">
            <w:pPr>
              <w:pStyle w:val="ae"/>
            </w:pPr>
            <w:r>
              <w:t>3.</w:t>
            </w:r>
          </w:p>
        </w:tc>
        <w:tc>
          <w:tcPr>
            <w:tcW w:w="992" w:type="dxa"/>
            <w:tcBorders>
              <w:top w:val="single" w:sz="4" w:space="0" w:color="auto"/>
              <w:bottom w:val="single" w:sz="4" w:space="0" w:color="auto"/>
            </w:tcBorders>
            <w:vAlign w:val="center"/>
          </w:tcPr>
          <w:p w:rsidR="00C31F12" w:rsidRDefault="00C31F12" w:rsidP="007E16F0">
            <w:pPr>
              <w:pStyle w:val="ae"/>
            </w:pPr>
            <w:r>
              <w:t>3.</w:t>
            </w:r>
          </w:p>
        </w:tc>
        <w:tc>
          <w:tcPr>
            <w:tcW w:w="4394" w:type="dxa"/>
            <w:tcBorders>
              <w:top w:val="single" w:sz="4" w:space="0" w:color="auto"/>
              <w:bottom w:val="single" w:sz="4" w:space="0" w:color="auto"/>
            </w:tcBorders>
          </w:tcPr>
          <w:p w:rsidR="00C31F12" w:rsidRPr="004A613B" w:rsidRDefault="00C31F12" w:rsidP="007E16F0">
            <w:pPr>
              <w:pStyle w:val="ae"/>
              <w:jc w:val="left"/>
              <w:rPr>
                <w:sz w:val="24"/>
              </w:rPr>
            </w:pPr>
            <w:r w:rsidRPr="004A613B">
              <w:rPr>
                <w:sz w:val="24"/>
              </w:rPr>
              <w:t>Затраты на промышленные здания и сооружения</w:t>
            </w:r>
          </w:p>
        </w:tc>
        <w:tc>
          <w:tcPr>
            <w:tcW w:w="1560" w:type="dxa"/>
            <w:tcBorders>
              <w:top w:val="single" w:sz="4" w:space="0" w:color="auto"/>
              <w:bottom w:val="single" w:sz="4" w:space="0" w:color="auto"/>
            </w:tcBorders>
            <w:vAlign w:val="center"/>
          </w:tcPr>
          <w:p w:rsidR="00C31F12" w:rsidRDefault="00C31F12" w:rsidP="007E16F0">
            <w:pPr>
              <w:pStyle w:val="ae"/>
            </w:pPr>
            <w:r>
              <w:t>табл. 3</w:t>
            </w:r>
          </w:p>
        </w:tc>
        <w:tc>
          <w:tcPr>
            <w:tcW w:w="1984" w:type="dxa"/>
            <w:tcBorders>
              <w:top w:val="single" w:sz="4" w:space="0" w:color="auto"/>
              <w:bottom w:val="single" w:sz="4" w:space="0" w:color="auto"/>
            </w:tcBorders>
            <w:vAlign w:val="center"/>
          </w:tcPr>
          <w:p w:rsidR="00C31F12" w:rsidRDefault="00C31F12" w:rsidP="007E16F0">
            <w:pPr>
              <w:pStyle w:val="ae"/>
            </w:pPr>
          </w:p>
        </w:tc>
      </w:tr>
      <w:tr w:rsidR="00C31F12" w:rsidTr="007E16F0">
        <w:tc>
          <w:tcPr>
            <w:tcW w:w="1135" w:type="dxa"/>
            <w:tcBorders>
              <w:top w:val="single" w:sz="4" w:space="0" w:color="auto"/>
              <w:bottom w:val="single" w:sz="4" w:space="0" w:color="auto"/>
            </w:tcBorders>
            <w:vAlign w:val="center"/>
          </w:tcPr>
          <w:p w:rsidR="00C31F12" w:rsidRDefault="00C31F12" w:rsidP="007E16F0">
            <w:pPr>
              <w:pStyle w:val="ae"/>
            </w:pPr>
            <w:r>
              <w:t>4.</w:t>
            </w:r>
          </w:p>
        </w:tc>
        <w:tc>
          <w:tcPr>
            <w:tcW w:w="992" w:type="dxa"/>
            <w:tcBorders>
              <w:top w:val="single" w:sz="4" w:space="0" w:color="auto"/>
              <w:bottom w:val="single" w:sz="4" w:space="0" w:color="auto"/>
            </w:tcBorders>
            <w:vAlign w:val="center"/>
          </w:tcPr>
          <w:p w:rsidR="00C31F12" w:rsidRDefault="00C31F12" w:rsidP="007E16F0">
            <w:pPr>
              <w:pStyle w:val="ae"/>
            </w:pPr>
            <w:r>
              <w:t xml:space="preserve">4 </w:t>
            </w:r>
          </w:p>
        </w:tc>
        <w:tc>
          <w:tcPr>
            <w:tcW w:w="4394" w:type="dxa"/>
            <w:tcBorders>
              <w:top w:val="single" w:sz="4" w:space="0" w:color="auto"/>
              <w:bottom w:val="single" w:sz="4" w:space="0" w:color="auto"/>
            </w:tcBorders>
          </w:tcPr>
          <w:p w:rsidR="00C31F12" w:rsidRPr="004A613B" w:rsidRDefault="00C31F12" w:rsidP="007E16F0">
            <w:pPr>
              <w:pStyle w:val="ae"/>
              <w:jc w:val="left"/>
              <w:rPr>
                <w:sz w:val="24"/>
              </w:rPr>
            </w:pPr>
            <w:r w:rsidRPr="004A613B">
              <w:rPr>
                <w:sz w:val="24"/>
              </w:rPr>
              <w:t>Затраты на электромеханическое оборудование и транспорт</w:t>
            </w:r>
          </w:p>
        </w:tc>
        <w:tc>
          <w:tcPr>
            <w:tcW w:w="1560" w:type="dxa"/>
            <w:tcBorders>
              <w:top w:val="single" w:sz="4" w:space="0" w:color="auto"/>
              <w:bottom w:val="single" w:sz="4" w:space="0" w:color="auto"/>
            </w:tcBorders>
            <w:vAlign w:val="center"/>
          </w:tcPr>
          <w:p w:rsidR="00C31F12" w:rsidRDefault="00C31F12" w:rsidP="007E16F0">
            <w:pPr>
              <w:pStyle w:val="ae"/>
            </w:pPr>
            <w:r>
              <w:t>табл. 4</w:t>
            </w:r>
          </w:p>
        </w:tc>
        <w:tc>
          <w:tcPr>
            <w:tcW w:w="1984" w:type="dxa"/>
            <w:tcBorders>
              <w:top w:val="single" w:sz="4" w:space="0" w:color="auto"/>
              <w:bottom w:val="single" w:sz="4" w:space="0" w:color="auto"/>
            </w:tcBorders>
            <w:vAlign w:val="center"/>
          </w:tcPr>
          <w:p w:rsidR="00C31F12" w:rsidRDefault="00C31F12" w:rsidP="007E16F0">
            <w:pPr>
              <w:pStyle w:val="ae"/>
            </w:pPr>
          </w:p>
        </w:tc>
      </w:tr>
      <w:tr w:rsidR="00C31F12" w:rsidTr="007E16F0">
        <w:tc>
          <w:tcPr>
            <w:tcW w:w="1135" w:type="dxa"/>
            <w:tcBorders>
              <w:top w:val="single" w:sz="4" w:space="0" w:color="auto"/>
              <w:bottom w:val="single" w:sz="4" w:space="0" w:color="auto"/>
            </w:tcBorders>
            <w:vAlign w:val="center"/>
          </w:tcPr>
          <w:p w:rsidR="00C31F12" w:rsidRDefault="00C31F12" w:rsidP="007E16F0">
            <w:pPr>
              <w:pStyle w:val="ae"/>
            </w:pPr>
            <w:r>
              <w:t>5.</w:t>
            </w:r>
          </w:p>
        </w:tc>
        <w:tc>
          <w:tcPr>
            <w:tcW w:w="992" w:type="dxa"/>
            <w:tcBorders>
              <w:top w:val="single" w:sz="4" w:space="0" w:color="auto"/>
              <w:bottom w:val="single" w:sz="4" w:space="0" w:color="auto"/>
            </w:tcBorders>
            <w:vAlign w:val="center"/>
          </w:tcPr>
          <w:p w:rsidR="00C31F12" w:rsidRDefault="00C31F12" w:rsidP="007E16F0">
            <w:pPr>
              <w:pStyle w:val="ae"/>
            </w:pPr>
            <w:r>
              <w:t>5.</w:t>
            </w:r>
          </w:p>
        </w:tc>
        <w:tc>
          <w:tcPr>
            <w:tcW w:w="4394" w:type="dxa"/>
            <w:tcBorders>
              <w:top w:val="single" w:sz="4" w:space="0" w:color="auto"/>
              <w:bottom w:val="single" w:sz="4" w:space="0" w:color="auto"/>
            </w:tcBorders>
          </w:tcPr>
          <w:p w:rsidR="00C31F12" w:rsidRPr="004A613B" w:rsidRDefault="00C31F12" w:rsidP="007E16F0">
            <w:pPr>
              <w:pStyle w:val="ae"/>
              <w:jc w:val="left"/>
              <w:rPr>
                <w:sz w:val="24"/>
              </w:rPr>
            </w:pPr>
            <w:r w:rsidRPr="004A613B">
              <w:rPr>
                <w:sz w:val="24"/>
              </w:rPr>
              <w:t>Затраты на приспособление, инструменты и производственный инвентарь</w:t>
            </w:r>
          </w:p>
        </w:tc>
        <w:tc>
          <w:tcPr>
            <w:tcW w:w="1560" w:type="dxa"/>
            <w:tcBorders>
              <w:top w:val="single" w:sz="4" w:space="0" w:color="auto"/>
              <w:bottom w:val="single" w:sz="4" w:space="0" w:color="auto"/>
            </w:tcBorders>
          </w:tcPr>
          <w:p w:rsidR="00C31F12" w:rsidRDefault="00C31F12" w:rsidP="007E16F0">
            <w:pPr>
              <w:pStyle w:val="ae"/>
            </w:pPr>
          </w:p>
        </w:tc>
        <w:tc>
          <w:tcPr>
            <w:tcW w:w="1984" w:type="dxa"/>
            <w:tcBorders>
              <w:top w:val="single" w:sz="4" w:space="0" w:color="auto"/>
              <w:bottom w:val="single" w:sz="4" w:space="0" w:color="auto"/>
            </w:tcBorders>
            <w:vAlign w:val="center"/>
          </w:tcPr>
          <w:p w:rsidR="00C31F12" w:rsidRDefault="00C31F12" w:rsidP="007E16F0">
            <w:pPr>
              <w:pStyle w:val="ae"/>
            </w:pPr>
            <w:r>
              <w:t>0,5% от гл. (1,2,3,4)</w:t>
            </w:r>
          </w:p>
        </w:tc>
      </w:tr>
      <w:tr w:rsidR="00C31F12" w:rsidTr="007E16F0">
        <w:tc>
          <w:tcPr>
            <w:tcW w:w="1135" w:type="dxa"/>
            <w:tcBorders>
              <w:top w:val="single" w:sz="4" w:space="0" w:color="auto"/>
              <w:bottom w:val="single" w:sz="4" w:space="0" w:color="auto"/>
            </w:tcBorders>
            <w:vAlign w:val="center"/>
          </w:tcPr>
          <w:p w:rsidR="00C31F12" w:rsidRDefault="00C31F12" w:rsidP="007E16F0">
            <w:pPr>
              <w:pStyle w:val="ae"/>
            </w:pPr>
            <w:r>
              <w:t>6.</w:t>
            </w:r>
          </w:p>
        </w:tc>
        <w:tc>
          <w:tcPr>
            <w:tcW w:w="992" w:type="dxa"/>
            <w:tcBorders>
              <w:top w:val="single" w:sz="4" w:space="0" w:color="auto"/>
              <w:bottom w:val="single" w:sz="4" w:space="0" w:color="auto"/>
            </w:tcBorders>
            <w:vAlign w:val="center"/>
          </w:tcPr>
          <w:p w:rsidR="00C31F12" w:rsidRDefault="00C31F12" w:rsidP="007E16F0">
            <w:pPr>
              <w:pStyle w:val="ae"/>
            </w:pPr>
            <w:r>
              <w:t>6.</w:t>
            </w:r>
          </w:p>
        </w:tc>
        <w:tc>
          <w:tcPr>
            <w:tcW w:w="4394" w:type="dxa"/>
            <w:tcBorders>
              <w:top w:val="single" w:sz="4" w:space="0" w:color="auto"/>
              <w:bottom w:val="single" w:sz="4" w:space="0" w:color="auto"/>
            </w:tcBorders>
          </w:tcPr>
          <w:p w:rsidR="00C31F12" w:rsidRPr="004A613B" w:rsidRDefault="00C31F12" w:rsidP="007E16F0">
            <w:pPr>
              <w:pStyle w:val="ae"/>
              <w:jc w:val="left"/>
              <w:rPr>
                <w:sz w:val="24"/>
              </w:rPr>
            </w:pPr>
            <w:r w:rsidRPr="004A613B">
              <w:rPr>
                <w:sz w:val="24"/>
              </w:rPr>
              <w:t>Затраты на благоустройство промплощадок</w:t>
            </w:r>
          </w:p>
        </w:tc>
        <w:tc>
          <w:tcPr>
            <w:tcW w:w="1560" w:type="dxa"/>
            <w:tcBorders>
              <w:top w:val="single" w:sz="4" w:space="0" w:color="auto"/>
              <w:bottom w:val="single" w:sz="4" w:space="0" w:color="auto"/>
            </w:tcBorders>
          </w:tcPr>
          <w:p w:rsidR="00C31F12" w:rsidRDefault="00C31F12" w:rsidP="007E16F0">
            <w:pPr>
              <w:pStyle w:val="ae"/>
            </w:pPr>
          </w:p>
        </w:tc>
        <w:tc>
          <w:tcPr>
            <w:tcW w:w="1984" w:type="dxa"/>
            <w:tcBorders>
              <w:top w:val="single" w:sz="4" w:space="0" w:color="auto"/>
              <w:bottom w:val="single" w:sz="4" w:space="0" w:color="auto"/>
            </w:tcBorders>
            <w:vAlign w:val="center"/>
          </w:tcPr>
          <w:p w:rsidR="00C31F12" w:rsidRDefault="00C31F12" w:rsidP="007E16F0">
            <w:pPr>
              <w:pStyle w:val="ae"/>
            </w:pPr>
            <w:r>
              <w:t>1% от гл. (1,2,3,4,5)</w:t>
            </w:r>
          </w:p>
        </w:tc>
      </w:tr>
      <w:tr w:rsidR="00C31F12" w:rsidTr="007E16F0">
        <w:trPr>
          <w:trHeight w:val="1050"/>
        </w:trPr>
        <w:tc>
          <w:tcPr>
            <w:tcW w:w="1135" w:type="dxa"/>
            <w:tcBorders>
              <w:top w:val="single" w:sz="4" w:space="0" w:color="auto"/>
              <w:bottom w:val="single" w:sz="4" w:space="0" w:color="auto"/>
            </w:tcBorders>
            <w:vAlign w:val="center"/>
          </w:tcPr>
          <w:p w:rsidR="00C31F12" w:rsidRDefault="00C31F12" w:rsidP="007E16F0">
            <w:pPr>
              <w:pStyle w:val="ae"/>
            </w:pPr>
            <w:r>
              <w:t>7.</w:t>
            </w:r>
          </w:p>
        </w:tc>
        <w:tc>
          <w:tcPr>
            <w:tcW w:w="992" w:type="dxa"/>
            <w:tcBorders>
              <w:top w:val="single" w:sz="4" w:space="0" w:color="auto"/>
              <w:bottom w:val="single" w:sz="4" w:space="0" w:color="auto"/>
            </w:tcBorders>
            <w:vAlign w:val="center"/>
          </w:tcPr>
          <w:p w:rsidR="00C31F12" w:rsidRDefault="00C31F12" w:rsidP="007E16F0">
            <w:pPr>
              <w:pStyle w:val="ae"/>
            </w:pPr>
            <w:r>
              <w:t>7.</w:t>
            </w:r>
          </w:p>
        </w:tc>
        <w:tc>
          <w:tcPr>
            <w:tcW w:w="4394" w:type="dxa"/>
            <w:tcBorders>
              <w:top w:val="single" w:sz="4" w:space="0" w:color="auto"/>
              <w:bottom w:val="single" w:sz="4" w:space="0" w:color="auto"/>
            </w:tcBorders>
          </w:tcPr>
          <w:p w:rsidR="00C31F12" w:rsidRPr="004A613B" w:rsidRDefault="00C31F12" w:rsidP="007E16F0">
            <w:pPr>
              <w:pStyle w:val="ae"/>
              <w:jc w:val="left"/>
              <w:rPr>
                <w:sz w:val="24"/>
              </w:rPr>
            </w:pPr>
            <w:r w:rsidRPr="004A613B">
              <w:rPr>
                <w:sz w:val="24"/>
              </w:rPr>
              <w:t>Затраты на временные здания и сооружения</w:t>
            </w:r>
          </w:p>
        </w:tc>
        <w:tc>
          <w:tcPr>
            <w:tcW w:w="1560" w:type="dxa"/>
            <w:tcBorders>
              <w:top w:val="single" w:sz="4" w:space="0" w:color="auto"/>
              <w:bottom w:val="single" w:sz="4" w:space="0" w:color="auto"/>
            </w:tcBorders>
          </w:tcPr>
          <w:p w:rsidR="00C31F12" w:rsidRDefault="00C31F12" w:rsidP="007E16F0">
            <w:pPr>
              <w:pStyle w:val="ae"/>
            </w:pPr>
          </w:p>
        </w:tc>
        <w:tc>
          <w:tcPr>
            <w:tcW w:w="1984" w:type="dxa"/>
            <w:tcBorders>
              <w:top w:val="single" w:sz="4" w:space="0" w:color="auto"/>
              <w:bottom w:val="single" w:sz="4" w:space="0" w:color="auto"/>
            </w:tcBorders>
            <w:vAlign w:val="center"/>
          </w:tcPr>
          <w:p w:rsidR="00C31F12" w:rsidRDefault="00C31F12" w:rsidP="007E16F0">
            <w:pPr>
              <w:pStyle w:val="ae"/>
            </w:pPr>
            <w:r>
              <w:t>5% от  гл.(1–6)</w:t>
            </w:r>
          </w:p>
        </w:tc>
      </w:tr>
      <w:tr w:rsidR="00C31F12" w:rsidTr="007E16F0">
        <w:tc>
          <w:tcPr>
            <w:tcW w:w="1135" w:type="dxa"/>
            <w:tcBorders>
              <w:top w:val="nil"/>
            </w:tcBorders>
            <w:vAlign w:val="center"/>
          </w:tcPr>
          <w:p w:rsidR="00C31F12" w:rsidRDefault="00C31F12" w:rsidP="007E16F0">
            <w:pPr>
              <w:pStyle w:val="ae"/>
            </w:pPr>
            <w:r>
              <w:t>8.</w:t>
            </w:r>
          </w:p>
        </w:tc>
        <w:tc>
          <w:tcPr>
            <w:tcW w:w="992" w:type="dxa"/>
            <w:tcBorders>
              <w:top w:val="nil"/>
            </w:tcBorders>
            <w:vAlign w:val="center"/>
          </w:tcPr>
          <w:p w:rsidR="00C31F12" w:rsidRDefault="00C31F12" w:rsidP="007E16F0">
            <w:pPr>
              <w:pStyle w:val="ae"/>
            </w:pPr>
            <w:r>
              <w:t>8.</w:t>
            </w:r>
          </w:p>
        </w:tc>
        <w:tc>
          <w:tcPr>
            <w:tcW w:w="4394" w:type="dxa"/>
            <w:tcBorders>
              <w:top w:val="nil"/>
            </w:tcBorders>
          </w:tcPr>
          <w:p w:rsidR="00C31F12" w:rsidRDefault="00C31F12" w:rsidP="007E16F0">
            <w:pPr>
              <w:pStyle w:val="ae"/>
              <w:jc w:val="left"/>
              <w:rPr>
                <w:sz w:val="26"/>
              </w:rPr>
            </w:pPr>
            <w:r>
              <w:rPr>
                <w:sz w:val="26"/>
              </w:rPr>
              <w:t>Прочие работы и затраты</w:t>
            </w:r>
          </w:p>
        </w:tc>
        <w:tc>
          <w:tcPr>
            <w:tcW w:w="1560" w:type="dxa"/>
            <w:tcBorders>
              <w:top w:val="nil"/>
            </w:tcBorders>
          </w:tcPr>
          <w:p w:rsidR="00C31F12" w:rsidRDefault="00C31F12" w:rsidP="007E16F0">
            <w:pPr>
              <w:pStyle w:val="ae"/>
            </w:pPr>
          </w:p>
        </w:tc>
        <w:tc>
          <w:tcPr>
            <w:tcW w:w="1984" w:type="dxa"/>
            <w:tcBorders>
              <w:top w:val="nil"/>
            </w:tcBorders>
            <w:vAlign w:val="center"/>
          </w:tcPr>
          <w:p w:rsidR="00C31F12" w:rsidRDefault="00C31F12" w:rsidP="007E16F0">
            <w:pPr>
              <w:pStyle w:val="ae"/>
            </w:pPr>
            <w:r>
              <w:t>10% от гл. (1–7)</w:t>
            </w:r>
          </w:p>
        </w:tc>
      </w:tr>
      <w:tr w:rsidR="00C31F12" w:rsidTr="007E16F0">
        <w:tc>
          <w:tcPr>
            <w:tcW w:w="1135" w:type="dxa"/>
            <w:tcBorders>
              <w:bottom w:val="single" w:sz="4" w:space="0" w:color="auto"/>
            </w:tcBorders>
            <w:vAlign w:val="center"/>
          </w:tcPr>
          <w:p w:rsidR="00C31F12" w:rsidRDefault="00C31F12" w:rsidP="007E16F0">
            <w:pPr>
              <w:pStyle w:val="ae"/>
            </w:pPr>
          </w:p>
        </w:tc>
        <w:tc>
          <w:tcPr>
            <w:tcW w:w="992" w:type="dxa"/>
            <w:tcBorders>
              <w:bottom w:val="single" w:sz="4" w:space="0" w:color="auto"/>
            </w:tcBorders>
            <w:vAlign w:val="center"/>
          </w:tcPr>
          <w:p w:rsidR="00C31F12" w:rsidRDefault="00C31F12" w:rsidP="007E16F0">
            <w:pPr>
              <w:pStyle w:val="ae"/>
            </w:pPr>
          </w:p>
        </w:tc>
        <w:tc>
          <w:tcPr>
            <w:tcW w:w="4394" w:type="dxa"/>
            <w:tcBorders>
              <w:bottom w:val="single" w:sz="4" w:space="0" w:color="auto"/>
            </w:tcBorders>
          </w:tcPr>
          <w:p w:rsidR="00C31F12" w:rsidRDefault="00C31F12" w:rsidP="007E16F0">
            <w:pPr>
              <w:pStyle w:val="ae"/>
              <w:jc w:val="left"/>
              <w:rPr>
                <w:sz w:val="26"/>
              </w:rPr>
            </w:pPr>
            <w:r>
              <w:rPr>
                <w:sz w:val="26"/>
              </w:rPr>
              <w:t xml:space="preserve">Итого затрат по </w:t>
            </w:r>
            <w:r>
              <w:rPr>
                <w:sz w:val="26"/>
                <w:lang w:val="en-US"/>
              </w:rPr>
              <w:t>I</w:t>
            </w:r>
            <w:r>
              <w:rPr>
                <w:sz w:val="26"/>
              </w:rPr>
              <w:t xml:space="preserve"> части сметы</w:t>
            </w:r>
          </w:p>
        </w:tc>
        <w:tc>
          <w:tcPr>
            <w:tcW w:w="1560" w:type="dxa"/>
            <w:tcBorders>
              <w:bottom w:val="single" w:sz="4" w:space="0" w:color="auto"/>
            </w:tcBorders>
          </w:tcPr>
          <w:p w:rsidR="00C31F12" w:rsidRDefault="00C31F12" w:rsidP="007E16F0">
            <w:pPr>
              <w:pStyle w:val="ae"/>
            </w:pPr>
          </w:p>
        </w:tc>
        <w:tc>
          <w:tcPr>
            <w:tcW w:w="1984" w:type="dxa"/>
            <w:tcBorders>
              <w:bottom w:val="single" w:sz="4" w:space="0" w:color="auto"/>
            </w:tcBorders>
            <w:vAlign w:val="center"/>
          </w:tcPr>
          <w:p w:rsidR="00C31F12" w:rsidRDefault="00C31F12" w:rsidP="007E16F0">
            <w:pPr>
              <w:pStyle w:val="ae"/>
            </w:pPr>
            <w:r>
              <w:t>100%</w:t>
            </w:r>
          </w:p>
        </w:tc>
      </w:tr>
      <w:tr w:rsidR="00C31F12" w:rsidTr="007E16F0">
        <w:tc>
          <w:tcPr>
            <w:tcW w:w="1135" w:type="dxa"/>
            <w:tcBorders>
              <w:bottom w:val="nil"/>
            </w:tcBorders>
            <w:vAlign w:val="center"/>
          </w:tcPr>
          <w:p w:rsidR="00C31F12" w:rsidRDefault="00C31F12" w:rsidP="007E16F0">
            <w:pPr>
              <w:pStyle w:val="ae"/>
            </w:pPr>
            <w:r>
              <w:t>9.</w:t>
            </w:r>
          </w:p>
        </w:tc>
        <w:tc>
          <w:tcPr>
            <w:tcW w:w="992" w:type="dxa"/>
            <w:tcBorders>
              <w:bottom w:val="nil"/>
            </w:tcBorders>
            <w:vAlign w:val="center"/>
          </w:tcPr>
          <w:p w:rsidR="00C31F12" w:rsidRDefault="00C31F12" w:rsidP="007E16F0">
            <w:pPr>
              <w:pStyle w:val="ae"/>
            </w:pPr>
            <w:r>
              <w:t>9.</w:t>
            </w:r>
          </w:p>
        </w:tc>
        <w:tc>
          <w:tcPr>
            <w:tcW w:w="4394" w:type="dxa"/>
            <w:tcBorders>
              <w:bottom w:val="nil"/>
            </w:tcBorders>
          </w:tcPr>
          <w:p w:rsidR="00C31F12" w:rsidRDefault="00C31F12" w:rsidP="007E16F0">
            <w:pPr>
              <w:pStyle w:val="ae"/>
              <w:jc w:val="left"/>
              <w:rPr>
                <w:sz w:val="26"/>
              </w:rPr>
            </w:pPr>
            <w:r>
              <w:rPr>
                <w:sz w:val="26"/>
              </w:rPr>
              <w:t>Содержание дирекции строящегося предприятия</w:t>
            </w:r>
          </w:p>
        </w:tc>
        <w:tc>
          <w:tcPr>
            <w:tcW w:w="1560" w:type="dxa"/>
            <w:tcBorders>
              <w:bottom w:val="nil"/>
            </w:tcBorders>
          </w:tcPr>
          <w:p w:rsidR="00C31F12" w:rsidRDefault="00C31F12" w:rsidP="007E16F0">
            <w:pPr>
              <w:pStyle w:val="ae"/>
            </w:pPr>
          </w:p>
        </w:tc>
        <w:tc>
          <w:tcPr>
            <w:tcW w:w="1984" w:type="dxa"/>
            <w:tcBorders>
              <w:bottom w:val="nil"/>
            </w:tcBorders>
            <w:vAlign w:val="center"/>
          </w:tcPr>
          <w:p w:rsidR="00C31F12" w:rsidRDefault="00C31F12" w:rsidP="007E16F0">
            <w:pPr>
              <w:pStyle w:val="ae"/>
            </w:pPr>
            <w:r>
              <w:t xml:space="preserve">0,6% от итога </w:t>
            </w:r>
            <w:r>
              <w:rPr>
                <w:lang w:val="en-US"/>
              </w:rPr>
              <w:t>I</w:t>
            </w:r>
            <w:r>
              <w:t xml:space="preserve"> части сметы</w:t>
            </w:r>
          </w:p>
        </w:tc>
      </w:tr>
      <w:tr w:rsidR="00C31F12" w:rsidTr="007E16F0">
        <w:tc>
          <w:tcPr>
            <w:tcW w:w="1135" w:type="dxa"/>
            <w:tcBorders>
              <w:top w:val="nil"/>
              <w:bottom w:val="nil"/>
            </w:tcBorders>
            <w:vAlign w:val="center"/>
          </w:tcPr>
          <w:p w:rsidR="00C31F12" w:rsidRDefault="00C31F12" w:rsidP="007E16F0">
            <w:pPr>
              <w:pStyle w:val="ae"/>
            </w:pPr>
            <w:r>
              <w:t>10.</w:t>
            </w:r>
          </w:p>
        </w:tc>
        <w:tc>
          <w:tcPr>
            <w:tcW w:w="992" w:type="dxa"/>
            <w:tcBorders>
              <w:top w:val="nil"/>
              <w:bottom w:val="nil"/>
            </w:tcBorders>
            <w:vAlign w:val="center"/>
          </w:tcPr>
          <w:p w:rsidR="00C31F12" w:rsidRDefault="00C31F12" w:rsidP="007E16F0">
            <w:pPr>
              <w:pStyle w:val="ae"/>
            </w:pPr>
            <w:r>
              <w:t>10.</w:t>
            </w:r>
          </w:p>
        </w:tc>
        <w:tc>
          <w:tcPr>
            <w:tcW w:w="4394" w:type="dxa"/>
            <w:tcBorders>
              <w:top w:val="nil"/>
              <w:bottom w:val="nil"/>
            </w:tcBorders>
          </w:tcPr>
          <w:p w:rsidR="00C31F12" w:rsidRDefault="00C31F12" w:rsidP="007E16F0">
            <w:pPr>
              <w:pStyle w:val="ae"/>
              <w:jc w:val="left"/>
              <w:rPr>
                <w:sz w:val="26"/>
              </w:rPr>
            </w:pPr>
            <w:r>
              <w:rPr>
                <w:sz w:val="26"/>
              </w:rPr>
              <w:t>Подготовка эксплуатационных кадров</w:t>
            </w:r>
          </w:p>
        </w:tc>
        <w:tc>
          <w:tcPr>
            <w:tcW w:w="1560" w:type="dxa"/>
            <w:tcBorders>
              <w:top w:val="nil"/>
              <w:bottom w:val="nil"/>
            </w:tcBorders>
          </w:tcPr>
          <w:p w:rsidR="00C31F12" w:rsidRDefault="00C31F12" w:rsidP="007E16F0">
            <w:pPr>
              <w:pStyle w:val="ae"/>
            </w:pPr>
          </w:p>
        </w:tc>
        <w:tc>
          <w:tcPr>
            <w:tcW w:w="1984" w:type="dxa"/>
            <w:tcBorders>
              <w:top w:val="nil"/>
              <w:bottom w:val="nil"/>
            </w:tcBorders>
            <w:vAlign w:val="center"/>
          </w:tcPr>
          <w:p w:rsidR="00C31F12" w:rsidRDefault="00C31F12" w:rsidP="007E16F0">
            <w:pPr>
              <w:pStyle w:val="ae"/>
            </w:pPr>
            <w:r>
              <w:t>0,5% от гл. 9</w:t>
            </w:r>
          </w:p>
        </w:tc>
      </w:tr>
      <w:tr w:rsidR="00C31F12" w:rsidTr="007E16F0">
        <w:tc>
          <w:tcPr>
            <w:tcW w:w="1135" w:type="dxa"/>
            <w:tcBorders>
              <w:top w:val="nil"/>
              <w:bottom w:val="single" w:sz="4" w:space="0" w:color="auto"/>
            </w:tcBorders>
            <w:vAlign w:val="center"/>
          </w:tcPr>
          <w:p w:rsidR="00C31F12" w:rsidRDefault="00C31F12" w:rsidP="007E16F0">
            <w:pPr>
              <w:pStyle w:val="ae"/>
            </w:pPr>
            <w:r>
              <w:t>11.</w:t>
            </w:r>
          </w:p>
        </w:tc>
        <w:tc>
          <w:tcPr>
            <w:tcW w:w="992" w:type="dxa"/>
            <w:tcBorders>
              <w:top w:val="nil"/>
              <w:bottom w:val="single" w:sz="4" w:space="0" w:color="auto"/>
            </w:tcBorders>
            <w:vAlign w:val="center"/>
          </w:tcPr>
          <w:p w:rsidR="00C31F12" w:rsidRDefault="00C31F12" w:rsidP="007E16F0">
            <w:pPr>
              <w:pStyle w:val="ae"/>
            </w:pPr>
            <w:r>
              <w:t>11.</w:t>
            </w:r>
          </w:p>
        </w:tc>
        <w:tc>
          <w:tcPr>
            <w:tcW w:w="4394" w:type="dxa"/>
            <w:tcBorders>
              <w:top w:val="nil"/>
              <w:bottom w:val="single" w:sz="4" w:space="0" w:color="auto"/>
            </w:tcBorders>
          </w:tcPr>
          <w:p w:rsidR="00C31F12" w:rsidRDefault="00C31F12" w:rsidP="007E16F0">
            <w:pPr>
              <w:pStyle w:val="ae"/>
              <w:jc w:val="left"/>
              <w:rPr>
                <w:sz w:val="26"/>
              </w:rPr>
            </w:pPr>
            <w:r>
              <w:rPr>
                <w:sz w:val="26"/>
              </w:rPr>
              <w:t>Проектно-изыскательские работы</w:t>
            </w:r>
          </w:p>
        </w:tc>
        <w:tc>
          <w:tcPr>
            <w:tcW w:w="1560" w:type="dxa"/>
            <w:tcBorders>
              <w:top w:val="nil"/>
              <w:bottom w:val="single" w:sz="4" w:space="0" w:color="auto"/>
            </w:tcBorders>
          </w:tcPr>
          <w:p w:rsidR="00C31F12" w:rsidRDefault="00C31F12" w:rsidP="007E16F0">
            <w:pPr>
              <w:pStyle w:val="ae"/>
            </w:pPr>
          </w:p>
        </w:tc>
        <w:tc>
          <w:tcPr>
            <w:tcW w:w="1984" w:type="dxa"/>
            <w:tcBorders>
              <w:top w:val="nil"/>
              <w:bottom w:val="single" w:sz="4" w:space="0" w:color="auto"/>
            </w:tcBorders>
            <w:vAlign w:val="center"/>
          </w:tcPr>
          <w:p w:rsidR="00C31F12" w:rsidRDefault="00C31F12" w:rsidP="007E16F0">
            <w:pPr>
              <w:pStyle w:val="ae"/>
            </w:pPr>
            <w:r>
              <w:t>1% от гл. (1–10)</w:t>
            </w:r>
          </w:p>
        </w:tc>
      </w:tr>
      <w:tr w:rsidR="00C31F12" w:rsidTr="007E16F0">
        <w:tc>
          <w:tcPr>
            <w:tcW w:w="1135" w:type="dxa"/>
            <w:tcBorders>
              <w:top w:val="single" w:sz="4" w:space="0" w:color="auto"/>
              <w:bottom w:val="nil"/>
            </w:tcBorders>
            <w:vAlign w:val="center"/>
          </w:tcPr>
          <w:p w:rsidR="00C31F12" w:rsidRDefault="00C31F12" w:rsidP="007E16F0">
            <w:pPr>
              <w:pStyle w:val="ae"/>
            </w:pPr>
          </w:p>
        </w:tc>
        <w:tc>
          <w:tcPr>
            <w:tcW w:w="992" w:type="dxa"/>
            <w:tcBorders>
              <w:top w:val="single" w:sz="4" w:space="0" w:color="auto"/>
              <w:bottom w:val="nil"/>
            </w:tcBorders>
            <w:vAlign w:val="center"/>
          </w:tcPr>
          <w:p w:rsidR="00C31F12" w:rsidRDefault="00C31F12" w:rsidP="007E16F0">
            <w:pPr>
              <w:pStyle w:val="ae"/>
            </w:pPr>
          </w:p>
        </w:tc>
        <w:tc>
          <w:tcPr>
            <w:tcW w:w="4394" w:type="dxa"/>
            <w:tcBorders>
              <w:top w:val="single" w:sz="4" w:space="0" w:color="auto"/>
              <w:bottom w:val="nil"/>
            </w:tcBorders>
          </w:tcPr>
          <w:p w:rsidR="00C31F12" w:rsidRDefault="00C31F12" w:rsidP="007E16F0">
            <w:pPr>
              <w:pStyle w:val="ae"/>
              <w:jc w:val="left"/>
              <w:rPr>
                <w:sz w:val="26"/>
              </w:rPr>
            </w:pPr>
            <w:r>
              <w:rPr>
                <w:sz w:val="26"/>
              </w:rPr>
              <w:t xml:space="preserve">Итого затрат по </w:t>
            </w:r>
            <w:r>
              <w:rPr>
                <w:sz w:val="26"/>
                <w:lang w:val="en-US"/>
              </w:rPr>
              <w:t>II</w:t>
            </w:r>
            <w:r>
              <w:rPr>
                <w:sz w:val="26"/>
              </w:rPr>
              <w:t xml:space="preserve"> части сметы</w:t>
            </w:r>
          </w:p>
        </w:tc>
        <w:tc>
          <w:tcPr>
            <w:tcW w:w="1560" w:type="dxa"/>
            <w:tcBorders>
              <w:top w:val="single" w:sz="4" w:space="0" w:color="auto"/>
              <w:bottom w:val="nil"/>
            </w:tcBorders>
          </w:tcPr>
          <w:p w:rsidR="00C31F12" w:rsidRDefault="00C31F12" w:rsidP="007E16F0">
            <w:pPr>
              <w:pStyle w:val="ae"/>
            </w:pPr>
          </w:p>
        </w:tc>
        <w:tc>
          <w:tcPr>
            <w:tcW w:w="1984" w:type="dxa"/>
            <w:tcBorders>
              <w:top w:val="single" w:sz="4" w:space="0" w:color="auto"/>
              <w:bottom w:val="nil"/>
            </w:tcBorders>
            <w:vAlign w:val="center"/>
          </w:tcPr>
          <w:p w:rsidR="00C31F12" w:rsidRDefault="00C31F12" w:rsidP="007E16F0">
            <w:pPr>
              <w:pStyle w:val="ae"/>
            </w:pPr>
          </w:p>
        </w:tc>
      </w:tr>
      <w:tr w:rsidR="00C31F12" w:rsidTr="007E16F0">
        <w:tc>
          <w:tcPr>
            <w:tcW w:w="1135" w:type="dxa"/>
            <w:tcBorders>
              <w:bottom w:val="nil"/>
            </w:tcBorders>
            <w:vAlign w:val="center"/>
          </w:tcPr>
          <w:p w:rsidR="00C31F12" w:rsidRDefault="00C31F12" w:rsidP="007E16F0">
            <w:pPr>
              <w:pStyle w:val="ae"/>
            </w:pPr>
            <w:r>
              <w:t>12.</w:t>
            </w:r>
          </w:p>
        </w:tc>
        <w:tc>
          <w:tcPr>
            <w:tcW w:w="992" w:type="dxa"/>
            <w:tcBorders>
              <w:bottom w:val="nil"/>
            </w:tcBorders>
            <w:vAlign w:val="center"/>
          </w:tcPr>
          <w:p w:rsidR="00C31F12" w:rsidRDefault="00C31F12" w:rsidP="007E16F0">
            <w:pPr>
              <w:pStyle w:val="ae"/>
            </w:pPr>
            <w:r>
              <w:t>12.</w:t>
            </w:r>
          </w:p>
        </w:tc>
        <w:tc>
          <w:tcPr>
            <w:tcW w:w="4394" w:type="dxa"/>
            <w:tcBorders>
              <w:bottom w:val="nil"/>
            </w:tcBorders>
          </w:tcPr>
          <w:p w:rsidR="00C31F12" w:rsidRDefault="00C31F12" w:rsidP="007E16F0">
            <w:pPr>
              <w:pStyle w:val="ae"/>
              <w:jc w:val="left"/>
              <w:rPr>
                <w:sz w:val="26"/>
              </w:rPr>
            </w:pPr>
            <w:r>
              <w:rPr>
                <w:sz w:val="26"/>
              </w:rPr>
              <w:t>Непредвиденные работы и затраты</w:t>
            </w:r>
          </w:p>
        </w:tc>
        <w:tc>
          <w:tcPr>
            <w:tcW w:w="1560" w:type="dxa"/>
            <w:tcBorders>
              <w:bottom w:val="nil"/>
            </w:tcBorders>
          </w:tcPr>
          <w:p w:rsidR="00C31F12" w:rsidRDefault="00C31F12" w:rsidP="007E16F0">
            <w:pPr>
              <w:pStyle w:val="ae"/>
            </w:pPr>
          </w:p>
        </w:tc>
        <w:tc>
          <w:tcPr>
            <w:tcW w:w="1984" w:type="dxa"/>
            <w:tcBorders>
              <w:bottom w:val="nil"/>
            </w:tcBorders>
            <w:vAlign w:val="center"/>
          </w:tcPr>
          <w:p w:rsidR="00C31F12" w:rsidRDefault="00C31F12" w:rsidP="007E16F0">
            <w:pPr>
              <w:pStyle w:val="ae"/>
            </w:pPr>
            <w:r>
              <w:t xml:space="preserve">5% от </w:t>
            </w:r>
            <w:r>
              <w:rPr>
                <w:lang w:val="en-US"/>
              </w:rPr>
              <w:t>I</w:t>
            </w:r>
            <w:r>
              <w:t xml:space="preserve"> и </w:t>
            </w:r>
            <w:r>
              <w:rPr>
                <w:lang w:val="en-US"/>
              </w:rPr>
              <w:t>II</w:t>
            </w:r>
            <w:r>
              <w:t xml:space="preserve"> части сметы</w:t>
            </w:r>
          </w:p>
        </w:tc>
      </w:tr>
      <w:tr w:rsidR="00C31F12" w:rsidTr="007E16F0">
        <w:tc>
          <w:tcPr>
            <w:tcW w:w="1135" w:type="dxa"/>
            <w:tcBorders>
              <w:top w:val="nil"/>
              <w:bottom w:val="nil"/>
            </w:tcBorders>
            <w:vAlign w:val="center"/>
          </w:tcPr>
          <w:p w:rsidR="00C31F12" w:rsidRDefault="00C31F12" w:rsidP="007E16F0">
            <w:pPr>
              <w:pStyle w:val="ae"/>
            </w:pPr>
          </w:p>
        </w:tc>
        <w:tc>
          <w:tcPr>
            <w:tcW w:w="992" w:type="dxa"/>
            <w:tcBorders>
              <w:top w:val="nil"/>
              <w:bottom w:val="nil"/>
            </w:tcBorders>
            <w:vAlign w:val="center"/>
          </w:tcPr>
          <w:p w:rsidR="00C31F12" w:rsidRDefault="00C31F12" w:rsidP="007E16F0">
            <w:pPr>
              <w:pStyle w:val="ae"/>
            </w:pPr>
          </w:p>
        </w:tc>
        <w:tc>
          <w:tcPr>
            <w:tcW w:w="4394" w:type="dxa"/>
            <w:tcBorders>
              <w:top w:val="nil"/>
              <w:bottom w:val="nil"/>
            </w:tcBorders>
          </w:tcPr>
          <w:p w:rsidR="00C31F12" w:rsidRDefault="00C31F12" w:rsidP="007E16F0">
            <w:pPr>
              <w:pStyle w:val="ae"/>
              <w:jc w:val="left"/>
              <w:rPr>
                <w:sz w:val="26"/>
              </w:rPr>
            </w:pPr>
          </w:p>
        </w:tc>
        <w:tc>
          <w:tcPr>
            <w:tcW w:w="1560" w:type="dxa"/>
            <w:tcBorders>
              <w:top w:val="nil"/>
              <w:bottom w:val="nil"/>
            </w:tcBorders>
          </w:tcPr>
          <w:p w:rsidR="00C31F12" w:rsidRDefault="00C31F12" w:rsidP="007E16F0">
            <w:pPr>
              <w:pStyle w:val="ae"/>
            </w:pPr>
          </w:p>
        </w:tc>
        <w:tc>
          <w:tcPr>
            <w:tcW w:w="1984" w:type="dxa"/>
            <w:tcBorders>
              <w:top w:val="nil"/>
              <w:bottom w:val="nil"/>
            </w:tcBorders>
            <w:vAlign w:val="center"/>
          </w:tcPr>
          <w:p w:rsidR="00C31F12" w:rsidRDefault="00C31F12" w:rsidP="007E16F0">
            <w:pPr>
              <w:pStyle w:val="ae"/>
            </w:pPr>
          </w:p>
        </w:tc>
      </w:tr>
      <w:tr w:rsidR="00C31F12" w:rsidTr="007E16F0">
        <w:tc>
          <w:tcPr>
            <w:tcW w:w="1135" w:type="dxa"/>
            <w:tcBorders>
              <w:bottom w:val="single" w:sz="4" w:space="0" w:color="auto"/>
            </w:tcBorders>
            <w:vAlign w:val="center"/>
          </w:tcPr>
          <w:p w:rsidR="00C31F12" w:rsidRDefault="00C31F12" w:rsidP="007E16F0">
            <w:pPr>
              <w:pStyle w:val="ae"/>
            </w:pPr>
          </w:p>
        </w:tc>
        <w:tc>
          <w:tcPr>
            <w:tcW w:w="992" w:type="dxa"/>
            <w:tcBorders>
              <w:bottom w:val="single" w:sz="4" w:space="0" w:color="auto"/>
            </w:tcBorders>
            <w:vAlign w:val="center"/>
          </w:tcPr>
          <w:p w:rsidR="00C31F12" w:rsidRDefault="00C31F12" w:rsidP="007E16F0">
            <w:pPr>
              <w:pStyle w:val="ae"/>
            </w:pPr>
          </w:p>
        </w:tc>
        <w:tc>
          <w:tcPr>
            <w:tcW w:w="4394" w:type="dxa"/>
            <w:tcBorders>
              <w:bottom w:val="single" w:sz="4" w:space="0" w:color="auto"/>
            </w:tcBorders>
          </w:tcPr>
          <w:p w:rsidR="00C31F12" w:rsidRDefault="00C31F12" w:rsidP="007E16F0">
            <w:pPr>
              <w:pStyle w:val="ae"/>
              <w:jc w:val="left"/>
              <w:rPr>
                <w:sz w:val="26"/>
              </w:rPr>
            </w:pPr>
            <w:r>
              <w:rPr>
                <w:sz w:val="26"/>
              </w:rPr>
              <w:t>Всего по смете</w:t>
            </w:r>
          </w:p>
        </w:tc>
        <w:tc>
          <w:tcPr>
            <w:tcW w:w="1560" w:type="dxa"/>
            <w:tcBorders>
              <w:bottom w:val="single" w:sz="4" w:space="0" w:color="auto"/>
            </w:tcBorders>
          </w:tcPr>
          <w:p w:rsidR="00C31F12" w:rsidRDefault="00C31F12" w:rsidP="007E16F0">
            <w:pPr>
              <w:pStyle w:val="ae"/>
            </w:pPr>
          </w:p>
        </w:tc>
        <w:tc>
          <w:tcPr>
            <w:tcW w:w="1984" w:type="dxa"/>
            <w:tcBorders>
              <w:bottom w:val="single" w:sz="4" w:space="0" w:color="auto"/>
            </w:tcBorders>
            <w:vAlign w:val="center"/>
          </w:tcPr>
          <w:p w:rsidR="00C31F12" w:rsidRDefault="00C31F12" w:rsidP="007E16F0">
            <w:pPr>
              <w:pStyle w:val="ae"/>
            </w:pPr>
          </w:p>
        </w:tc>
      </w:tr>
      <w:tr w:rsidR="00C31F12" w:rsidTr="007E16F0">
        <w:tc>
          <w:tcPr>
            <w:tcW w:w="1135" w:type="dxa"/>
            <w:tcBorders>
              <w:top w:val="nil"/>
              <w:bottom w:val="nil"/>
            </w:tcBorders>
            <w:vAlign w:val="center"/>
          </w:tcPr>
          <w:p w:rsidR="00C31F12" w:rsidRDefault="00C31F12" w:rsidP="007E16F0">
            <w:pPr>
              <w:pStyle w:val="ae"/>
            </w:pPr>
            <w:r>
              <w:t>13.</w:t>
            </w:r>
          </w:p>
        </w:tc>
        <w:tc>
          <w:tcPr>
            <w:tcW w:w="992" w:type="dxa"/>
            <w:tcBorders>
              <w:top w:val="nil"/>
              <w:bottom w:val="nil"/>
            </w:tcBorders>
            <w:vAlign w:val="center"/>
          </w:tcPr>
          <w:p w:rsidR="00C31F12" w:rsidRDefault="00C31F12" w:rsidP="007E16F0">
            <w:pPr>
              <w:pStyle w:val="ae"/>
            </w:pPr>
            <w:r>
              <w:t>13.</w:t>
            </w:r>
          </w:p>
        </w:tc>
        <w:tc>
          <w:tcPr>
            <w:tcW w:w="4394" w:type="dxa"/>
            <w:tcBorders>
              <w:top w:val="nil"/>
              <w:bottom w:val="nil"/>
            </w:tcBorders>
          </w:tcPr>
          <w:p w:rsidR="00C31F12" w:rsidRDefault="00C31F12" w:rsidP="007E16F0">
            <w:pPr>
              <w:pStyle w:val="ae"/>
              <w:jc w:val="left"/>
              <w:rPr>
                <w:sz w:val="26"/>
              </w:rPr>
            </w:pPr>
            <w:r>
              <w:rPr>
                <w:sz w:val="26"/>
              </w:rPr>
              <w:t xml:space="preserve">Возвратные суммы по временно разбираемым зданиям </w:t>
            </w:r>
          </w:p>
        </w:tc>
        <w:tc>
          <w:tcPr>
            <w:tcW w:w="1560" w:type="dxa"/>
            <w:tcBorders>
              <w:top w:val="nil"/>
              <w:bottom w:val="nil"/>
            </w:tcBorders>
          </w:tcPr>
          <w:p w:rsidR="00C31F12" w:rsidRDefault="00C31F12" w:rsidP="007E16F0">
            <w:pPr>
              <w:pStyle w:val="ae"/>
            </w:pPr>
          </w:p>
        </w:tc>
        <w:tc>
          <w:tcPr>
            <w:tcW w:w="1984" w:type="dxa"/>
            <w:tcBorders>
              <w:top w:val="nil"/>
              <w:bottom w:val="nil"/>
            </w:tcBorders>
            <w:vAlign w:val="center"/>
          </w:tcPr>
          <w:p w:rsidR="00C31F12" w:rsidRDefault="00C31F12" w:rsidP="007E16F0">
            <w:pPr>
              <w:pStyle w:val="ae"/>
            </w:pPr>
            <w:r>
              <w:t>40% от гл. 7</w:t>
            </w:r>
          </w:p>
        </w:tc>
      </w:tr>
      <w:tr w:rsidR="00C31F12" w:rsidTr="007E16F0">
        <w:tc>
          <w:tcPr>
            <w:tcW w:w="1135" w:type="dxa"/>
            <w:tcBorders>
              <w:top w:val="nil"/>
            </w:tcBorders>
            <w:vAlign w:val="center"/>
          </w:tcPr>
          <w:p w:rsidR="00C31F12" w:rsidRDefault="00C31F12" w:rsidP="007E16F0">
            <w:pPr>
              <w:pStyle w:val="ae"/>
            </w:pPr>
            <w:r>
              <w:t>14.</w:t>
            </w:r>
          </w:p>
        </w:tc>
        <w:tc>
          <w:tcPr>
            <w:tcW w:w="992" w:type="dxa"/>
            <w:tcBorders>
              <w:top w:val="nil"/>
            </w:tcBorders>
            <w:vAlign w:val="center"/>
          </w:tcPr>
          <w:p w:rsidR="00C31F12" w:rsidRDefault="00C31F12" w:rsidP="007E16F0">
            <w:pPr>
              <w:pStyle w:val="ae"/>
            </w:pPr>
            <w:r>
              <w:t>14.</w:t>
            </w:r>
          </w:p>
        </w:tc>
        <w:tc>
          <w:tcPr>
            <w:tcW w:w="4394" w:type="dxa"/>
            <w:tcBorders>
              <w:top w:val="nil"/>
            </w:tcBorders>
          </w:tcPr>
          <w:p w:rsidR="00C31F12" w:rsidRDefault="00C31F12" w:rsidP="007E16F0">
            <w:pPr>
              <w:pStyle w:val="ae"/>
              <w:jc w:val="left"/>
              <w:rPr>
                <w:sz w:val="26"/>
              </w:rPr>
            </w:pPr>
            <w:r>
              <w:rPr>
                <w:sz w:val="26"/>
              </w:rPr>
              <w:t xml:space="preserve">За полезное ископаемое от попутной добычи </w:t>
            </w:r>
            <w:r w:rsidRPr="002523D5">
              <w:rPr>
                <w:position w:val="-16"/>
                <w:sz w:val="26"/>
              </w:rPr>
              <w:object w:dxaOrig="1840" w:dyaOrig="420">
                <v:shape id="_x0000_i1031" type="#_x0000_t75" style="width:92.25pt;height:21pt" o:ole="" fillcolor="window">
                  <v:imagedata r:id="rId25" o:title=""/>
                </v:shape>
                <o:OLEObject Type="Embed" ProgID="Equation.3" ShapeID="_x0000_i1031" DrawAspect="Content" ObjectID="_1666097073" r:id="rId26"/>
              </w:object>
            </w:r>
          </w:p>
        </w:tc>
        <w:tc>
          <w:tcPr>
            <w:tcW w:w="1560" w:type="dxa"/>
            <w:tcBorders>
              <w:top w:val="nil"/>
            </w:tcBorders>
          </w:tcPr>
          <w:p w:rsidR="00C31F12" w:rsidRDefault="00C31F12" w:rsidP="007E16F0">
            <w:pPr>
              <w:pStyle w:val="ae"/>
            </w:pPr>
          </w:p>
        </w:tc>
        <w:tc>
          <w:tcPr>
            <w:tcW w:w="1984" w:type="dxa"/>
            <w:tcBorders>
              <w:top w:val="nil"/>
            </w:tcBorders>
            <w:vAlign w:val="center"/>
          </w:tcPr>
          <w:p w:rsidR="00C31F12" w:rsidRDefault="00C31F12" w:rsidP="007E16F0">
            <w:pPr>
              <w:pStyle w:val="ae"/>
            </w:pPr>
          </w:p>
        </w:tc>
      </w:tr>
      <w:tr w:rsidR="00C31F12" w:rsidTr="007E16F0">
        <w:tc>
          <w:tcPr>
            <w:tcW w:w="1135" w:type="dxa"/>
            <w:vAlign w:val="center"/>
          </w:tcPr>
          <w:p w:rsidR="00C31F12" w:rsidRDefault="00C31F12" w:rsidP="007E16F0">
            <w:pPr>
              <w:pStyle w:val="ae"/>
            </w:pPr>
          </w:p>
        </w:tc>
        <w:tc>
          <w:tcPr>
            <w:tcW w:w="992" w:type="dxa"/>
            <w:vAlign w:val="center"/>
          </w:tcPr>
          <w:p w:rsidR="00C31F12" w:rsidRDefault="00C31F12" w:rsidP="007E16F0">
            <w:pPr>
              <w:pStyle w:val="ae"/>
            </w:pPr>
          </w:p>
        </w:tc>
        <w:tc>
          <w:tcPr>
            <w:tcW w:w="4394" w:type="dxa"/>
          </w:tcPr>
          <w:p w:rsidR="00C31F12" w:rsidRDefault="00C31F12" w:rsidP="007E16F0">
            <w:pPr>
              <w:pStyle w:val="ae"/>
              <w:jc w:val="left"/>
              <w:rPr>
                <w:sz w:val="26"/>
              </w:rPr>
            </w:pPr>
            <w:r>
              <w:rPr>
                <w:sz w:val="26"/>
              </w:rPr>
              <w:t>Всего возвратных сумм.</w:t>
            </w:r>
          </w:p>
        </w:tc>
        <w:tc>
          <w:tcPr>
            <w:tcW w:w="1560" w:type="dxa"/>
          </w:tcPr>
          <w:p w:rsidR="00C31F12" w:rsidRDefault="00C31F12" w:rsidP="007E16F0">
            <w:pPr>
              <w:pStyle w:val="ae"/>
            </w:pPr>
          </w:p>
        </w:tc>
        <w:tc>
          <w:tcPr>
            <w:tcW w:w="1984" w:type="dxa"/>
            <w:vAlign w:val="center"/>
          </w:tcPr>
          <w:p w:rsidR="00C31F12" w:rsidRDefault="00C31F12" w:rsidP="007E16F0">
            <w:pPr>
              <w:pStyle w:val="ae"/>
            </w:pPr>
          </w:p>
        </w:tc>
      </w:tr>
      <w:tr w:rsidR="00C31F12" w:rsidTr="007E16F0">
        <w:tc>
          <w:tcPr>
            <w:tcW w:w="1135" w:type="dxa"/>
            <w:vAlign w:val="center"/>
          </w:tcPr>
          <w:p w:rsidR="00C31F12" w:rsidRDefault="00C31F12" w:rsidP="007E16F0">
            <w:pPr>
              <w:pStyle w:val="ae"/>
            </w:pPr>
          </w:p>
        </w:tc>
        <w:tc>
          <w:tcPr>
            <w:tcW w:w="992" w:type="dxa"/>
            <w:vAlign w:val="center"/>
          </w:tcPr>
          <w:p w:rsidR="00C31F12" w:rsidRDefault="00C31F12" w:rsidP="007E16F0">
            <w:pPr>
              <w:pStyle w:val="ae"/>
            </w:pPr>
          </w:p>
        </w:tc>
        <w:tc>
          <w:tcPr>
            <w:tcW w:w="4394" w:type="dxa"/>
          </w:tcPr>
          <w:p w:rsidR="00C31F12" w:rsidRDefault="00C31F12" w:rsidP="007E16F0">
            <w:pPr>
              <w:pStyle w:val="ae"/>
              <w:jc w:val="left"/>
              <w:rPr>
                <w:sz w:val="26"/>
              </w:rPr>
            </w:pPr>
            <w:r>
              <w:rPr>
                <w:sz w:val="26"/>
              </w:rPr>
              <w:t>Итого: промышленное строительство за вычетом возвратных сумм.</w:t>
            </w:r>
          </w:p>
        </w:tc>
        <w:tc>
          <w:tcPr>
            <w:tcW w:w="1560" w:type="dxa"/>
          </w:tcPr>
          <w:p w:rsidR="00C31F12" w:rsidRDefault="00C31F12" w:rsidP="007E16F0">
            <w:pPr>
              <w:pStyle w:val="ae"/>
            </w:pPr>
          </w:p>
        </w:tc>
        <w:tc>
          <w:tcPr>
            <w:tcW w:w="1984" w:type="dxa"/>
            <w:vAlign w:val="center"/>
          </w:tcPr>
          <w:p w:rsidR="00C31F12" w:rsidRDefault="00C31F12" w:rsidP="007E16F0">
            <w:pPr>
              <w:pStyle w:val="ae"/>
            </w:pPr>
          </w:p>
        </w:tc>
      </w:tr>
    </w:tbl>
    <w:p w:rsidR="00BB5337" w:rsidRPr="00262B5E" w:rsidRDefault="00BB5337" w:rsidP="000D42A2">
      <w:pPr>
        <w:rPr>
          <w:rFonts w:ascii="Times New Roman" w:hAnsi="Times New Roman" w:cs="Times New Roman"/>
          <w:sz w:val="28"/>
          <w:szCs w:val="28"/>
        </w:rPr>
      </w:pPr>
    </w:p>
    <w:p w:rsidR="00BB5337" w:rsidRPr="00262B5E" w:rsidRDefault="00BB5337" w:rsidP="00BB5337">
      <w:pPr>
        <w:jc w:val="right"/>
        <w:rPr>
          <w:rFonts w:ascii="Times New Roman" w:hAnsi="Times New Roman" w:cs="Times New Roman"/>
          <w:sz w:val="28"/>
          <w:szCs w:val="28"/>
        </w:rPr>
      </w:pPr>
      <w:r w:rsidRPr="00262B5E">
        <w:rPr>
          <w:rFonts w:ascii="Times New Roman" w:hAnsi="Times New Roman" w:cs="Times New Roman"/>
          <w:sz w:val="28"/>
          <w:szCs w:val="28"/>
        </w:rPr>
        <w:lastRenderedPageBreak/>
        <w:t xml:space="preserve">                                                                               Приложение 1</w:t>
      </w:r>
    </w:p>
    <w:p w:rsidR="00BB5337" w:rsidRPr="00262B5E" w:rsidRDefault="00BB5337" w:rsidP="00BB5337">
      <w:pPr>
        <w:jc w:val="right"/>
        <w:rPr>
          <w:rFonts w:ascii="Times New Roman" w:hAnsi="Times New Roman" w:cs="Times New Roman"/>
          <w:sz w:val="28"/>
          <w:szCs w:val="28"/>
        </w:rPr>
      </w:pPr>
    </w:p>
    <w:p w:rsidR="00BB5337" w:rsidRPr="00262B5E" w:rsidRDefault="00BB5337" w:rsidP="00BB5337">
      <w:pPr>
        <w:autoSpaceDE w:val="0"/>
        <w:spacing w:line="360" w:lineRule="auto"/>
        <w:jc w:val="center"/>
        <w:rPr>
          <w:rFonts w:ascii="Times New Roman" w:hAnsi="Times New Roman" w:cs="Times New Roman"/>
          <w:color w:val="000000"/>
          <w:sz w:val="28"/>
          <w:szCs w:val="28"/>
        </w:rPr>
      </w:pPr>
      <w:r w:rsidRPr="00262B5E">
        <w:rPr>
          <w:rFonts w:ascii="Times New Roman" w:hAnsi="Times New Roman" w:cs="Times New Roman"/>
          <w:b/>
          <w:sz w:val="28"/>
          <w:szCs w:val="28"/>
        </w:rPr>
        <w:t>Примерный перечень тем для курсовой работы:</w:t>
      </w:r>
    </w:p>
    <w:p w:rsidR="00BB5337" w:rsidRPr="00262B5E" w:rsidRDefault="00BB5337" w:rsidP="00863AAD">
      <w:pPr>
        <w:numPr>
          <w:ilvl w:val="0"/>
          <w:numId w:val="9"/>
        </w:numPr>
        <w:tabs>
          <w:tab w:val="left" w:pos="-5387"/>
        </w:tabs>
        <w:suppressAutoHyphens/>
        <w:spacing w:after="0" w:line="360" w:lineRule="auto"/>
        <w:ind w:left="567" w:hanging="425"/>
        <w:rPr>
          <w:rFonts w:ascii="Times New Roman" w:hAnsi="Times New Roman" w:cs="Times New Roman"/>
          <w:color w:val="000000"/>
          <w:sz w:val="28"/>
          <w:szCs w:val="28"/>
        </w:rPr>
      </w:pPr>
      <w:r w:rsidRPr="00262B5E">
        <w:rPr>
          <w:rFonts w:ascii="Times New Roman" w:hAnsi="Times New Roman" w:cs="Times New Roman"/>
          <w:color w:val="000000"/>
          <w:sz w:val="28"/>
          <w:szCs w:val="28"/>
        </w:rPr>
        <w:t>Изучение и оценка основных фондов предприятия.</w:t>
      </w:r>
    </w:p>
    <w:p w:rsidR="00BB5337" w:rsidRPr="00262B5E" w:rsidRDefault="00BB5337" w:rsidP="00863AAD">
      <w:pPr>
        <w:numPr>
          <w:ilvl w:val="0"/>
          <w:numId w:val="9"/>
        </w:numPr>
        <w:tabs>
          <w:tab w:val="left" w:pos="-5387"/>
        </w:tabs>
        <w:suppressAutoHyphens/>
        <w:spacing w:after="0" w:line="360" w:lineRule="auto"/>
        <w:ind w:left="567" w:hanging="425"/>
        <w:rPr>
          <w:rFonts w:ascii="Times New Roman" w:hAnsi="Times New Roman" w:cs="Times New Roman"/>
          <w:color w:val="000000"/>
          <w:sz w:val="28"/>
          <w:szCs w:val="28"/>
        </w:rPr>
      </w:pPr>
      <w:r w:rsidRPr="00262B5E">
        <w:rPr>
          <w:rFonts w:ascii="Times New Roman" w:hAnsi="Times New Roman" w:cs="Times New Roman"/>
          <w:color w:val="000000"/>
          <w:sz w:val="28"/>
          <w:szCs w:val="28"/>
        </w:rPr>
        <w:t>Оценка производственных мощностей предприятия.</w:t>
      </w:r>
    </w:p>
    <w:p w:rsidR="00BB5337" w:rsidRPr="00262B5E" w:rsidRDefault="00BB5337" w:rsidP="00863AAD">
      <w:pPr>
        <w:numPr>
          <w:ilvl w:val="0"/>
          <w:numId w:val="9"/>
        </w:numPr>
        <w:tabs>
          <w:tab w:val="left" w:pos="-5387"/>
        </w:tabs>
        <w:suppressAutoHyphens/>
        <w:spacing w:after="0" w:line="360" w:lineRule="auto"/>
        <w:ind w:left="567" w:hanging="425"/>
        <w:rPr>
          <w:rFonts w:ascii="Times New Roman" w:hAnsi="Times New Roman" w:cs="Times New Roman"/>
          <w:color w:val="000000"/>
          <w:sz w:val="28"/>
          <w:szCs w:val="28"/>
        </w:rPr>
      </w:pPr>
      <w:r w:rsidRPr="00262B5E">
        <w:rPr>
          <w:rFonts w:ascii="Times New Roman" w:hAnsi="Times New Roman" w:cs="Times New Roman"/>
          <w:color w:val="000000"/>
          <w:sz w:val="28"/>
          <w:szCs w:val="28"/>
        </w:rPr>
        <w:t>Изучение производственного потенциала предприятия.</w:t>
      </w:r>
    </w:p>
    <w:p w:rsidR="00BB5337" w:rsidRPr="00262B5E" w:rsidRDefault="00BB5337" w:rsidP="00863AAD">
      <w:pPr>
        <w:numPr>
          <w:ilvl w:val="0"/>
          <w:numId w:val="9"/>
        </w:numPr>
        <w:tabs>
          <w:tab w:val="left" w:pos="-5387"/>
        </w:tabs>
        <w:suppressAutoHyphens/>
        <w:spacing w:after="0" w:line="360" w:lineRule="auto"/>
        <w:ind w:left="567" w:hanging="425"/>
        <w:rPr>
          <w:rFonts w:ascii="Times New Roman" w:hAnsi="Times New Roman" w:cs="Times New Roman"/>
          <w:color w:val="000000"/>
          <w:sz w:val="28"/>
          <w:szCs w:val="28"/>
        </w:rPr>
      </w:pPr>
      <w:r w:rsidRPr="00262B5E">
        <w:rPr>
          <w:rFonts w:ascii="Times New Roman" w:hAnsi="Times New Roman" w:cs="Times New Roman"/>
          <w:color w:val="000000"/>
          <w:sz w:val="28"/>
          <w:szCs w:val="28"/>
        </w:rPr>
        <w:t>Эффективность использования оборотных средств предприятия.</w:t>
      </w:r>
    </w:p>
    <w:p w:rsidR="00BB5337" w:rsidRPr="00262B5E" w:rsidRDefault="00BB5337" w:rsidP="00863AAD">
      <w:pPr>
        <w:numPr>
          <w:ilvl w:val="0"/>
          <w:numId w:val="9"/>
        </w:numPr>
        <w:tabs>
          <w:tab w:val="left" w:pos="-5387"/>
        </w:tabs>
        <w:suppressAutoHyphens/>
        <w:spacing w:after="0" w:line="360" w:lineRule="auto"/>
        <w:ind w:left="567" w:hanging="425"/>
        <w:rPr>
          <w:rFonts w:ascii="Times New Roman" w:hAnsi="Times New Roman" w:cs="Times New Roman"/>
          <w:color w:val="000000"/>
          <w:sz w:val="28"/>
          <w:szCs w:val="28"/>
        </w:rPr>
      </w:pPr>
      <w:r w:rsidRPr="00262B5E">
        <w:rPr>
          <w:rFonts w:ascii="Times New Roman" w:hAnsi="Times New Roman" w:cs="Times New Roman"/>
          <w:color w:val="000000"/>
          <w:sz w:val="28"/>
          <w:szCs w:val="28"/>
        </w:rPr>
        <w:t>Изучение системы нормирования труда на предприятии и пути ее совершенствования.</w:t>
      </w:r>
    </w:p>
    <w:p w:rsidR="00BB5337" w:rsidRPr="00262B5E" w:rsidRDefault="00BB5337" w:rsidP="00863AAD">
      <w:pPr>
        <w:numPr>
          <w:ilvl w:val="0"/>
          <w:numId w:val="9"/>
        </w:numPr>
        <w:tabs>
          <w:tab w:val="left" w:pos="-5387"/>
        </w:tabs>
        <w:suppressAutoHyphens/>
        <w:spacing w:after="0" w:line="360" w:lineRule="auto"/>
        <w:ind w:left="567" w:hanging="425"/>
        <w:rPr>
          <w:rFonts w:ascii="Times New Roman" w:hAnsi="Times New Roman" w:cs="Times New Roman"/>
          <w:color w:val="000000"/>
          <w:sz w:val="28"/>
          <w:szCs w:val="28"/>
        </w:rPr>
      </w:pPr>
      <w:r w:rsidRPr="00262B5E">
        <w:rPr>
          <w:rFonts w:ascii="Times New Roman" w:hAnsi="Times New Roman" w:cs="Times New Roman"/>
          <w:color w:val="000000"/>
          <w:sz w:val="28"/>
          <w:szCs w:val="28"/>
        </w:rPr>
        <w:t>Системы организации труда на предприятии и ее оценка.</w:t>
      </w:r>
    </w:p>
    <w:p w:rsidR="00BB5337" w:rsidRPr="00262B5E" w:rsidRDefault="00BB5337" w:rsidP="00863AAD">
      <w:pPr>
        <w:numPr>
          <w:ilvl w:val="0"/>
          <w:numId w:val="9"/>
        </w:numPr>
        <w:tabs>
          <w:tab w:val="left" w:pos="-5387"/>
        </w:tabs>
        <w:suppressAutoHyphens/>
        <w:spacing w:after="0" w:line="360" w:lineRule="auto"/>
        <w:ind w:left="567" w:hanging="425"/>
        <w:rPr>
          <w:rFonts w:ascii="Times New Roman" w:hAnsi="Times New Roman" w:cs="Times New Roman"/>
          <w:color w:val="000000"/>
          <w:sz w:val="28"/>
          <w:szCs w:val="28"/>
        </w:rPr>
      </w:pPr>
      <w:r w:rsidRPr="00262B5E">
        <w:rPr>
          <w:rFonts w:ascii="Times New Roman" w:hAnsi="Times New Roman" w:cs="Times New Roman"/>
          <w:color w:val="000000"/>
          <w:sz w:val="28"/>
          <w:szCs w:val="28"/>
        </w:rPr>
        <w:t>Система мотивации и оплаты труда на предприятии.</w:t>
      </w:r>
    </w:p>
    <w:p w:rsidR="00BB5337" w:rsidRPr="00262B5E" w:rsidRDefault="00BB5337" w:rsidP="00863AAD">
      <w:pPr>
        <w:numPr>
          <w:ilvl w:val="0"/>
          <w:numId w:val="9"/>
        </w:numPr>
        <w:tabs>
          <w:tab w:val="left" w:pos="-5387"/>
        </w:tabs>
        <w:suppressAutoHyphens/>
        <w:spacing w:after="0" w:line="360" w:lineRule="auto"/>
        <w:ind w:left="567" w:hanging="425"/>
        <w:rPr>
          <w:rFonts w:ascii="Times New Roman" w:hAnsi="Times New Roman" w:cs="Times New Roman"/>
          <w:color w:val="000000"/>
          <w:sz w:val="28"/>
          <w:szCs w:val="28"/>
        </w:rPr>
      </w:pPr>
      <w:r w:rsidRPr="00262B5E">
        <w:rPr>
          <w:rFonts w:ascii="Times New Roman" w:hAnsi="Times New Roman" w:cs="Times New Roman"/>
          <w:color w:val="000000"/>
          <w:sz w:val="28"/>
          <w:szCs w:val="28"/>
        </w:rPr>
        <w:t>Оценка кадрового потенциала предприятия.</w:t>
      </w:r>
    </w:p>
    <w:p w:rsidR="00BB5337" w:rsidRPr="00262B5E" w:rsidRDefault="00BB5337" w:rsidP="00863AAD">
      <w:pPr>
        <w:numPr>
          <w:ilvl w:val="0"/>
          <w:numId w:val="9"/>
        </w:numPr>
        <w:tabs>
          <w:tab w:val="left" w:pos="-5387"/>
        </w:tabs>
        <w:suppressAutoHyphens/>
        <w:spacing w:after="0" w:line="360" w:lineRule="auto"/>
        <w:ind w:left="567" w:hanging="425"/>
        <w:rPr>
          <w:rFonts w:ascii="Times New Roman" w:hAnsi="Times New Roman" w:cs="Times New Roman"/>
          <w:color w:val="000000"/>
          <w:sz w:val="28"/>
          <w:szCs w:val="28"/>
        </w:rPr>
      </w:pPr>
      <w:r w:rsidRPr="00262B5E">
        <w:rPr>
          <w:rFonts w:ascii="Times New Roman" w:hAnsi="Times New Roman" w:cs="Times New Roman"/>
          <w:color w:val="000000"/>
          <w:sz w:val="28"/>
          <w:szCs w:val="28"/>
        </w:rPr>
        <w:t>Организации производственного процесса на предприятии.</w:t>
      </w:r>
    </w:p>
    <w:p w:rsidR="00BB5337" w:rsidRPr="00262B5E" w:rsidRDefault="00BB5337" w:rsidP="00863AAD">
      <w:pPr>
        <w:numPr>
          <w:ilvl w:val="0"/>
          <w:numId w:val="9"/>
        </w:numPr>
        <w:tabs>
          <w:tab w:val="left" w:pos="-5387"/>
        </w:tabs>
        <w:suppressAutoHyphens/>
        <w:spacing w:after="0" w:line="360" w:lineRule="auto"/>
        <w:ind w:left="567" w:hanging="425"/>
        <w:rPr>
          <w:rFonts w:ascii="Times New Roman" w:hAnsi="Times New Roman" w:cs="Times New Roman"/>
          <w:color w:val="000000"/>
          <w:sz w:val="28"/>
          <w:szCs w:val="28"/>
        </w:rPr>
      </w:pPr>
      <w:r w:rsidRPr="00262B5E">
        <w:rPr>
          <w:rFonts w:ascii="Times New Roman" w:hAnsi="Times New Roman" w:cs="Times New Roman"/>
          <w:color w:val="000000"/>
          <w:sz w:val="28"/>
          <w:szCs w:val="28"/>
        </w:rPr>
        <w:t>Анализ и планирование производства на предприятии.</w:t>
      </w:r>
    </w:p>
    <w:p w:rsidR="00BB5337" w:rsidRPr="00262B5E" w:rsidRDefault="00BB5337" w:rsidP="00863AAD">
      <w:pPr>
        <w:numPr>
          <w:ilvl w:val="0"/>
          <w:numId w:val="9"/>
        </w:numPr>
        <w:tabs>
          <w:tab w:val="left" w:pos="-5387"/>
        </w:tabs>
        <w:suppressAutoHyphens/>
        <w:spacing w:after="0" w:line="360" w:lineRule="auto"/>
        <w:ind w:left="567" w:hanging="425"/>
        <w:rPr>
          <w:rFonts w:ascii="Times New Roman" w:hAnsi="Times New Roman" w:cs="Times New Roman"/>
          <w:color w:val="000000"/>
          <w:sz w:val="28"/>
          <w:szCs w:val="28"/>
        </w:rPr>
      </w:pPr>
      <w:r w:rsidRPr="00262B5E">
        <w:rPr>
          <w:rFonts w:ascii="Times New Roman" w:hAnsi="Times New Roman" w:cs="Times New Roman"/>
          <w:color w:val="000000"/>
          <w:sz w:val="28"/>
          <w:szCs w:val="28"/>
        </w:rPr>
        <w:t>Планирование ресурсного обеспечения производственной программы.</w:t>
      </w:r>
    </w:p>
    <w:p w:rsidR="00BB5337" w:rsidRPr="00262B5E" w:rsidRDefault="00BB5337" w:rsidP="00863AAD">
      <w:pPr>
        <w:numPr>
          <w:ilvl w:val="0"/>
          <w:numId w:val="9"/>
        </w:numPr>
        <w:tabs>
          <w:tab w:val="left" w:pos="-5387"/>
        </w:tabs>
        <w:suppressAutoHyphens/>
        <w:spacing w:after="0" w:line="360" w:lineRule="auto"/>
        <w:ind w:left="567" w:hanging="425"/>
        <w:rPr>
          <w:rFonts w:ascii="Times New Roman" w:hAnsi="Times New Roman" w:cs="Times New Roman"/>
          <w:color w:val="000000"/>
          <w:sz w:val="28"/>
          <w:szCs w:val="28"/>
        </w:rPr>
      </w:pPr>
      <w:r w:rsidRPr="00262B5E">
        <w:rPr>
          <w:rFonts w:ascii="Times New Roman" w:hAnsi="Times New Roman" w:cs="Times New Roman"/>
          <w:color w:val="000000"/>
          <w:sz w:val="28"/>
          <w:szCs w:val="28"/>
        </w:rPr>
        <w:t>Формы и системы оплаты труда работников предприятия.</w:t>
      </w:r>
    </w:p>
    <w:p w:rsidR="00BB5337" w:rsidRPr="00262B5E" w:rsidRDefault="00BB5337" w:rsidP="00863AAD">
      <w:pPr>
        <w:numPr>
          <w:ilvl w:val="0"/>
          <w:numId w:val="9"/>
        </w:numPr>
        <w:tabs>
          <w:tab w:val="left" w:pos="-5387"/>
        </w:tabs>
        <w:suppressAutoHyphens/>
        <w:spacing w:after="0" w:line="360" w:lineRule="auto"/>
        <w:ind w:left="567" w:hanging="425"/>
        <w:rPr>
          <w:rFonts w:ascii="Times New Roman" w:hAnsi="Times New Roman" w:cs="Times New Roman"/>
          <w:color w:val="000000"/>
          <w:sz w:val="28"/>
          <w:szCs w:val="28"/>
        </w:rPr>
      </w:pPr>
      <w:r w:rsidRPr="00262B5E">
        <w:rPr>
          <w:rFonts w:ascii="Times New Roman" w:hAnsi="Times New Roman" w:cs="Times New Roman"/>
          <w:color w:val="000000"/>
          <w:sz w:val="28"/>
          <w:szCs w:val="28"/>
        </w:rPr>
        <w:t>Изучение и оценка затрат на производство.</w:t>
      </w:r>
    </w:p>
    <w:p w:rsidR="00BB5337" w:rsidRPr="00262B5E" w:rsidRDefault="00BB5337" w:rsidP="00863AAD">
      <w:pPr>
        <w:numPr>
          <w:ilvl w:val="0"/>
          <w:numId w:val="9"/>
        </w:numPr>
        <w:tabs>
          <w:tab w:val="left" w:pos="-5387"/>
        </w:tabs>
        <w:suppressAutoHyphens/>
        <w:spacing w:after="0" w:line="360" w:lineRule="auto"/>
        <w:ind w:left="567" w:hanging="425"/>
        <w:rPr>
          <w:rFonts w:ascii="Times New Roman" w:hAnsi="Times New Roman" w:cs="Times New Roman"/>
          <w:color w:val="000000"/>
          <w:sz w:val="28"/>
          <w:szCs w:val="28"/>
        </w:rPr>
      </w:pPr>
      <w:r w:rsidRPr="00262B5E">
        <w:rPr>
          <w:rFonts w:ascii="Times New Roman" w:hAnsi="Times New Roman" w:cs="Times New Roman"/>
          <w:color w:val="000000"/>
          <w:sz w:val="28"/>
          <w:szCs w:val="28"/>
        </w:rPr>
        <w:t>Оценка финансовых результатов деятельности предприятия.</w:t>
      </w:r>
    </w:p>
    <w:p w:rsidR="00BB5337" w:rsidRPr="00262B5E" w:rsidRDefault="00BB5337" w:rsidP="00863AAD">
      <w:pPr>
        <w:numPr>
          <w:ilvl w:val="0"/>
          <w:numId w:val="9"/>
        </w:numPr>
        <w:tabs>
          <w:tab w:val="left" w:pos="-5387"/>
        </w:tabs>
        <w:suppressAutoHyphens/>
        <w:spacing w:after="0" w:line="360" w:lineRule="auto"/>
        <w:ind w:left="567" w:hanging="425"/>
        <w:rPr>
          <w:rFonts w:ascii="Times New Roman" w:hAnsi="Times New Roman" w:cs="Times New Roman"/>
          <w:color w:val="000000"/>
          <w:sz w:val="28"/>
          <w:szCs w:val="28"/>
        </w:rPr>
      </w:pPr>
      <w:r w:rsidRPr="00262B5E">
        <w:rPr>
          <w:rFonts w:ascii="Times New Roman" w:hAnsi="Times New Roman" w:cs="Times New Roman"/>
          <w:color w:val="000000"/>
          <w:sz w:val="28"/>
          <w:szCs w:val="28"/>
        </w:rPr>
        <w:t>Планирование численности персонала и оценка эффективности использования кадрового потенциала предприятия.</w:t>
      </w:r>
    </w:p>
    <w:p w:rsidR="00BB5337" w:rsidRPr="00262B5E" w:rsidRDefault="00BB5337" w:rsidP="00863AAD">
      <w:pPr>
        <w:numPr>
          <w:ilvl w:val="0"/>
          <w:numId w:val="9"/>
        </w:numPr>
        <w:tabs>
          <w:tab w:val="left" w:pos="-5387"/>
        </w:tabs>
        <w:suppressAutoHyphens/>
        <w:spacing w:after="0" w:line="360" w:lineRule="auto"/>
        <w:ind w:left="567" w:hanging="425"/>
        <w:rPr>
          <w:rFonts w:ascii="Times New Roman" w:hAnsi="Times New Roman" w:cs="Times New Roman"/>
          <w:color w:val="000000"/>
          <w:sz w:val="28"/>
          <w:szCs w:val="28"/>
        </w:rPr>
      </w:pPr>
      <w:r w:rsidRPr="00262B5E">
        <w:rPr>
          <w:rFonts w:ascii="Times New Roman" w:hAnsi="Times New Roman" w:cs="Times New Roman"/>
          <w:color w:val="000000"/>
          <w:sz w:val="28"/>
          <w:szCs w:val="28"/>
        </w:rPr>
        <w:t>Изучение системы управления предприятием.</w:t>
      </w:r>
    </w:p>
    <w:p w:rsidR="00BB5337" w:rsidRPr="00262B5E" w:rsidRDefault="00BB5337" w:rsidP="00863AAD">
      <w:pPr>
        <w:numPr>
          <w:ilvl w:val="0"/>
          <w:numId w:val="9"/>
        </w:numPr>
        <w:tabs>
          <w:tab w:val="left" w:pos="-5387"/>
        </w:tabs>
        <w:suppressAutoHyphens/>
        <w:spacing w:after="0" w:line="360" w:lineRule="auto"/>
        <w:ind w:left="567" w:hanging="425"/>
        <w:rPr>
          <w:rFonts w:ascii="Times New Roman" w:hAnsi="Times New Roman" w:cs="Times New Roman"/>
          <w:color w:val="000000"/>
          <w:sz w:val="28"/>
          <w:szCs w:val="28"/>
        </w:rPr>
      </w:pPr>
      <w:r w:rsidRPr="00262B5E">
        <w:rPr>
          <w:rFonts w:ascii="Times New Roman" w:hAnsi="Times New Roman" w:cs="Times New Roman"/>
          <w:color w:val="000000"/>
          <w:sz w:val="28"/>
          <w:szCs w:val="28"/>
        </w:rPr>
        <w:t>Планирование и оценка выполнения производственной программы предприятия.</w:t>
      </w:r>
    </w:p>
    <w:p w:rsidR="00BB5337" w:rsidRPr="00262B5E" w:rsidRDefault="00BB5337" w:rsidP="00863AAD">
      <w:pPr>
        <w:numPr>
          <w:ilvl w:val="0"/>
          <w:numId w:val="9"/>
        </w:numPr>
        <w:tabs>
          <w:tab w:val="left" w:pos="-5387"/>
        </w:tabs>
        <w:suppressAutoHyphens/>
        <w:spacing w:after="0" w:line="360" w:lineRule="auto"/>
        <w:ind w:left="567" w:hanging="425"/>
        <w:rPr>
          <w:rFonts w:ascii="Times New Roman" w:hAnsi="Times New Roman" w:cs="Times New Roman"/>
          <w:color w:val="000000"/>
          <w:sz w:val="28"/>
          <w:szCs w:val="28"/>
        </w:rPr>
      </w:pPr>
      <w:r w:rsidRPr="00262B5E">
        <w:rPr>
          <w:rFonts w:ascii="Times New Roman" w:hAnsi="Times New Roman" w:cs="Times New Roman"/>
          <w:color w:val="000000"/>
          <w:sz w:val="28"/>
          <w:szCs w:val="28"/>
        </w:rPr>
        <w:t>Оценка уровня производительности труда и значение ее роста в организации.</w:t>
      </w:r>
    </w:p>
    <w:p w:rsidR="00BB5337" w:rsidRPr="00262B5E" w:rsidRDefault="00BB5337" w:rsidP="00863AAD">
      <w:pPr>
        <w:numPr>
          <w:ilvl w:val="0"/>
          <w:numId w:val="9"/>
        </w:numPr>
        <w:tabs>
          <w:tab w:val="left" w:pos="-5387"/>
        </w:tabs>
        <w:suppressAutoHyphens/>
        <w:spacing w:after="0" w:line="360" w:lineRule="auto"/>
        <w:ind w:left="567" w:hanging="425"/>
        <w:rPr>
          <w:rFonts w:ascii="Times New Roman" w:hAnsi="Times New Roman" w:cs="Times New Roman"/>
          <w:color w:val="000000"/>
          <w:sz w:val="28"/>
          <w:szCs w:val="28"/>
        </w:rPr>
      </w:pPr>
      <w:r w:rsidRPr="00262B5E">
        <w:rPr>
          <w:rFonts w:ascii="Times New Roman" w:hAnsi="Times New Roman" w:cs="Times New Roman"/>
          <w:color w:val="000000"/>
          <w:sz w:val="28"/>
          <w:szCs w:val="28"/>
        </w:rPr>
        <w:t>Кадровая политика и эффективность системы работы с кадрами.</w:t>
      </w:r>
    </w:p>
    <w:p w:rsidR="00BB5337" w:rsidRPr="00262B5E" w:rsidRDefault="00BB5337" w:rsidP="00863AAD">
      <w:pPr>
        <w:numPr>
          <w:ilvl w:val="0"/>
          <w:numId w:val="9"/>
        </w:numPr>
        <w:tabs>
          <w:tab w:val="left" w:pos="-5387"/>
        </w:tabs>
        <w:suppressAutoHyphens/>
        <w:spacing w:after="0" w:line="360" w:lineRule="auto"/>
        <w:ind w:left="567" w:hanging="425"/>
        <w:rPr>
          <w:rFonts w:ascii="Times New Roman" w:hAnsi="Times New Roman" w:cs="Times New Roman"/>
          <w:color w:val="000000"/>
          <w:sz w:val="28"/>
          <w:szCs w:val="28"/>
        </w:rPr>
      </w:pPr>
      <w:r w:rsidRPr="00262B5E">
        <w:rPr>
          <w:rFonts w:ascii="Times New Roman" w:hAnsi="Times New Roman" w:cs="Times New Roman"/>
          <w:color w:val="000000"/>
          <w:sz w:val="28"/>
          <w:szCs w:val="28"/>
        </w:rPr>
        <w:t>Себестоимость продукции и пути ее снижения.</w:t>
      </w:r>
    </w:p>
    <w:p w:rsidR="00BB5337" w:rsidRPr="00262B5E" w:rsidRDefault="00BB5337" w:rsidP="00863AAD">
      <w:pPr>
        <w:numPr>
          <w:ilvl w:val="0"/>
          <w:numId w:val="9"/>
        </w:numPr>
        <w:tabs>
          <w:tab w:val="left" w:pos="-5387"/>
        </w:tabs>
        <w:suppressAutoHyphens/>
        <w:spacing w:after="0" w:line="360" w:lineRule="auto"/>
        <w:ind w:left="567" w:hanging="425"/>
        <w:rPr>
          <w:rFonts w:ascii="Times New Roman" w:hAnsi="Times New Roman" w:cs="Times New Roman"/>
          <w:color w:val="000000"/>
          <w:sz w:val="28"/>
          <w:szCs w:val="28"/>
        </w:rPr>
      </w:pPr>
      <w:r w:rsidRPr="00262B5E">
        <w:rPr>
          <w:rFonts w:ascii="Times New Roman" w:hAnsi="Times New Roman" w:cs="Times New Roman"/>
          <w:color w:val="000000"/>
          <w:sz w:val="28"/>
          <w:szCs w:val="28"/>
        </w:rPr>
        <w:t>Политика оплаты труда и ее оценка.</w:t>
      </w:r>
    </w:p>
    <w:p w:rsidR="00BB5337" w:rsidRPr="00262B5E" w:rsidRDefault="00BB5337" w:rsidP="00863AAD">
      <w:pPr>
        <w:numPr>
          <w:ilvl w:val="0"/>
          <w:numId w:val="9"/>
        </w:numPr>
        <w:tabs>
          <w:tab w:val="left" w:pos="-5387"/>
        </w:tabs>
        <w:suppressAutoHyphens/>
        <w:spacing w:after="0" w:line="360" w:lineRule="auto"/>
        <w:ind w:left="567" w:hanging="425"/>
        <w:rPr>
          <w:rFonts w:ascii="Times New Roman" w:hAnsi="Times New Roman" w:cs="Times New Roman"/>
          <w:color w:val="000000"/>
          <w:sz w:val="28"/>
          <w:szCs w:val="28"/>
        </w:rPr>
      </w:pPr>
      <w:r w:rsidRPr="00262B5E">
        <w:rPr>
          <w:rFonts w:ascii="Times New Roman" w:hAnsi="Times New Roman" w:cs="Times New Roman"/>
          <w:color w:val="000000"/>
          <w:sz w:val="28"/>
          <w:szCs w:val="28"/>
        </w:rPr>
        <w:t>Оценка методов ценообразования на предприятии.</w:t>
      </w:r>
    </w:p>
    <w:p w:rsidR="00BB5337" w:rsidRPr="00262B5E" w:rsidRDefault="00BB5337" w:rsidP="00863AAD">
      <w:pPr>
        <w:numPr>
          <w:ilvl w:val="0"/>
          <w:numId w:val="9"/>
        </w:numPr>
        <w:tabs>
          <w:tab w:val="left" w:pos="-5387"/>
        </w:tabs>
        <w:suppressAutoHyphens/>
        <w:spacing w:after="0" w:line="360" w:lineRule="auto"/>
        <w:ind w:left="567" w:hanging="425"/>
        <w:rPr>
          <w:rFonts w:ascii="Times New Roman" w:hAnsi="Times New Roman" w:cs="Times New Roman"/>
          <w:color w:val="000000"/>
          <w:sz w:val="28"/>
          <w:szCs w:val="28"/>
        </w:rPr>
      </w:pPr>
      <w:r w:rsidRPr="00262B5E">
        <w:rPr>
          <w:rFonts w:ascii="Times New Roman" w:hAnsi="Times New Roman" w:cs="Times New Roman"/>
          <w:color w:val="000000"/>
          <w:sz w:val="28"/>
          <w:szCs w:val="28"/>
        </w:rPr>
        <w:lastRenderedPageBreak/>
        <w:t>Внутрипроизводственное планирование на предприятии.</w:t>
      </w:r>
    </w:p>
    <w:p w:rsidR="00BB5337" w:rsidRPr="00262B5E" w:rsidRDefault="00BB5337" w:rsidP="00863AAD">
      <w:pPr>
        <w:numPr>
          <w:ilvl w:val="0"/>
          <w:numId w:val="9"/>
        </w:numPr>
        <w:tabs>
          <w:tab w:val="left" w:pos="-5387"/>
        </w:tabs>
        <w:suppressAutoHyphens/>
        <w:spacing w:after="0" w:line="360" w:lineRule="auto"/>
        <w:ind w:left="567" w:hanging="425"/>
        <w:rPr>
          <w:rFonts w:ascii="Times New Roman" w:hAnsi="Times New Roman" w:cs="Times New Roman"/>
          <w:color w:val="000000"/>
          <w:sz w:val="28"/>
          <w:szCs w:val="28"/>
        </w:rPr>
      </w:pPr>
      <w:r w:rsidRPr="00262B5E">
        <w:rPr>
          <w:rFonts w:ascii="Times New Roman" w:hAnsi="Times New Roman" w:cs="Times New Roman"/>
          <w:color w:val="000000"/>
          <w:sz w:val="28"/>
          <w:szCs w:val="28"/>
        </w:rPr>
        <w:t>Планирование и прогнозирование деятельности предприятия.</w:t>
      </w:r>
    </w:p>
    <w:p w:rsidR="00BB5337" w:rsidRPr="00262B5E" w:rsidRDefault="00BB5337" w:rsidP="00863AAD">
      <w:pPr>
        <w:numPr>
          <w:ilvl w:val="0"/>
          <w:numId w:val="9"/>
        </w:numPr>
        <w:tabs>
          <w:tab w:val="left" w:pos="-5387"/>
        </w:tabs>
        <w:suppressAutoHyphens/>
        <w:spacing w:after="0" w:line="360" w:lineRule="auto"/>
        <w:ind w:left="567" w:hanging="425"/>
        <w:rPr>
          <w:rFonts w:ascii="Times New Roman" w:hAnsi="Times New Roman" w:cs="Times New Roman"/>
          <w:color w:val="000000"/>
          <w:sz w:val="28"/>
          <w:szCs w:val="28"/>
        </w:rPr>
      </w:pPr>
      <w:r w:rsidRPr="00262B5E">
        <w:rPr>
          <w:rFonts w:ascii="Times New Roman" w:hAnsi="Times New Roman" w:cs="Times New Roman"/>
          <w:color w:val="000000"/>
          <w:sz w:val="28"/>
          <w:szCs w:val="28"/>
        </w:rPr>
        <w:t>Прибыль и ее использование на предприятии.</w:t>
      </w:r>
    </w:p>
    <w:p w:rsidR="00BB5337" w:rsidRPr="00262B5E" w:rsidRDefault="00BB5337" w:rsidP="00863AAD">
      <w:pPr>
        <w:numPr>
          <w:ilvl w:val="0"/>
          <w:numId w:val="9"/>
        </w:numPr>
        <w:tabs>
          <w:tab w:val="left" w:pos="-5387"/>
        </w:tabs>
        <w:suppressAutoHyphens/>
        <w:spacing w:after="0" w:line="360" w:lineRule="auto"/>
        <w:ind w:left="567" w:hanging="425"/>
        <w:rPr>
          <w:rFonts w:ascii="Times New Roman" w:hAnsi="Times New Roman" w:cs="Times New Roman"/>
          <w:color w:val="000000"/>
          <w:sz w:val="28"/>
          <w:szCs w:val="28"/>
        </w:rPr>
      </w:pPr>
      <w:r w:rsidRPr="00262B5E">
        <w:rPr>
          <w:rFonts w:ascii="Times New Roman" w:hAnsi="Times New Roman" w:cs="Times New Roman"/>
          <w:color w:val="000000"/>
          <w:sz w:val="28"/>
          <w:szCs w:val="28"/>
        </w:rPr>
        <w:t>Управление финансовыми ресурсами предприятия.</w:t>
      </w:r>
    </w:p>
    <w:p w:rsidR="00BB5337" w:rsidRPr="00262B5E" w:rsidRDefault="00BB5337" w:rsidP="00863AAD">
      <w:pPr>
        <w:numPr>
          <w:ilvl w:val="0"/>
          <w:numId w:val="9"/>
        </w:numPr>
        <w:tabs>
          <w:tab w:val="left" w:pos="-5387"/>
        </w:tabs>
        <w:suppressAutoHyphens/>
        <w:spacing w:after="0" w:line="360" w:lineRule="auto"/>
        <w:ind w:left="567" w:hanging="425"/>
        <w:rPr>
          <w:rFonts w:ascii="Times New Roman" w:hAnsi="Times New Roman" w:cs="Times New Roman"/>
          <w:color w:val="000000"/>
          <w:sz w:val="28"/>
          <w:szCs w:val="28"/>
        </w:rPr>
      </w:pPr>
      <w:r w:rsidRPr="00262B5E">
        <w:rPr>
          <w:rFonts w:ascii="Times New Roman" w:hAnsi="Times New Roman" w:cs="Times New Roman"/>
          <w:color w:val="000000"/>
          <w:sz w:val="28"/>
          <w:szCs w:val="28"/>
        </w:rPr>
        <w:t>Методика расчета рыночной цены на продукцию предприятия.</w:t>
      </w:r>
    </w:p>
    <w:p w:rsidR="00BB5337" w:rsidRPr="00262B5E" w:rsidRDefault="00BB5337" w:rsidP="00863AAD">
      <w:pPr>
        <w:numPr>
          <w:ilvl w:val="0"/>
          <w:numId w:val="9"/>
        </w:numPr>
        <w:tabs>
          <w:tab w:val="left" w:pos="-5387"/>
        </w:tabs>
        <w:suppressAutoHyphens/>
        <w:spacing w:after="0" w:line="360" w:lineRule="auto"/>
        <w:ind w:left="567" w:hanging="425"/>
        <w:rPr>
          <w:rFonts w:ascii="Times New Roman" w:hAnsi="Times New Roman" w:cs="Times New Roman"/>
          <w:sz w:val="28"/>
          <w:szCs w:val="28"/>
        </w:rPr>
      </w:pPr>
      <w:r w:rsidRPr="00262B5E">
        <w:rPr>
          <w:rFonts w:ascii="Times New Roman" w:hAnsi="Times New Roman" w:cs="Times New Roman"/>
          <w:color w:val="000000"/>
          <w:sz w:val="28"/>
          <w:szCs w:val="28"/>
        </w:rPr>
        <w:t>Прибыль и рентабельность производства в рыночной экономике.</w:t>
      </w:r>
    </w:p>
    <w:p w:rsidR="00BB5337" w:rsidRPr="00262B5E" w:rsidRDefault="00BB5337" w:rsidP="00863AAD">
      <w:pPr>
        <w:numPr>
          <w:ilvl w:val="0"/>
          <w:numId w:val="9"/>
        </w:numPr>
        <w:tabs>
          <w:tab w:val="left" w:pos="-5387"/>
        </w:tabs>
        <w:suppressAutoHyphens/>
        <w:spacing w:after="0" w:line="360" w:lineRule="auto"/>
        <w:ind w:left="567" w:hanging="425"/>
        <w:rPr>
          <w:rFonts w:ascii="Times New Roman" w:hAnsi="Times New Roman" w:cs="Times New Roman"/>
          <w:sz w:val="28"/>
          <w:szCs w:val="28"/>
        </w:rPr>
      </w:pPr>
      <w:r w:rsidRPr="00262B5E">
        <w:rPr>
          <w:rFonts w:ascii="Times New Roman" w:hAnsi="Times New Roman" w:cs="Times New Roman"/>
          <w:sz w:val="28"/>
          <w:szCs w:val="28"/>
        </w:rPr>
        <w:t>Экономическое значение улучшения использования основных фондов организации.</w:t>
      </w:r>
    </w:p>
    <w:p w:rsidR="00BB5337" w:rsidRPr="00262B5E" w:rsidRDefault="00BB5337" w:rsidP="00863AAD">
      <w:pPr>
        <w:numPr>
          <w:ilvl w:val="0"/>
          <w:numId w:val="9"/>
        </w:numPr>
        <w:tabs>
          <w:tab w:val="left" w:pos="-5387"/>
        </w:tabs>
        <w:suppressAutoHyphens/>
        <w:spacing w:after="0" w:line="360" w:lineRule="auto"/>
        <w:ind w:left="567" w:hanging="425"/>
        <w:rPr>
          <w:rFonts w:ascii="Times New Roman" w:hAnsi="Times New Roman" w:cs="Times New Roman"/>
          <w:sz w:val="28"/>
          <w:szCs w:val="28"/>
        </w:rPr>
      </w:pPr>
      <w:r w:rsidRPr="00262B5E">
        <w:rPr>
          <w:rFonts w:ascii="Times New Roman" w:hAnsi="Times New Roman" w:cs="Times New Roman"/>
          <w:sz w:val="28"/>
          <w:szCs w:val="28"/>
        </w:rPr>
        <w:t>Амортизационная политика в организации.</w:t>
      </w:r>
    </w:p>
    <w:p w:rsidR="00BB5337" w:rsidRPr="00262B5E" w:rsidRDefault="00BB5337" w:rsidP="00863AAD">
      <w:pPr>
        <w:numPr>
          <w:ilvl w:val="0"/>
          <w:numId w:val="9"/>
        </w:numPr>
        <w:tabs>
          <w:tab w:val="left" w:pos="-5387"/>
        </w:tabs>
        <w:suppressAutoHyphens/>
        <w:spacing w:after="0" w:line="360" w:lineRule="auto"/>
        <w:ind w:left="567" w:hanging="425"/>
        <w:rPr>
          <w:rFonts w:ascii="Times New Roman" w:hAnsi="Times New Roman" w:cs="Times New Roman"/>
          <w:sz w:val="28"/>
          <w:szCs w:val="28"/>
        </w:rPr>
      </w:pPr>
      <w:r w:rsidRPr="00262B5E">
        <w:rPr>
          <w:rFonts w:ascii="Times New Roman" w:hAnsi="Times New Roman" w:cs="Times New Roman"/>
          <w:sz w:val="28"/>
          <w:szCs w:val="28"/>
        </w:rPr>
        <w:t>Производственная мощность организации.</w:t>
      </w:r>
    </w:p>
    <w:p w:rsidR="00BB5337" w:rsidRPr="00262B5E" w:rsidRDefault="00BB5337" w:rsidP="00863AAD">
      <w:pPr>
        <w:numPr>
          <w:ilvl w:val="0"/>
          <w:numId w:val="9"/>
        </w:numPr>
        <w:tabs>
          <w:tab w:val="left" w:pos="-5387"/>
        </w:tabs>
        <w:suppressAutoHyphens/>
        <w:spacing w:after="0" w:line="360" w:lineRule="auto"/>
        <w:ind w:left="567" w:hanging="425"/>
        <w:rPr>
          <w:rFonts w:ascii="Times New Roman" w:hAnsi="Times New Roman" w:cs="Times New Roman"/>
          <w:sz w:val="28"/>
          <w:szCs w:val="28"/>
        </w:rPr>
      </w:pPr>
      <w:r w:rsidRPr="00262B5E">
        <w:rPr>
          <w:rFonts w:ascii="Times New Roman" w:hAnsi="Times New Roman" w:cs="Times New Roman"/>
          <w:sz w:val="28"/>
          <w:szCs w:val="28"/>
        </w:rPr>
        <w:t>Нормирование оборотных средств в организации.</w:t>
      </w:r>
    </w:p>
    <w:p w:rsidR="00BB5337" w:rsidRPr="00262B5E" w:rsidRDefault="00BB5337" w:rsidP="00863AAD">
      <w:pPr>
        <w:numPr>
          <w:ilvl w:val="0"/>
          <w:numId w:val="9"/>
        </w:numPr>
        <w:tabs>
          <w:tab w:val="left" w:pos="-5387"/>
        </w:tabs>
        <w:suppressAutoHyphens/>
        <w:spacing w:after="0" w:line="360" w:lineRule="auto"/>
        <w:ind w:left="567" w:hanging="425"/>
        <w:rPr>
          <w:rFonts w:ascii="Times New Roman" w:hAnsi="Times New Roman" w:cs="Times New Roman"/>
          <w:sz w:val="28"/>
          <w:szCs w:val="28"/>
        </w:rPr>
      </w:pPr>
      <w:r w:rsidRPr="00262B5E">
        <w:rPr>
          <w:rFonts w:ascii="Times New Roman" w:hAnsi="Times New Roman" w:cs="Times New Roman"/>
          <w:sz w:val="28"/>
          <w:szCs w:val="28"/>
        </w:rPr>
        <w:t xml:space="preserve">Нормирование оборотных средств в организации. </w:t>
      </w:r>
    </w:p>
    <w:p w:rsidR="00BB5337" w:rsidRPr="00262B5E" w:rsidRDefault="00BB5337" w:rsidP="00863AAD">
      <w:pPr>
        <w:numPr>
          <w:ilvl w:val="0"/>
          <w:numId w:val="9"/>
        </w:numPr>
        <w:tabs>
          <w:tab w:val="left" w:pos="-5387"/>
        </w:tabs>
        <w:suppressAutoHyphens/>
        <w:spacing w:after="0" w:line="360" w:lineRule="auto"/>
        <w:ind w:left="567" w:hanging="425"/>
        <w:rPr>
          <w:rFonts w:ascii="Times New Roman" w:hAnsi="Times New Roman" w:cs="Times New Roman"/>
          <w:sz w:val="28"/>
          <w:szCs w:val="28"/>
        </w:rPr>
      </w:pPr>
      <w:r w:rsidRPr="00262B5E">
        <w:rPr>
          <w:rFonts w:ascii="Times New Roman" w:hAnsi="Times New Roman" w:cs="Times New Roman"/>
          <w:sz w:val="28"/>
          <w:szCs w:val="28"/>
        </w:rPr>
        <w:t>Проблемы улучшения использования оборотного капитала в организации.</w:t>
      </w:r>
    </w:p>
    <w:p w:rsidR="00BB5337" w:rsidRPr="00262B5E" w:rsidRDefault="00BB5337" w:rsidP="00863AAD">
      <w:pPr>
        <w:numPr>
          <w:ilvl w:val="0"/>
          <w:numId w:val="9"/>
        </w:numPr>
        <w:tabs>
          <w:tab w:val="left" w:pos="-5387"/>
        </w:tabs>
        <w:suppressAutoHyphens/>
        <w:spacing w:after="0" w:line="360" w:lineRule="auto"/>
        <w:ind w:left="567" w:hanging="425"/>
        <w:rPr>
          <w:rFonts w:ascii="Times New Roman" w:hAnsi="Times New Roman" w:cs="Times New Roman"/>
          <w:sz w:val="28"/>
          <w:szCs w:val="28"/>
        </w:rPr>
      </w:pPr>
      <w:r w:rsidRPr="00262B5E">
        <w:rPr>
          <w:rFonts w:ascii="Times New Roman" w:hAnsi="Times New Roman" w:cs="Times New Roman"/>
          <w:sz w:val="28"/>
          <w:szCs w:val="28"/>
        </w:rPr>
        <w:t>Значение нематериальных активов в развитии организации.</w:t>
      </w:r>
    </w:p>
    <w:p w:rsidR="00BB5337" w:rsidRPr="00262B5E" w:rsidRDefault="00BB5337" w:rsidP="00863AAD">
      <w:pPr>
        <w:numPr>
          <w:ilvl w:val="0"/>
          <w:numId w:val="9"/>
        </w:numPr>
        <w:tabs>
          <w:tab w:val="left" w:pos="-5387"/>
        </w:tabs>
        <w:suppressAutoHyphens/>
        <w:spacing w:after="0" w:line="360" w:lineRule="auto"/>
        <w:ind w:left="567" w:hanging="425"/>
        <w:rPr>
          <w:rFonts w:ascii="Times New Roman" w:hAnsi="Times New Roman" w:cs="Times New Roman"/>
          <w:sz w:val="28"/>
          <w:szCs w:val="28"/>
        </w:rPr>
      </w:pPr>
      <w:r w:rsidRPr="00262B5E">
        <w:rPr>
          <w:rFonts w:ascii="Times New Roman" w:hAnsi="Times New Roman" w:cs="Times New Roman"/>
          <w:sz w:val="28"/>
          <w:szCs w:val="28"/>
        </w:rPr>
        <w:t>Управление кадровым потенциалом организации.</w:t>
      </w:r>
    </w:p>
    <w:p w:rsidR="00BB5337" w:rsidRPr="00262B5E" w:rsidRDefault="00BB5337" w:rsidP="00863AAD">
      <w:pPr>
        <w:numPr>
          <w:ilvl w:val="0"/>
          <w:numId w:val="9"/>
        </w:numPr>
        <w:tabs>
          <w:tab w:val="left" w:pos="-5387"/>
        </w:tabs>
        <w:suppressAutoHyphens/>
        <w:spacing w:after="0" w:line="360" w:lineRule="auto"/>
        <w:ind w:left="567" w:hanging="425"/>
        <w:rPr>
          <w:rFonts w:ascii="Times New Roman" w:hAnsi="Times New Roman" w:cs="Times New Roman"/>
          <w:sz w:val="28"/>
          <w:szCs w:val="28"/>
        </w:rPr>
      </w:pPr>
      <w:r w:rsidRPr="00262B5E">
        <w:rPr>
          <w:rFonts w:ascii="Times New Roman" w:hAnsi="Times New Roman" w:cs="Times New Roman"/>
          <w:sz w:val="28"/>
          <w:szCs w:val="28"/>
        </w:rPr>
        <w:t>Оплата и мотивация труда в организации.</w:t>
      </w:r>
    </w:p>
    <w:p w:rsidR="00BB5337" w:rsidRPr="00262B5E" w:rsidRDefault="00BB5337" w:rsidP="00863AAD">
      <w:pPr>
        <w:numPr>
          <w:ilvl w:val="0"/>
          <w:numId w:val="9"/>
        </w:numPr>
        <w:tabs>
          <w:tab w:val="left" w:pos="-5387"/>
        </w:tabs>
        <w:suppressAutoHyphens/>
        <w:spacing w:after="0" w:line="360" w:lineRule="auto"/>
        <w:ind w:left="567" w:hanging="425"/>
        <w:rPr>
          <w:rFonts w:ascii="Times New Roman" w:hAnsi="Times New Roman" w:cs="Times New Roman"/>
          <w:sz w:val="28"/>
          <w:szCs w:val="28"/>
        </w:rPr>
      </w:pPr>
      <w:r w:rsidRPr="00262B5E">
        <w:rPr>
          <w:rFonts w:ascii="Times New Roman" w:hAnsi="Times New Roman" w:cs="Times New Roman"/>
          <w:sz w:val="28"/>
          <w:szCs w:val="28"/>
        </w:rPr>
        <w:t>Значение роста производительности труда в организации.</w:t>
      </w:r>
    </w:p>
    <w:p w:rsidR="00BB5337" w:rsidRPr="00262B5E" w:rsidRDefault="00BB5337" w:rsidP="00863AAD">
      <w:pPr>
        <w:numPr>
          <w:ilvl w:val="0"/>
          <w:numId w:val="9"/>
        </w:numPr>
        <w:tabs>
          <w:tab w:val="left" w:pos="-5387"/>
        </w:tabs>
        <w:suppressAutoHyphens/>
        <w:spacing w:after="0" w:line="360" w:lineRule="auto"/>
        <w:ind w:left="567" w:hanging="425"/>
        <w:rPr>
          <w:rFonts w:ascii="Times New Roman" w:hAnsi="Times New Roman" w:cs="Times New Roman"/>
          <w:sz w:val="28"/>
          <w:szCs w:val="28"/>
        </w:rPr>
      </w:pPr>
      <w:r w:rsidRPr="00262B5E">
        <w:rPr>
          <w:rFonts w:ascii="Times New Roman" w:hAnsi="Times New Roman" w:cs="Times New Roman"/>
          <w:sz w:val="28"/>
          <w:szCs w:val="28"/>
        </w:rPr>
        <w:t>Производственная программа организации.</w:t>
      </w:r>
    </w:p>
    <w:p w:rsidR="00BB5337" w:rsidRPr="00262B5E" w:rsidRDefault="00BB5337" w:rsidP="00863AAD">
      <w:pPr>
        <w:numPr>
          <w:ilvl w:val="0"/>
          <w:numId w:val="9"/>
        </w:numPr>
        <w:tabs>
          <w:tab w:val="left" w:pos="-5387"/>
        </w:tabs>
        <w:suppressAutoHyphens/>
        <w:spacing w:after="0" w:line="360" w:lineRule="auto"/>
        <w:ind w:left="567" w:hanging="425"/>
        <w:rPr>
          <w:rFonts w:ascii="Times New Roman" w:hAnsi="Times New Roman" w:cs="Times New Roman"/>
          <w:sz w:val="28"/>
          <w:szCs w:val="28"/>
        </w:rPr>
      </w:pPr>
      <w:r w:rsidRPr="00262B5E">
        <w:rPr>
          <w:rFonts w:ascii="Times New Roman" w:hAnsi="Times New Roman" w:cs="Times New Roman"/>
          <w:sz w:val="28"/>
          <w:szCs w:val="28"/>
        </w:rPr>
        <w:t>Управление издержками организации.</w:t>
      </w:r>
    </w:p>
    <w:p w:rsidR="00BB5337" w:rsidRPr="00262B5E" w:rsidRDefault="00BB5337" w:rsidP="00863AAD">
      <w:pPr>
        <w:numPr>
          <w:ilvl w:val="0"/>
          <w:numId w:val="9"/>
        </w:numPr>
        <w:tabs>
          <w:tab w:val="left" w:pos="-5387"/>
        </w:tabs>
        <w:suppressAutoHyphens/>
        <w:spacing w:after="0" w:line="360" w:lineRule="auto"/>
        <w:ind w:left="567" w:hanging="425"/>
        <w:rPr>
          <w:rFonts w:ascii="Times New Roman" w:hAnsi="Times New Roman" w:cs="Times New Roman"/>
          <w:sz w:val="28"/>
          <w:szCs w:val="28"/>
        </w:rPr>
      </w:pPr>
      <w:r w:rsidRPr="00262B5E">
        <w:rPr>
          <w:rFonts w:ascii="Times New Roman" w:hAnsi="Times New Roman" w:cs="Times New Roman"/>
          <w:sz w:val="28"/>
          <w:szCs w:val="28"/>
        </w:rPr>
        <w:t>Калькуляция себестоимости и смета затрат.</w:t>
      </w:r>
    </w:p>
    <w:p w:rsidR="00BB5337" w:rsidRPr="00262B5E" w:rsidRDefault="00BB5337" w:rsidP="00863AAD">
      <w:pPr>
        <w:numPr>
          <w:ilvl w:val="0"/>
          <w:numId w:val="9"/>
        </w:numPr>
        <w:tabs>
          <w:tab w:val="left" w:pos="-5387"/>
        </w:tabs>
        <w:suppressAutoHyphens/>
        <w:spacing w:after="0" w:line="360" w:lineRule="auto"/>
        <w:ind w:left="567" w:hanging="425"/>
        <w:rPr>
          <w:rFonts w:ascii="Times New Roman" w:hAnsi="Times New Roman" w:cs="Times New Roman"/>
          <w:sz w:val="28"/>
          <w:szCs w:val="28"/>
        </w:rPr>
      </w:pPr>
      <w:r w:rsidRPr="00262B5E">
        <w:rPr>
          <w:rFonts w:ascii="Times New Roman" w:hAnsi="Times New Roman" w:cs="Times New Roman"/>
          <w:sz w:val="28"/>
          <w:szCs w:val="28"/>
        </w:rPr>
        <w:t>Пути снижения себестоимости в организации.</w:t>
      </w:r>
    </w:p>
    <w:p w:rsidR="00BB5337" w:rsidRPr="00262B5E" w:rsidRDefault="00BB5337" w:rsidP="00863AAD">
      <w:pPr>
        <w:numPr>
          <w:ilvl w:val="0"/>
          <w:numId w:val="9"/>
        </w:numPr>
        <w:tabs>
          <w:tab w:val="left" w:pos="-5387"/>
        </w:tabs>
        <w:suppressAutoHyphens/>
        <w:spacing w:after="0" w:line="360" w:lineRule="auto"/>
        <w:ind w:left="567" w:hanging="425"/>
        <w:rPr>
          <w:rFonts w:ascii="Times New Roman" w:hAnsi="Times New Roman" w:cs="Times New Roman"/>
          <w:sz w:val="28"/>
          <w:szCs w:val="28"/>
        </w:rPr>
      </w:pPr>
      <w:r w:rsidRPr="00262B5E">
        <w:rPr>
          <w:rFonts w:ascii="Times New Roman" w:hAnsi="Times New Roman" w:cs="Times New Roman"/>
          <w:sz w:val="28"/>
          <w:szCs w:val="28"/>
        </w:rPr>
        <w:t>Ценообразование на предприятии и в организации.</w:t>
      </w:r>
    </w:p>
    <w:p w:rsidR="00BB5337" w:rsidRPr="00262B5E" w:rsidRDefault="00BB5337" w:rsidP="00863AAD">
      <w:pPr>
        <w:numPr>
          <w:ilvl w:val="0"/>
          <w:numId w:val="9"/>
        </w:numPr>
        <w:tabs>
          <w:tab w:val="left" w:pos="-5387"/>
        </w:tabs>
        <w:suppressAutoHyphens/>
        <w:spacing w:after="0" w:line="360" w:lineRule="auto"/>
        <w:ind w:left="567" w:hanging="425"/>
        <w:rPr>
          <w:rFonts w:ascii="Times New Roman" w:hAnsi="Times New Roman" w:cs="Times New Roman"/>
          <w:sz w:val="28"/>
          <w:szCs w:val="28"/>
        </w:rPr>
      </w:pPr>
      <w:r w:rsidRPr="00262B5E">
        <w:rPr>
          <w:rFonts w:ascii="Times New Roman" w:hAnsi="Times New Roman" w:cs="Times New Roman"/>
          <w:sz w:val="28"/>
          <w:szCs w:val="28"/>
        </w:rPr>
        <w:t>Ценовые стратегии организации.</w:t>
      </w:r>
    </w:p>
    <w:p w:rsidR="00BB5337" w:rsidRPr="00262B5E" w:rsidRDefault="00BB5337" w:rsidP="00863AAD">
      <w:pPr>
        <w:numPr>
          <w:ilvl w:val="0"/>
          <w:numId w:val="9"/>
        </w:numPr>
        <w:tabs>
          <w:tab w:val="left" w:pos="-5387"/>
        </w:tabs>
        <w:suppressAutoHyphens/>
        <w:spacing w:after="0" w:line="360" w:lineRule="auto"/>
        <w:ind w:left="567" w:hanging="425"/>
        <w:rPr>
          <w:rFonts w:ascii="Times New Roman" w:hAnsi="Times New Roman" w:cs="Times New Roman"/>
          <w:sz w:val="28"/>
          <w:szCs w:val="28"/>
        </w:rPr>
      </w:pPr>
      <w:r w:rsidRPr="00262B5E">
        <w:rPr>
          <w:rFonts w:ascii="Times New Roman" w:hAnsi="Times New Roman" w:cs="Times New Roman"/>
          <w:sz w:val="28"/>
          <w:szCs w:val="28"/>
        </w:rPr>
        <w:t>Доход и прибыль организации.</w:t>
      </w:r>
    </w:p>
    <w:p w:rsidR="00BB5337" w:rsidRPr="00262B5E" w:rsidRDefault="00BB5337" w:rsidP="00863AAD">
      <w:pPr>
        <w:numPr>
          <w:ilvl w:val="0"/>
          <w:numId w:val="9"/>
        </w:numPr>
        <w:tabs>
          <w:tab w:val="left" w:pos="-5387"/>
        </w:tabs>
        <w:suppressAutoHyphens/>
        <w:spacing w:after="0" w:line="360" w:lineRule="auto"/>
        <w:ind w:left="567" w:hanging="425"/>
        <w:rPr>
          <w:rFonts w:ascii="Times New Roman" w:hAnsi="Times New Roman" w:cs="Times New Roman"/>
          <w:sz w:val="28"/>
          <w:szCs w:val="28"/>
        </w:rPr>
      </w:pPr>
      <w:r w:rsidRPr="00262B5E">
        <w:rPr>
          <w:rFonts w:ascii="Times New Roman" w:hAnsi="Times New Roman" w:cs="Times New Roman"/>
          <w:sz w:val="28"/>
          <w:szCs w:val="28"/>
        </w:rPr>
        <w:t xml:space="preserve">Оценка финансового состояния организации. </w:t>
      </w:r>
    </w:p>
    <w:p w:rsidR="00BB5337" w:rsidRPr="00262B5E" w:rsidRDefault="00BB5337" w:rsidP="00863AAD">
      <w:pPr>
        <w:numPr>
          <w:ilvl w:val="0"/>
          <w:numId w:val="9"/>
        </w:numPr>
        <w:tabs>
          <w:tab w:val="left" w:pos="-5387"/>
        </w:tabs>
        <w:suppressAutoHyphens/>
        <w:spacing w:after="0" w:line="360" w:lineRule="auto"/>
        <w:ind w:left="567" w:hanging="425"/>
        <w:rPr>
          <w:rFonts w:ascii="Times New Roman" w:hAnsi="Times New Roman" w:cs="Times New Roman"/>
          <w:color w:val="000000"/>
          <w:sz w:val="28"/>
          <w:szCs w:val="28"/>
        </w:rPr>
      </w:pPr>
      <w:r w:rsidRPr="00262B5E">
        <w:rPr>
          <w:rFonts w:ascii="Times New Roman" w:hAnsi="Times New Roman" w:cs="Times New Roman"/>
          <w:sz w:val="28"/>
          <w:szCs w:val="28"/>
        </w:rPr>
        <w:t>Источники финансирования организации (предприятия)</w:t>
      </w:r>
    </w:p>
    <w:p w:rsidR="00BB5337" w:rsidRPr="00262B5E" w:rsidRDefault="00BB5337" w:rsidP="00BB5337">
      <w:pPr>
        <w:suppressAutoHyphens/>
        <w:spacing w:line="360" w:lineRule="auto"/>
        <w:jc w:val="both"/>
        <w:rPr>
          <w:rFonts w:ascii="Times New Roman" w:hAnsi="Times New Roman" w:cs="Times New Roman"/>
          <w:color w:val="000000"/>
          <w:sz w:val="28"/>
          <w:szCs w:val="28"/>
        </w:rPr>
      </w:pPr>
    </w:p>
    <w:p w:rsidR="00BB5337" w:rsidRPr="00262B5E" w:rsidRDefault="00BB5337" w:rsidP="00BB5337">
      <w:pPr>
        <w:tabs>
          <w:tab w:val="left" w:pos="-5387"/>
        </w:tabs>
        <w:spacing w:line="360" w:lineRule="auto"/>
        <w:ind w:left="567" w:hanging="425"/>
        <w:rPr>
          <w:rFonts w:ascii="Times New Roman" w:hAnsi="Times New Roman" w:cs="Times New Roman"/>
          <w:sz w:val="28"/>
          <w:szCs w:val="28"/>
        </w:rPr>
      </w:pPr>
      <w:bookmarkStart w:id="3" w:name="_GoBack"/>
      <w:bookmarkEnd w:id="3"/>
    </w:p>
    <w:p w:rsidR="00BB5337" w:rsidRPr="00262B5E" w:rsidRDefault="00BB5337" w:rsidP="000D42A2">
      <w:pPr>
        <w:jc w:val="right"/>
        <w:rPr>
          <w:rFonts w:ascii="Times New Roman" w:hAnsi="Times New Roman" w:cs="Times New Roman"/>
          <w:sz w:val="28"/>
          <w:szCs w:val="28"/>
        </w:rPr>
      </w:pPr>
      <w:r w:rsidRPr="00262B5E">
        <w:rPr>
          <w:rFonts w:ascii="Times New Roman" w:hAnsi="Times New Roman" w:cs="Times New Roman"/>
          <w:sz w:val="28"/>
          <w:szCs w:val="28"/>
        </w:rPr>
        <w:lastRenderedPageBreak/>
        <w:t>Приложение 2</w:t>
      </w:r>
    </w:p>
    <w:p w:rsidR="00BB5337" w:rsidRPr="00262B5E" w:rsidRDefault="00BB5337" w:rsidP="00BB5337">
      <w:pPr>
        <w:tabs>
          <w:tab w:val="left" w:pos="6915"/>
        </w:tabs>
        <w:jc w:val="center"/>
        <w:rPr>
          <w:rFonts w:ascii="Times New Roman" w:hAnsi="Times New Roman" w:cs="Times New Roman"/>
          <w:sz w:val="28"/>
          <w:szCs w:val="28"/>
        </w:rPr>
      </w:pPr>
    </w:p>
    <w:p w:rsidR="00BB5337" w:rsidRPr="00262B5E" w:rsidRDefault="00BB5337" w:rsidP="00BB5337">
      <w:pPr>
        <w:tabs>
          <w:tab w:val="left" w:pos="6915"/>
        </w:tabs>
        <w:jc w:val="center"/>
        <w:rPr>
          <w:rFonts w:ascii="Times New Roman" w:hAnsi="Times New Roman" w:cs="Times New Roman"/>
          <w:sz w:val="28"/>
          <w:szCs w:val="28"/>
        </w:rPr>
      </w:pPr>
      <w:r w:rsidRPr="00262B5E">
        <w:rPr>
          <w:rFonts w:ascii="Times New Roman" w:hAnsi="Times New Roman" w:cs="Times New Roman"/>
          <w:b/>
          <w:sz w:val="28"/>
          <w:szCs w:val="28"/>
        </w:rPr>
        <w:t>Рекомендуемая литература</w:t>
      </w:r>
    </w:p>
    <w:p w:rsidR="00BB5337" w:rsidRPr="00262B5E" w:rsidRDefault="00BB5337" w:rsidP="00BB5337">
      <w:pPr>
        <w:tabs>
          <w:tab w:val="left" w:pos="6915"/>
        </w:tabs>
        <w:spacing w:line="360" w:lineRule="auto"/>
        <w:jc w:val="center"/>
        <w:rPr>
          <w:rFonts w:ascii="Times New Roman" w:hAnsi="Times New Roman" w:cs="Times New Roman"/>
          <w:sz w:val="28"/>
          <w:szCs w:val="28"/>
        </w:rPr>
      </w:pPr>
    </w:p>
    <w:p w:rsidR="00BB5337" w:rsidRPr="00262B5E" w:rsidRDefault="00BB5337" w:rsidP="00BB53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Times New Roman" w:hAnsi="Times New Roman" w:cs="Times New Roman"/>
          <w:b/>
          <w:bCs/>
          <w:sz w:val="28"/>
          <w:szCs w:val="28"/>
        </w:rPr>
      </w:pPr>
      <w:r w:rsidRPr="00262B5E">
        <w:rPr>
          <w:rFonts w:ascii="Times New Roman" w:hAnsi="Times New Roman" w:cs="Times New Roman"/>
          <w:b/>
          <w:bCs/>
          <w:sz w:val="28"/>
          <w:szCs w:val="28"/>
        </w:rPr>
        <w:t>Основные источники:</w:t>
      </w:r>
    </w:p>
    <w:p w:rsidR="00BB5337" w:rsidRPr="00262B5E" w:rsidRDefault="00BB5337" w:rsidP="00BB53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Times New Roman" w:hAnsi="Times New Roman" w:cs="Times New Roman"/>
          <w:sz w:val="28"/>
          <w:szCs w:val="28"/>
        </w:rPr>
      </w:pPr>
      <w:r w:rsidRPr="00262B5E">
        <w:rPr>
          <w:rFonts w:ascii="Times New Roman" w:hAnsi="Times New Roman" w:cs="Times New Roman"/>
          <w:b/>
          <w:bCs/>
          <w:sz w:val="28"/>
          <w:szCs w:val="28"/>
        </w:rPr>
        <w:t>Нормативно – правовые акты</w:t>
      </w:r>
    </w:p>
    <w:p w:rsidR="00BB5337" w:rsidRPr="00262B5E" w:rsidRDefault="00BB5337" w:rsidP="00BB5337">
      <w:pPr>
        <w:spacing w:line="360" w:lineRule="auto"/>
        <w:jc w:val="both"/>
        <w:rPr>
          <w:rFonts w:ascii="Times New Roman" w:hAnsi="Times New Roman" w:cs="Times New Roman"/>
          <w:sz w:val="28"/>
          <w:szCs w:val="28"/>
        </w:rPr>
      </w:pPr>
      <w:r w:rsidRPr="00262B5E">
        <w:rPr>
          <w:rFonts w:ascii="Times New Roman" w:hAnsi="Times New Roman" w:cs="Times New Roman"/>
          <w:sz w:val="28"/>
          <w:szCs w:val="28"/>
        </w:rPr>
        <w:t xml:space="preserve">       1. Гражданский кодекс РФ   </w:t>
      </w:r>
    </w:p>
    <w:p w:rsidR="00BB5337" w:rsidRPr="00262B5E" w:rsidRDefault="00BB5337" w:rsidP="00BB5337">
      <w:pPr>
        <w:spacing w:line="360" w:lineRule="auto"/>
        <w:jc w:val="both"/>
        <w:rPr>
          <w:rFonts w:ascii="Times New Roman" w:hAnsi="Times New Roman" w:cs="Times New Roman"/>
          <w:sz w:val="28"/>
          <w:szCs w:val="28"/>
        </w:rPr>
      </w:pPr>
      <w:r w:rsidRPr="00262B5E">
        <w:rPr>
          <w:rFonts w:ascii="Times New Roman" w:hAnsi="Times New Roman" w:cs="Times New Roman"/>
          <w:sz w:val="28"/>
          <w:szCs w:val="28"/>
        </w:rPr>
        <w:t xml:space="preserve">       2. Налоговый кодекс РФ</w:t>
      </w:r>
    </w:p>
    <w:p w:rsidR="00BB5337" w:rsidRPr="00262B5E" w:rsidRDefault="00BB5337" w:rsidP="00BB5337">
      <w:pPr>
        <w:spacing w:line="360" w:lineRule="auto"/>
        <w:jc w:val="both"/>
        <w:rPr>
          <w:rFonts w:ascii="Times New Roman" w:hAnsi="Times New Roman" w:cs="Times New Roman"/>
          <w:sz w:val="28"/>
          <w:szCs w:val="28"/>
        </w:rPr>
      </w:pPr>
      <w:r w:rsidRPr="00262B5E">
        <w:rPr>
          <w:rFonts w:ascii="Times New Roman" w:hAnsi="Times New Roman" w:cs="Times New Roman"/>
          <w:sz w:val="28"/>
          <w:szCs w:val="28"/>
        </w:rPr>
        <w:t xml:space="preserve">       3. Трудовой кодекс РФ</w:t>
      </w:r>
    </w:p>
    <w:p w:rsidR="00BB5337" w:rsidRPr="00262B5E" w:rsidRDefault="00BB5337" w:rsidP="00BB5337">
      <w:pPr>
        <w:spacing w:line="360" w:lineRule="auto"/>
        <w:jc w:val="both"/>
        <w:rPr>
          <w:rFonts w:ascii="Times New Roman" w:hAnsi="Times New Roman" w:cs="Times New Roman"/>
          <w:sz w:val="28"/>
          <w:szCs w:val="28"/>
        </w:rPr>
      </w:pPr>
      <w:r w:rsidRPr="00262B5E">
        <w:rPr>
          <w:rFonts w:ascii="Times New Roman" w:hAnsi="Times New Roman" w:cs="Times New Roman"/>
          <w:sz w:val="28"/>
          <w:szCs w:val="28"/>
        </w:rPr>
        <w:t xml:space="preserve">       4. Федеральный закон «Об акционерных обществах» от 26.12.1995 г. № 208-ФЗ</w:t>
      </w:r>
    </w:p>
    <w:p w:rsidR="00BB5337" w:rsidRPr="00262B5E" w:rsidRDefault="00BB5337" w:rsidP="00BB5337">
      <w:pPr>
        <w:spacing w:line="360" w:lineRule="auto"/>
        <w:jc w:val="both"/>
        <w:rPr>
          <w:rFonts w:ascii="Times New Roman" w:hAnsi="Times New Roman" w:cs="Times New Roman"/>
          <w:sz w:val="28"/>
          <w:szCs w:val="28"/>
        </w:rPr>
      </w:pPr>
      <w:r w:rsidRPr="00262B5E">
        <w:rPr>
          <w:rFonts w:ascii="Times New Roman" w:hAnsi="Times New Roman" w:cs="Times New Roman"/>
          <w:sz w:val="28"/>
          <w:szCs w:val="28"/>
        </w:rPr>
        <w:t xml:space="preserve">       5. Федеральный закон «О государственных и муниципальных унитарных предприятиях» от 14.11.2002 г. № 161-ФЗ</w:t>
      </w:r>
    </w:p>
    <w:p w:rsidR="00BB5337" w:rsidRPr="00262B5E" w:rsidRDefault="00BB5337" w:rsidP="00BB5337">
      <w:pPr>
        <w:spacing w:line="360" w:lineRule="auto"/>
        <w:jc w:val="both"/>
        <w:rPr>
          <w:rFonts w:ascii="Times New Roman" w:hAnsi="Times New Roman" w:cs="Times New Roman"/>
          <w:sz w:val="28"/>
          <w:szCs w:val="28"/>
        </w:rPr>
      </w:pPr>
      <w:r w:rsidRPr="00262B5E">
        <w:rPr>
          <w:rFonts w:ascii="Times New Roman" w:hAnsi="Times New Roman" w:cs="Times New Roman"/>
          <w:sz w:val="28"/>
          <w:szCs w:val="28"/>
        </w:rPr>
        <w:t xml:space="preserve">       6.  Федеральный закон  «О некоммерческих организациях» от 12.01.1996 г. № 7-ФЗ</w:t>
      </w:r>
    </w:p>
    <w:p w:rsidR="00BB5337" w:rsidRPr="00262B5E" w:rsidRDefault="00BB5337" w:rsidP="00BB5337">
      <w:pPr>
        <w:spacing w:line="360" w:lineRule="auto"/>
        <w:jc w:val="both"/>
        <w:rPr>
          <w:rFonts w:ascii="Times New Roman" w:hAnsi="Times New Roman" w:cs="Times New Roman"/>
          <w:sz w:val="28"/>
          <w:szCs w:val="28"/>
        </w:rPr>
      </w:pPr>
      <w:r w:rsidRPr="00262B5E">
        <w:rPr>
          <w:rFonts w:ascii="Times New Roman" w:hAnsi="Times New Roman" w:cs="Times New Roman"/>
          <w:sz w:val="28"/>
          <w:szCs w:val="28"/>
        </w:rPr>
        <w:t xml:space="preserve">       7. Федеральный закон «О несостоятельности (банкротстве)» от 26.10.2002 г. № 127-ФЗ</w:t>
      </w:r>
    </w:p>
    <w:p w:rsidR="00BB5337" w:rsidRPr="00262B5E" w:rsidRDefault="00BB5337" w:rsidP="00BB5337">
      <w:pPr>
        <w:spacing w:line="360" w:lineRule="auto"/>
        <w:jc w:val="both"/>
        <w:rPr>
          <w:rFonts w:ascii="Times New Roman" w:hAnsi="Times New Roman" w:cs="Times New Roman"/>
          <w:b/>
          <w:sz w:val="28"/>
          <w:szCs w:val="28"/>
        </w:rPr>
      </w:pPr>
      <w:r w:rsidRPr="00262B5E">
        <w:rPr>
          <w:rFonts w:ascii="Times New Roman" w:hAnsi="Times New Roman" w:cs="Times New Roman"/>
          <w:sz w:val="28"/>
          <w:szCs w:val="28"/>
        </w:rPr>
        <w:t xml:space="preserve">       8. Федеральный закон  «Об обществах с ограниченной ответственностью» от 08.02.1998 г. № 14-ФЗ</w:t>
      </w:r>
    </w:p>
    <w:p w:rsidR="00BB5337" w:rsidRPr="00262B5E" w:rsidRDefault="00BB5337" w:rsidP="00BB5337">
      <w:pPr>
        <w:spacing w:line="360" w:lineRule="auto"/>
        <w:jc w:val="both"/>
        <w:rPr>
          <w:rFonts w:ascii="Times New Roman" w:hAnsi="Times New Roman" w:cs="Times New Roman"/>
          <w:sz w:val="28"/>
          <w:szCs w:val="28"/>
        </w:rPr>
      </w:pPr>
      <w:r w:rsidRPr="00262B5E">
        <w:rPr>
          <w:rFonts w:ascii="Times New Roman" w:hAnsi="Times New Roman" w:cs="Times New Roman"/>
          <w:b/>
          <w:sz w:val="28"/>
          <w:szCs w:val="28"/>
        </w:rPr>
        <w:t>Учебники и учебные пособия</w:t>
      </w:r>
    </w:p>
    <w:p w:rsidR="00BB5337" w:rsidRPr="00262B5E" w:rsidRDefault="00BB5337" w:rsidP="00863AAD">
      <w:pPr>
        <w:numPr>
          <w:ilvl w:val="0"/>
          <w:numId w:val="8"/>
        </w:numPr>
        <w:spacing w:after="0" w:line="360" w:lineRule="auto"/>
        <w:jc w:val="both"/>
        <w:rPr>
          <w:rFonts w:ascii="Times New Roman" w:hAnsi="Times New Roman" w:cs="Times New Roman"/>
          <w:sz w:val="28"/>
          <w:szCs w:val="28"/>
        </w:rPr>
      </w:pPr>
      <w:r w:rsidRPr="00262B5E">
        <w:rPr>
          <w:rFonts w:ascii="Times New Roman" w:hAnsi="Times New Roman" w:cs="Times New Roman"/>
          <w:sz w:val="28"/>
          <w:szCs w:val="28"/>
        </w:rPr>
        <w:t>Волков О.И., Скляренко В.К. Экономика предприятия – М.: Инфра М, 201</w:t>
      </w:r>
      <w:r w:rsidR="00964F2B">
        <w:rPr>
          <w:rFonts w:ascii="Times New Roman" w:hAnsi="Times New Roman" w:cs="Times New Roman"/>
          <w:sz w:val="28"/>
          <w:szCs w:val="28"/>
        </w:rPr>
        <w:t>2</w:t>
      </w:r>
      <w:r w:rsidRPr="00262B5E">
        <w:rPr>
          <w:rFonts w:ascii="Times New Roman" w:hAnsi="Times New Roman" w:cs="Times New Roman"/>
          <w:sz w:val="28"/>
          <w:szCs w:val="28"/>
        </w:rPr>
        <w:t>.</w:t>
      </w:r>
    </w:p>
    <w:p w:rsidR="00BB5337" w:rsidRPr="00262B5E" w:rsidRDefault="00BB5337" w:rsidP="00863AAD">
      <w:pPr>
        <w:numPr>
          <w:ilvl w:val="0"/>
          <w:numId w:val="8"/>
        </w:numPr>
        <w:spacing w:after="0" w:line="360" w:lineRule="auto"/>
        <w:jc w:val="both"/>
        <w:rPr>
          <w:rFonts w:ascii="Times New Roman" w:hAnsi="Times New Roman" w:cs="Times New Roman"/>
          <w:b/>
          <w:sz w:val="28"/>
          <w:szCs w:val="28"/>
        </w:rPr>
      </w:pPr>
      <w:r w:rsidRPr="00262B5E">
        <w:rPr>
          <w:rFonts w:ascii="Times New Roman" w:hAnsi="Times New Roman" w:cs="Times New Roman"/>
          <w:sz w:val="28"/>
          <w:szCs w:val="28"/>
        </w:rPr>
        <w:t>Грибов В.Д., Грузинов В.П., Кузьменко В.А.. Экономика организации (предприятия). –М.: КНОРУС, 201</w:t>
      </w:r>
      <w:r w:rsidR="00964F2B">
        <w:rPr>
          <w:rFonts w:ascii="Times New Roman" w:hAnsi="Times New Roman" w:cs="Times New Roman"/>
          <w:sz w:val="28"/>
          <w:szCs w:val="28"/>
        </w:rPr>
        <w:t>4</w:t>
      </w:r>
      <w:r w:rsidRPr="00262B5E">
        <w:rPr>
          <w:rFonts w:ascii="Times New Roman" w:hAnsi="Times New Roman" w:cs="Times New Roman"/>
          <w:sz w:val="28"/>
          <w:szCs w:val="28"/>
        </w:rPr>
        <w:t>.</w:t>
      </w:r>
    </w:p>
    <w:p w:rsidR="00BB5337" w:rsidRPr="00262B5E" w:rsidRDefault="00BB5337" w:rsidP="00BB5337">
      <w:pPr>
        <w:spacing w:line="360" w:lineRule="auto"/>
        <w:jc w:val="both"/>
        <w:rPr>
          <w:rFonts w:ascii="Times New Roman" w:hAnsi="Times New Roman" w:cs="Times New Roman"/>
          <w:sz w:val="28"/>
          <w:szCs w:val="28"/>
        </w:rPr>
      </w:pPr>
      <w:r w:rsidRPr="00262B5E">
        <w:rPr>
          <w:rFonts w:ascii="Times New Roman" w:hAnsi="Times New Roman" w:cs="Times New Roman"/>
          <w:b/>
          <w:sz w:val="28"/>
          <w:szCs w:val="28"/>
        </w:rPr>
        <w:lastRenderedPageBreak/>
        <w:t>Дополнительные источники:</w:t>
      </w:r>
    </w:p>
    <w:p w:rsidR="00BB5337" w:rsidRPr="00262B5E" w:rsidRDefault="00BB5337" w:rsidP="00863AAD">
      <w:pPr>
        <w:numPr>
          <w:ilvl w:val="0"/>
          <w:numId w:val="7"/>
        </w:numPr>
        <w:spacing w:after="0" w:line="360" w:lineRule="auto"/>
        <w:jc w:val="both"/>
        <w:rPr>
          <w:rFonts w:ascii="Times New Roman" w:hAnsi="Times New Roman" w:cs="Times New Roman"/>
          <w:sz w:val="28"/>
          <w:szCs w:val="28"/>
        </w:rPr>
      </w:pPr>
      <w:r w:rsidRPr="00262B5E">
        <w:rPr>
          <w:rFonts w:ascii="Times New Roman" w:hAnsi="Times New Roman" w:cs="Times New Roman"/>
          <w:sz w:val="28"/>
          <w:szCs w:val="28"/>
        </w:rPr>
        <w:t xml:space="preserve">Арсенова Е.В., Крюкова О.Г. Справочное пособие в схемах по «Экономике организаций (предприятий)». – М.: Финансы и статистика, 2008.      </w:t>
      </w:r>
    </w:p>
    <w:p w:rsidR="00BB5337" w:rsidRPr="00262B5E" w:rsidRDefault="00BB5337" w:rsidP="00863AAD">
      <w:pPr>
        <w:numPr>
          <w:ilvl w:val="0"/>
          <w:numId w:val="7"/>
        </w:numPr>
        <w:spacing w:after="0" w:line="360" w:lineRule="auto"/>
        <w:jc w:val="both"/>
        <w:rPr>
          <w:rFonts w:ascii="Times New Roman" w:hAnsi="Times New Roman" w:cs="Times New Roman"/>
          <w:sz w:val="28"/>
          <w:szCs w:val="28"/>
        </w:rPr>
      </w:pPr>
      <w:r w:rsidRPr="00262B5E">
        <w:rPr>
          <w:rFonts w:ascii="Times New Roman" w:hAnsi="Times New Roman" w:cs="Times New Roman"/>
          <w:sz w:val="28"/>
          <w:szCs w:val="28"/>
        </w:rPr>
        <w:t>Лукина А.В. Маркетинг.  – М.: Форум-ИНФРА-М,  2006.</w:t>
      </w:r>
    </w:p>
    <w:p w:rsidR="00BB5337" w:rsidRPr="00262B5E" w:rsidRDefault="00BB5337" w:rsidP="00863AAD">
      <w:pPr>
        <w:numPr>
          <w:ilvl w:val="0"/>
          <w:numId w:val="7"/>
        </w:numPr>
        <w:spacing w:after="0" w:line="360" w:lineRule="auto"/>
        <w:jc w:val="both"/>
        <w:rPr>
          <w:rFonts w:ascii="Times New Roman" w:hAnsi="Times New Roman" w:cs="Times New Roman"/>
          <w:sz w:val="28"/>
          <w:szCs w:val="28"/>
        </w:rPr>
      </w:pPr>
      <w:r w:rsidRPr="00262B5E">
        <w:rPr>
          <w:rFonts w:ascii="Times New Roman" w:hAnsi="Times New Roman" w:cs="Times New Roman"/>
          <w:sz w:val="28"/>
          <w:szCs w:val="28"/>
        </w:rPr>
        <w:t>Коноплев С.П. Экономика организаций (предприятий). -  М.:  Проспект, 2010.</w:t>
      </w:r>
    </w:p>
    <w:p w:rsidR="00BB5337" w:rsidRPr="00262B5E" w:rsidRDefault="00BB5337" w:rsidP="00863AAD">
      <w:pPr>
        <w:numPr>
          <w:ilvl w:val="0"/>
          <w:numId w:val="7"/>
        </w:numPr>
        <w:spacing w:after="0" w:line="360" w:lineRule="auto"/>
        <w:jc w:val="both"/>
        <w:rPr>
          <w:rFonts w:ascii="Times New Roman" w:hAnsi="Times New Roman" w:cs="Times New Roman"/>
          <w:sz w:val="28"/>
          <w:szCs w:val="28"/>
        </w:rPr>
      </w:pPr>
      <w:r w:rsidRPr="00262B5E">
        <w:rPr>
          <w:rFonts w:ascii="Times New Roman" w:hAnsi="Times New Roman" w:cs="Times New Roman"/>
          <w:sz w:val="28"/>
          <w:szCs w:val="28"/>
        </w:rPr>
        <w:t>Остапенко В.В. Финансы предприятий. – М.:  ОМЕГА-Л, 2007.</w:t>
      </w:r>
    </w:p>
    <w:p w:rsidR="00BB5337" w:rsidRPr="00262B5E" w:rsidRDefault="00BB5337" w:rsidP="00863AAD">
      <w:pPr>
        <w:numPr>
          <w:ilvl w:val="0"/>
          <w:numId w:val="7"/>
        </w:numPr>
        <w:spacing w:after="0" w:line="360" w:lineRule="auto"/>
        <w:jc w:val="both"/>
        <w:rPr>
          <w:rFonts w:ascii="Times New Roman" w:hAnsi="Times New Roman" w:cs="Times New Roman"/>
          <w:sz w:val="28"/>
          <w:szCs w:val="28"/>
        </w:rPr>
      </w:pPr>
      <w:r w:rsidRPr="00262B5E">
        <w:rPr>
          <w:rFonts w:ascii="Times New Roman" w:hAnsi="Times New Roman" w:cs="Times New Roman"/>
          <w:sz w:val="28"/>
          <w:szCs w:val="28"/>
        </w:rPr>
        <w:t xml:space="preserve">Савицкая Г.В. Анализ хозяйственной деятельности предприятия. – М.: ИНФРА-М, 2008. </w:t>
      </w:r>
    </w:p>
    <w:p w:rsidR="00BB5337" w:rsidRPr="00262B5E" w:rsidRDefault="00BB5337" w:rsidP="00863AAD">
      <w:pPr>
        <w:numPr>
          <w:ilvl w:val="0"/>
          <w:numId w:val="7"/>
        </w:numPr>
        <w:spacing w:after="0" w:line="360" w:lineRule="auto"/>
        <w:jc w:val="both"/>
        <w:rPr>
          <w:rFonts w:ascii="Times New Roman" w:hAnsi="Times New Roman" w:cs="Times New Roman"/>
          <w:sz w:val="28"/>
          <w:szCs w:val="28"/>
        </w:rPr>
      </w:pPr>
      <w:r w:rsidRPr="00262B5E">
        <w:rPr>
          <w:rFonts w:ascii="Times New Roman" w:hAnsi="Times New Roman" w:cs="Times New Roman"/>
          <w:sz w:val="28"/>
          <w:szCs w:val="28"/>
        </w:rPr>
        <w:t>Сафронов Н.А. Экономика организации (предприятия): Учеб. Для ср. спец. Учеб. Заведений.- М.: Экономистъ, 2009.</w:t>
      </w:r>
    </w:p>
    <w:p w:rsidR="00BB5337" w:rsidRPr="00262B5E" w:rsidRDefault="00BB5337" w:rsidP="00863AAD">
      <w:pPr>
        <w:numPr>
          <w:ilvl w:val="0"/>
          <w:numId w:val="7"/>
        </w:numPr>
        <w:spacing w:after="0" w:line="360" w:lineRule="auto"/>
        <w:jc w:val="both"/>
        <w:rPr>
          <w:rFonts w:ascii="Times New Roman" w:hAnsi="Times New Roman" w:cs="Times New Roman"/>
          <w:sz w:val="28"/>
          <w:szCs w:val="28"/>
        </w:rPr>
      </w:pPr>
      <w:r w:rsidRPr="00262B5E">
        <w:rPr>
          <w:rFonts w:ascii="Times New Roman" w:hAnsi="Times New Roman" w:cs="Times New Roman"/>
          <w:sz w:val="28"/>
          <w:szCs w:val="28"/>
        </w:rPr>
        <w:t>Финансовая (бухгалтерская) отчетность предприятия, первичные документы.</w:t>
      </w:r>
    </w:p>
    <w:p w:rsidR="00BB5337" w:rsidRPr="00262B5E" w:rsidRDefault="00BB5337" w:rsidP="00863AAD">
      <w:pPr>
        <w:numPr>
          <w:ilvl w:val="0"/>
          <w:numId w:val="7"/>
        </w:numPr>
        <w:spacing w:after="0" w:line="360" w:lineRule="auto"/>
        <w:jc w:val="both"/>
        <w:rPr>
          <w:rFonts w:ascii="Times New Roman" w:hAnsi="Times New Roman" w:cs="Times New Roman"/>
          <w:sz w:val="28"/>
          <w:szCs w:val="28"/>
        </w:rPr>
      </w:pPr>
      <w:r w:rsidRPr="00262B5E">
        <w:rPr>
          <w:rFonts w:ascii="Times New Roman" w:hAnsi="Times New Roman" w:cs="Times New Roman"/>
          <w:sz w:val="28"/>
          <w:szCs w:val="28"/>
        </w:rPr>
        <w:t>Тальминова П.В., Чернецова Е.В. Практикум по экономике организации (предприятия). – М.: Финансы и статистика, 2010.</w:t>
      </w:r>
    </w:p>
    <w:p w:rsidR="00BB5337" w:rsidRPr="00262B5E" w:rsidRDefault="00BB5337" w:rsidP="00863AAD">
      <w:pPr>
        <w:numPr>
          <w:ilvl w:val="0"/>
          <w:numId w:val="7"/>
        </w:numPr>
        <w:spacing w:after="0" w:line="360" w:lineRule="auto"/>
        <w:jc w:val="both"/>
        <w:rPr>
          <w:rFonts w:ascii="Times New Roman" w:hAnsi="Times New Roman" w:cs="Times New Roman"/>
          <w:sz w:val="28"/>
          <w:szCs w:val="28"/>
        </w:rPr>
      </w:pPr>
      <w:r w:rsidRPr="00262B5E">
        <w:rPr>
          <w:rFonts w:ascii="Times New Roman" w:hAnsi="Times New Roman" w:cs="Times New Roman"/>
          <w:sz w:val="28"/>
          <w:szCs w:val="28"/>
        </w:rPr>
        <w:t>Чалдаева Л.А. Экономика предприятия. – М.:  Фин.академия при Правительстве РФ,  2010.</w:t>
      </w:r>
    </w:p>
    <w:p w:rsidR="00BB5337" w:rsidRPr="00964F2B" w:rsidRDefault="00BB5337" w:rsidP="00863AAD">
      <w:pPr>
        <w:numPr>
          <w:ilvl w:val="0"/>
          <w:numId w:val="7"/>
        </w:numPr>
        <w:tabs>
          <w:tab w:val="left" w:pos="540"/>
        </w:tabs>
        <w:spacing w:after="0" w:line="360" w:lineRule="auto"/>
        <w:jc w:val="both"/>
        <w:rPr>
          <w:rFonts w:ascii="Times New Roman" w:hAnsi="Times New Roman" w:cs="Times New Roman"/>
          <w:sz w:val="28"/>
          <w:szCs w:val="28"/>
        </w:rPr>
      </w:pPr>
      <w:r w:rsidRPr="00262B5E">
        <w:rPr>
          <w:rFonts w:ascii="Times New Roman" w:hAnsi="Times New Roman" w:cs="Times New Roman"/>
          <w:sz w:val="28"/>
          <w:szCs w:val="28"/>
        </w:rPr>
        <w:t>Чечевицына Л.Н., Чечевицына Е.В. Экономика предприятия. – Ростов –на –Дону.: Феникс, 2010 .</w:t>
      </w:r>
    </w:p>
    <w:p w:rsidR="00BB5337" w:rsidRPr="00262B5E" w:rsidRDefault="00BB5337" w:rsidP="00BB5337">
      <w:pPr>
        <w:spacing w:line="360" w:lineRule="auto"/>
        <w:jc w:val="both"/>
        <w:rPr>
          <w:rFonts w:ascii="Times New Roman" w:hAnsi="Times New Roman" w:cs="Times New Roman"/>
          <w:sz w:val="28"/>
          <w:szCs w:val="28"/>
        </w:rPr>
      </w:pPr>
      <w:r w:rsidRPr="00262B5E">
        <w:rPr>
          <w:rFonts w:ascii="Times New Roman" w:hAnsi="Times New Roman" w:cs="Times New Roman"/>
          <w:b/>
          <w:sz w:val="28"/>
          <w:szCs w:val="28"/>
        </w:rPr>
        <w:t>Интернет – ресурсы:</w:t>
      </w:r>
    </w:p>
    <w:p w:rsidR="00BB5337" w:rsidRPr="00262B5E" w:rsidRDefault="00B31763" w:rsidP="00863AAD">
      <w:pPr>
        <w:numPr>
          <w:ilvl w:val="0"/>
          <w:numId w:val="6"/>
        </w:numPr>
        <w:spacing w:after="0" w:line="360" w:lineRule="auto"/>
        <w:jc w:val="both"/>
        <w:rPr>
          <w:rFonts w:ascii="Times New Roman" w:hAnsi="Times New Roman" w:cs="Times New Roman"/>
          <w:sz w:val="28"/>
          <w:szCs w:val="28"/>
          <w:lang w:val="en-US"/>
        </w:rPr>
      </w:pPr>
      <w:hyperlink r:id="rId27" w:history="1">
        <w:r w:rsidR="00BB5337" w:rsidRPr="00262B5E">
          <w:rPr>
            <w:rStyle w:val="aa"/>
            <w:rFonts w:ascii="Times New Roman" w:hAnsi="Times New Roman" w:cs="Times New Roman"/>
            <w:sz w:val="28"/>
            <w:szCs w:val="28"/>
          </w:rPr>
          <w:t>www.rosreestr.ru</w:t>
        </w:r>
      </w:hyperlink>
      <w:r w:rsidR="00BB5337" w:rsidRPr="00262B5E">
        <w:rPr>
          <w:rFonts w:ascii="Times New Roman" w:hAnsi="Times New Roman" w:cs="Times New Roman"/>
          <w:sz w:val="28"/>
          <w:szCs w:val="28"/>
          <w:lang w:val="en-US"/>
        </w:rPr>
        <w:t xml:space="preserve"> </w:t>
      </w:r>
    </w:p>
    <w:p w:rsidR="00BB5337" w:rsidRPr="00262B5E" w:rsidRDefault="00BB5337" w:rsidP="00863AAD">
      <w:pPr>
        <w:numPr>
          <w:ilvl w:val="0"/>
          <w:numId w:val="6"/>
        </w:numPr>
        <w:spacing w:after="0" w:line="360" w:lineRule="auto"/>
        <w:jc w:val="both"/>
        <w:rPr>
          <w:rFonts w:ascii="Times New Roman" w:hAnsi="Times New Roman" w:cs="Times New Roman"/>
          <w:sz w:val="28"/>
          <w:szCs w:val="28"/>
        </w:rPr>
      </w:pPr>
      <w:r w:rsidRPr="00262B5E">
        <w:rPr>
          <w:rFonts w:ascii="Times New Roman" w:hAnsi="Times New Roman" w:cs="Times New Roman"/>
          <w:sz w:val="28"/>
          <w:szCs w:val="28"/>
          <w:lang w:val="en-US"/>
        </w:rPr>
        <w:t xml:space="preserve">akdi.ru/ekonom        </w:t>
      </w:r>
    </w:p>
    <w:p w:rsidR="00BB5337" w:rsidRPr="00262B5E" w:rsidRDefault="00B31763" w:rsidP="00863AAD">
      <w:pPr>
        <w:numPr>
          <w:ilvl w:val="0"/>
          <w:numId w:val="6"/>
        </w:numPr>
        <w:spacing w:after="0" w:line="360" w:lineRule="auto"/>
        <w:jc w:val="both"/>
        <w:rPr>
          <w:rFonts w:ascii="Times New Roman" w:hAnsi="Times New Roman" w:cs="Times New Roman"/>
          <w:sz w:val="28"/>
          <w:szCs w:val="28"/>
        </w:rPr>
      </w:pPr>
      <w:hyperlink r:id="rId28" w:history="1">
        <w:r w:rsidR="00BB5337" w:rsidRPr="00262B5E">
          <w:rPr>
            <w:rStyle w:val="aa"/>
            <w:rFonts w:ascii="Times New Roman" w:hAnsi="Times New Roman" w:cs="Times New Roman"/>
            <w:sz w:val="28"/>
            <w:szCs w:val="28"/>
          </w:rPr>
          <w:t>www.ekonomy.gov.ru</w:t>
        </w:r>
      </w:hyperlink>
      <w:r w:rsidR="00BB5337" w:rsidRPr="00262B5E">
        <w:rPr>
          <w:rFonts w:ascii="Times New Roman" w:hAnsi="Times New Roman" w:cs="Times New Roman"/>
          <w:sz w:val="28"/>
          <w:szCs w:val="28"/>
          <w:lang w:val="en-US"/>
        </w:rPr>
        <w:t xml:space="preserve"> </w:t>
      </w:r>
    </w:p>
    <w:p w:rsidR="00BB5337" w:rsidRPr="00262B5E" w:rsidRDefault="00B31763" w:rsidP="00863AAD">
      <w:pPr>
        <w:numPr>
          <w:ilvl w:val="0"/>
          <w:numId w:val="6"/>
        </w:numPr>
        <w:spacing w:after="0" w:line="360" w:lineRule="auto"/>
        <w:jc w:val="both"/>
        <w:rPr>
          <w:rFonts w:ascii="Times New Roman" w:hAnsi="Times New Roman" w:cs="Times New Roman"/>
          <w:sz w:val="28"/>
          <w:szCs w:val="28"/>
        </w:rPr>
      </w:pPr>
      <w:hyperlink r:id="rId29" w:history="1">
        <w:r w:rsidR="00BB5337" w:rsidRPr="00262B5E">
          <w:rPr>
            <w:rStyle w:val="aa"/>
            <w:rFonts w:ascii="Times New Roman" w:hAnsi="Times New Roman" w:cs="Times New Roman"/>
            <w:sz w:val="28"/>
            <w:szCs w:val="28"/>
          </w:rPr>
          <w:t>www.businesscom.biz/biblio/ebooks/economics/book.html</w:t>
        </w:r>
      </w:hyperlink>
    </w:p>
    <w:p w:rsidR="00BB5337" w:rsidRPr="00262B5E" w:rsidRDefault="00B31763" w:rsidP="00863AAD">
      <w:pPr>
        <w:numPr>
          <w:ilvl w:val="0"/>
          <w:numId w:val="6"/>
        </w:numPr>
        <w:spacing w:after="0" w:line="360" w:lineRule="auto"/>
        <w:jc w:val="both"/>
        <w:rPr>
          <w:rFonts w:ascii="Times New Roman" w:hAnsi="Times New Roman" w:cs="Times New Roman"/>
          <w:sz w:val="28"/>
          <w:szCs w:val="28"/>
        </w:rPr>
      </w:pPr>
      <w:hyperlink r:id="rId30" w:history="1">
        <w:r w:rsidR="00BB5337" w:rsidRPr="00262B5E">
          <w:rPr>
            <w:rStyle w:val="aa"/>
            <w:rFonts w:ascii="Times New Roman" w:hAnsi="Times New Roman" w:cs="Times New Roman"/>
            <w:sz w:val="28"/>
            <w:szCs w:val="28"/>
          </w:rPr>
          <w:t>www.e-college.ru/xbooks/xbook010/book/index/index.html?part-005*page.htm</w:t>
        </w:r>
      </w:hyperlink>
    </w:p>
    <w:p w:rsidR="00BB5337" w:rsidRPr="00262B5E" w:rsidRDefault="00B31763" w:rsidP="00863AAD">
      <w:pPr>
        <w:numPr>
          <w:ilvl w:val="0"/>
          <w:numId w:val="6"/>
        </w:numPr>
        <w:spacing w:after="0" w:line="360" w:lineRule="auto"/>
        <w:jc w:val="both"/>
        <w:rPr>
          <w:rFonts w:ascii="Times New Roman" w:hAnsi="Times New Roman" w:cs="Times New Roman"/>
          <w:sz w:val="28"/>
          <w:szCs w:val="28"/>
        </w:rPr>
      </w:pPr>
      <w:hyperlink r:id="rId31" w:history="1">
        <w:r w:rsidR="00BB5337" w:rsidRPr="00262B5E">
          <w:rPr>
            <w:rStyle w:val="aa"/>
            <w:rFonts w:ascii="Times New Roman" w:hAnsi="Times New Roman" w:cs="Times New Roman"/>
            <w:sz w:val="28"/>
            <w:szCs w:val="28"/>
          </w:rPr>
          <w:t>www.inventech.ru/lib/predpr/</w:t>
        </w:r>
      </w:hyperlink>
    </w:p>
    <w:p w:rsidR="00BB5337" w:rsidRPr="00964F2B" w:rsidRDefault="00B31763" w:rsidP="00863AAD">
      <w:pPr>
        <w:numPr>
          <w:ilvl w:val="0"/>
          <w:numId w:val="6"/>
        </w:numPr>
        <w:spacing w:after="0" w:line="360" w:lineRule="auto"/>
        <w:jc w:val="both"/>
        <w:rPr>
          <w:rFonts w:ascii="Times New Roman" w:hAnsi="Times New Roman" w:cs="Times New Roman"/>
          <w:sz w:val="28"/>
          <w:szCs w:val="28"/>
        </w:rPr>
      </w:pPr>
      <w:hyperlink r:id="rId32" w:history="1">
        <w:r w:rsidR="00BB5337" w:rsidRPr="00262B5E">
          <w:rPr>
            <w:rStyle w:val="aa"/>
            <w:rFonts w:ascii="Times New Roman" w:hAnsi="Times New Roman" w:cs="Times New Roman"/>
            <w:sz w:val="28"/>
            <w:szCs w:val="28"/>
          </w:rPr>
          <w:t>http://exsolver.narod.ru/Books/Econenterpr/Safronov/index.html</w:t>
        </w:r>
      </w:hyperlink>
    </w:p>
    <w:p w:rsidR="00BB5337" w:rsidRPr="00262B5E" w:rsidRDefault="00BB5337" w:rsidP="00BB5337">
      <w:pPr>
        <w:pStyle w:val="11"/>
        <w:jc w:val="right"/>
        <w:rPr>
          <w:rFonts w:ascii="Times New Roman" w:hAnsi="Times New Roman" w:cs="Times New Roman"/>
          <w:sz w:val="28"/>
          <w:szCs w:val="28"/>
        </w:rPr>
      </w:pPr>
      <w:r w:rsidRPr="00262B5E">
        <w:rPr>
          <w:rFonts w:ascii="Times New Roman" w:hAnsi="Times New Roman" w:cs="Times New Roman"/>
          <w:sz w:val="28"/>
          <w:szCs w:val="28"/>
        </w:rPr>
        <w:lastRenderedPageBreak/>
        <w:t xml:space="preserve">                                                                                              Приложение  3</w:t>
      </w:r>
    </w:p>
    <w:p w:rsidR="00BB5337" w:rsidRPr="00262B5E" w:rsidRDefault="00BB5337" w:rsidP="00BB5337">
      <w:pPr>
        <w:pStyle w:val="11"/>
        <w:rPr>
          <w:rFonts w:ascii="Times New Roman" w:hAnsi="Times New Roman" w:cs="Times New Roman"/>
          <w:sz w:val="28"/>
          <w:szCs w:val="28"/>
        </w:rPr>
      </w:pPr>
    </w:p>
    <w:p w:rsidR="00964F2B" w:rsidRPr="009A556A" w:rsidRDefault="00964F2B" w:rsidP="00964F2B">
      <w:pPr>
        <w:jc w:val="center"/>
        <w:rPr>
          <w:rFonts w:ascii="Times New Roman" w:eastAsia="Times New Roman" w:hAnsi="Times New Roman" w:cs="Times New Roman"/>
          <w:b/>
          <w:bCs/>
          <w:sz w:val="24"/>
          <w:szCs w:val="24"/>
        </w:rPr>
      </w:pPr>
      <w:r w:rsidRPr="009A556A">
        <w:rPr>
          <w:rFonts w:ascii="Times New Roman" w:eastAsia="Times New Roman" w:hAnsi="Times New Roman" w:cs="Times New Roman"/>
          <w:b/>
          <w:bCs/>
          <w:sz w:val="24"/>
          <w:szCs w:val="24"/>
        </w:rPr>
        <w:t>Департамент внутренней и кадровой политики Белгородской области</w:t>
      </w:r>
    </w:p>
    <w:p w:rsidR="00964F2B" w:rsidRPr="009A556A" w:rsidRDefault="00964F2B" w:rsidP="00964F2B">
      <w:pPr>
        <w:jc w:val="center"/>
        <w:rPr>
          <w:rFonts w:ascii="Times New Roman" w:eastAsia="Times New Roman" w:hAnsi="Times New Roman" w:cs="Times New Roman"/>
          <w:b/>
          <w:bCs/>
          <w:sz w:val="24"/>
          <w:szCs w:val="24"/>
        </w:rPr>
      </w:pPr>
      <w:r w:rsidRPr="009A556A">
        <w:rPr>
          <w:rFonts w:ascii="Times New Roman" w:eastAsia="Times New Roman" w:hAnsi="Times New Roman" w:cs="Times New Roman"/>
          <w:b/>
          <w:bCs/>
          <w:sz w:val="24"/>
          <w:szCs w:val="24"/>
        </w:rPr>
        <w:t>Областное государственное автономное профессиональное образовательное учреждение</w:t>
      </w:r>
      <w:r w:rsidRPr="009A556A">
        <w:rPr>
          <w:rFonts w:ascii="Times New Roman" w:eastAsia="Times New Roman" w:hAnsi="Times New Roman" w:cs="Times New Roman"/>
          <w:b/>
          <w:bCs/>
          <w:sz w:val="24"/>
          <w:szCs w:val="24"/>
        </w:rPr>
        <w:br/>
        <w:t>“Губкинский горно-политехнический колледж”</w:t>
      </w:r>
    </w:p>
    <w:p w:rsidR="00BB5337" w:rsidRPr="00262B5E" w:rsidRDefault="00BB5337" w:rsidP="009A556A">
      <w:pPr>
        <w:spacing w:line="360" w:lineRule="auto"/>
        <w:rPr>
          <w:rFonts w:ascii="Times New Roman" w:hAnsi="Times New Roman" w:cs="Times New Roman"/>
          <w:b/>
          <w:sz w:val="28"/>
          <w:szCs w:val="28"/>
        </w:rPr>
      </w:pPr>
    </w:p>
    <w:p w:rsidR="00BB5337" w:rsidRPr="00262B5E" w:rsidRDefault="00BB5337" w:rsidP="00BB5337">
      <w:pPr>
        <w:spacing w:line="360" w:lineRule="auto"/>
        <w:jc w:val="both"/>
        <w:rPr>
          <w:rFonts w:ascii="Times New Roman" w:hAnsi="Times New Roman" w:cs="Times New Roman"/>
          <w:b/>
          <w:sz w:val="28"/>
          <w:szCs w:val="28"/>
        </w:rPr>
      </w:pPr>
    </w:p>
    <w:p w:rsidR="00BB5337" w:rsidRPr="009A556A" w:rsidRDefault="00BB5337" w:rsidP="009A556A">
      <w:pPr>
        <w:spacing w:line="360" w:lineRule="auto"/>
        <w:jc w:val="center"/>
        <w:rPr>
          <w:rFonts w:ascii="Times New Roman" w:hAnsi="Times New Roman" w:cs="Times New Roman"/>
          <w:sz w:val="36"/>
          <w:szCs w:val="36"/>
        </w:rPr>
      </w:pPr>
      <w:r w:rsidRPr="009A556A">
        <w:rPr>
          <w:rFonts w:ascii="Times New Roman" w:hAnsi="Times New Roman" w:cs="Times New Roman"/>
          <w:b/>
          <w:sz w:val="36"/>
          <w:szCs w:val="36"/>
        </w:rPr>
        <w:t>КУРСОВАЯ РАБОТА</w:t>
      </w:r>
    </w:p>
    <w:p w:rsidR="00BB5337" w:rsidRPr="00262B5E" w:rsidRDefault="00BB5337" w:rsidP="00BB5337">
      <w:pPr>
        <w:spacing w:line="360" w:lineRule="auto"/>
        <w:rPr>
          <w:rFonts w:ascii="Times New Roman" w:hAnsi="Times New Roman" w:cs="Times New Roman"/>
          <w:sz w:val="28"/>
          <w:szCs w:val="28"/>
        </w:rPr>
      </w:pPr>
      <w:r w:rsidRPr="00262B5E">
        <w:rPr>
          <w:rFonts w:ascii="Times New Roman" w:hAnsi="Times New Roman" w:cs="Times New Roman"/>
          <w:sz w:val="28"/>
          <w:szCs w:val="28"/>
        </w:rPr>
        <w:t xml:space="preserve">по </w:t>
      </w:r>
      <w:r w:rsidR="000D42A2">
        <w:rPr>
          <w:rFonts w:ascii="Times New Roman" w:hAnsi="Times New Roman" w:cs="Times New Roman"/>
          <w:sz w:val="28"/>
          <w:szCs w:val="28"/>
        </w:rPr>
        <w:t xml:space="preserve"> МДК 03.01</w:t>
      </w:r>
      <w:r w:rsidRPr="00262B5E">
        <w:rPr>
          <w:rFonts w:ascii="Times New Roman" w:hAnsi="Times New Roman" w:cs="Times New Roman"/>
          <w:sz w:val="28"/>
          <w:szCs w:val="28"/>
        </w:rPr>
        <w:t xml:space="preserve">  «</w:t>
      </w:r>
      <w:r w:rsidR="000D42A2">
        <w:rPr>
          <w:rFonts w:ascii="Times New Roman" w:hAnsi="Times New Roman" w:cs="Times New Roman"/>
          <w:sz w:val="28"/>
          <w:szCs w:val="28"/>
        </w:rPr>
        <w:t>Организация и управление производственным подразделением</w:t>
      </w:r>
      <w:r w:rsidRPr="00262B5E">
        <w:rPr>
          <w:rFonts w:ascii="Times New Roman" w:hAnsi="Times New Roman" w:cs="Times New Roman"/>
          <w:sz w:val="28"/>
          <w:szCs w:val="28"/>
        </w:rPr>
        <w:t>»»</w:t>
      </w:r>
    </w:p>
    <w:p w:rsidR="00BB5337" w:rsidRPr="00262B5E" w:rsidRDefault="00BB5337" w:rsidP="00BB5337">
      <w:pPr>
        <w:spacing w:line="360" w:lineRule="auto"/>
        <w:rPr>
          <w:rFonts w:ascii="Times New Roman" w:hAnsi="Times New Roman" w:cs="Times New Roman"/>
          <w:sz w:val="28"/>
          <w:szCs w:val="28"/>
        </w:rPr>
      </w:pPr>
      <w:r w:rsidRPr="00262B5E">
        <w:rPr>
          <w:rFonts w:ascii="Times New Roman" w:hAnsi="Times New Roman" w:cs="Times New Roman"/>
          <w:sz w:val="28"/>
          <w:szCs w:val="28"/>
        </w:rPr>
        <w:t>тема: _____________________________________________________________</w:t>
      </w:r>
    </w:p>
    <w:p w:rsidR="00BB5337" w:rsidRPr="00262B5E" w:rsidRDefault="00BB5337" w:rsidP="00964F2B">
      <w:pPr>
        <w:spacing w:line="360" w:lineRule="auto"/>
        <w:rPr>
          <w:rFonts w:ascii="Times New Roman" w:hAnsi="Times New Roman" w:cs="Times New Roman"/>
          <w:sz w:val="28"/>
          <w:szCs w:val="28"/>
        </w:rPr>
      </w:pPr>
      <w:r w:rsidRPr="00262B5E">
        <w:rPr>
          <w:rFonts w:ascii="Times New Roman" w:hAnsi="Times New Roman" w:cs="Times New Roman"/>
          <w:sz w:val="28"/>
          <w:szCs w:val="28"/>
        </w:rPr>
        <w:t>по материалам  _____________________________________________________</w:t>
      </w:r>
    </w:p>
    <w:p w:rsidR="00BB5337" w:rsidRPr="00262B5E" w:rsidRDefault="00BB5337" w:rsidP="00BB5337">
      <w:pPr>
        <w:jc w:val="both"/>
        <w:rPr>
          <w:rFonts w:ascii="Times New Roman" w:hAnsi="Times New Roman" w:cs="Times New Roman"/>
          <w:sz w:val="28"/>
          <w:szCs w:val="28"/>
        </w:rPr>
      </w:pPr>
    </w:p>
    <w:p w:rsidR="00BB5337" w:rsidRPr="000D42A2" w:rsidRDefault="00BB5337" w:rsidP="000D42A2">
      <w:pPr>
        <w:jc w:val="both"/>
        <w:rPr>
          <w:rFonts w:ascii="Times New Roman" w:hAnsi="Times New Roman" w:cs="Times New Roman"/>
          <w:sz w:val="28"/>
          <w:szCs w:val="28"/>
        </w:rPr>
      </w:pPr>
      <w:r w:rsidRPr="00262B5E">
        <w:rPr>
          <w:rFonts w:ascii="Times New Roman" w:hAnsi="Times New Roman" w:cs="Times New Roman"/>
          <w:sz w:val="28"/>
          <w:szCs w:val="28"/>
        </w:rPr>
        <w:t xml:space="preserve">                                                                  </w:t>
      </w:r>
      <w:r w:rsidR="00964F2B">
        <w:rPr>
          <w:rFonts w:ascii="Times New Roman" w:hAnsi="Times New Roman" w:cs="Times New Roman"/>
          <w:sz w:val="28"/>
          <w:szCs w:val="28"/>
        </w:rPr>
        <w:t xml:space="preserve">        </w:t>
      </w:r>
      <w:r w:rsidRPr="00262B5E">
        <w:rPr>
          <w:rFonts w:ascii="Times New Roman" w:hAnsi="Times New Roman" w:cs="Times New Roman"/>
          <w:sz w:val="28"/>
          <w:szCs w:val="28"/>
        </w:rPr>
        <w:t xml:space="preserve">  Специальность </w:t>
      </w:r>
    </w:p>
    <w:p w:rsidR="00BB5337" w:rsidRPr="00262B5E" w:rsidRDefault="00BB5337" w:rsidP="00BB5337">
      <w:pPr>
        <w:jc w:val="both"/>
        <w:rPr>
          <w:rFonts w:ascii="Times New Roman" w:hAnsi="Times New Roman" w:cs="Times New Roman"/>
          <w:sz w:val="28"/>
          <w:szCs w:val="28"/>
        </w:rPr>
      </w:pPr>
      <w:r w:rsidRPr="00262B5E">
        <w:rPr>
          <w:rFonts w:ascii="Times New Roman" w:hAnsi="Times New Roman" w:cs="Times New Roman"/>
          <w:sz w:val="28"/>
          <w:szCs w:val="28"/>
        </w:rPr>
        <w:t xml:space="preserve">                                                                   Выполнил(а)   студент(ка)</w:t>
      </w:r>
    </w:p>
    <w:p w:rsidR="00BB5337" w:rsidRPr="00262B5E" w:rsidRDefault="00BB5337" w:rsidP="00BB5337">
      <w:pPr>
        <w:jc w:val="both"/>
        <w:rPr>
          <w:rFonts w:ascii="Times New Roman" w:hAnsi="Times New Roman" w:cs="Times New Roman"/>
          <w:sz w:val="28"/>
          <w:szCs w:val="28"/>
        </w:rPr>
      </w:pPr>
      <w:r w:rsidRPr="00262B5E">
        <w:rPr>
          <w:rFonts w:ascii="Times New Roman" w:hAnsi="Times New Roman" w:cs="Times New Roman"/>
          <w:sz w:val="28"/>
          <w:szCs w:val="28"/>
        </w:rPr>
        <w:t xml:space="preserve">                                                                     _______ курса _______ группы       </w:t>
      </w:r>
    </w:p>
    <w:p w:rsidR="00BB5337" w:rsidRPr="00262B5E" w:rsidRDefault="00BB5337" w:rsidP="00BB5337">
      <w:pPr>
        <w:jc w:val="both"/>
        <w:rPr>
          <w:rFonts w:ascii="Times New Roman" w:hAnsi="Times New Roman" w:cs="Times New Roman"/>
          <w:sz w:val="28"/>
          <w:szCs w:val="28"/>
        </w:rPr>
      </w:pPr>
      <w:r w:rsidRPr="00262B5E">
        <w:rPr>
          <w:rFonts w:ascii="Times New Roman" w:hAnsi="Times New Roman" w:cs="Times New Roman"/>
          <w:sz w:val="28"/>
          <w:szCs w:val="28"/>
        </w:rPr>
        <w:t xml:space="preserve">                                                                     ______________________________</w:t>
      </w:r>
    </w:p>
    <w:p w:rsidR="00BB5337" w:rsidRPr="00262B5E" w:rsidRDefault="00BB5337" w:rsidP="00BB5337">
      <w:pPr>
        <w:jc w:val="both"/>
        <w:rPr>
          <w:rFonts w:ascii="Times New Roman" w:hAnsi="Times New Roman" w:cs="Times New Roman"/>
          <w:sz w:val="28"/>
          <w:szCs w:val="28"/>
        </w:rPr>
      </w:pPr>
      <w:r w:rsidRPr="00262B5E">
        <w:rPr>
          <w:rFonts w:ascii="Times New Roman" w:hAnsi="Times New Roman" w:cs="Times New Roman"/>
          <w:sz w:val="28"/>
          <w:szCs w:val="28"/>
        </w:rPr>
        <w:t xml:space="preserve">                                                               </w:t>
      </w:r>
      <w:r w:rsidR="009A556A">
        <w:rPr>
          <w:rFonts w:ascii="Times New Roman" w:hAnsi="Times New Roman" w:cs="Times New Roman"/>
          <w:sz w:val="28"/>
          <w:szCs w:val="28"/>
        </w:rPr>
        <w:t xml:space="preserve">                             </w:t>
      </w:r>
      <w:r w:rsidRPr="00262B5E">
        <w:rPr>
          <w:rFonts w:ascii="Times New Roman" w:hAnsi="Times New Roman" w:cs="Times New Roman"/>
          <w:sz w:val="28"/>
          <w:szCs w:val="28"/>
        </w:rPr>
        <w:t xml:space="preserve"> (Ф.И.О.  студента)</w:t>
      </w:r>
    </w:p>
    <w:p w:rsidR="000D42A2" w:rsidRDefault="00BB5337" w:rsidP="00BB5337">
      <w:pPr>
        <w:jc w:val="both"/>
        <w:rPr>
          <w:rFonts w:ascii="Times New Roman" w:hAnsi="Times New Roman" w:cs="Times New Roman"/>
          <w:sz w:val="28"/>
          <w:szCs w:val="28"/>
        </w:rPr>
      </w:pPr>
      <w:r w:rsidRPr="00262B5E">
        <w:rPr>
          <w:rFonts w:ascii="Times New Roman" w:hAnsi="Times New Roman" w:cs="Times New Roman"/>
          <w:sz w:val="28"/>
          <w:szCs w:val="28"/>
        </w:rPr>
        <w:t xml:space="preserve">                                                                    Проверил</w:t>
      </w:r>
      <w:r w:rsidR="009A556A">
        <w:rPr>
          <w:rFonts w:ascii="Times New Roman" w:hAnsi="Times New Roman" w:cs="Times New Roman"/>
          <w:sz w:val="28"/>
          <w:szCs w:val="28"/>
        </w:rPr>
        <w:t xml:space="preserve">  преподаватель</w:t>
      </w:r>
    </w:p>
    <w:p w:rsidR="00BB5337" w:rsidRPr="00262B5E" w:rsidRDefault="000D42A2" w:rsidP="00BB5337">
      <w:pPr>
        <w:jc w:val="both"/>
        <w:rPr>
          <w:rFonts w:ascii="Times New Roman" w:hAnsi="Times New Roman" w:cs="Times New Roman"/>
          <w:sz w:val="28"/>
          <w:szCs w:val="28"/>
        </w:rPr>
      </w:pPr>
      <w:r>
        <w:rPr>
          <w:rFonts w:ascii="Times New Roman" w:hAnsi="Times New Roman" w:cs="Times New Roman"/>
          <w:sz w:val="28"/>
          <w:szCs w:val="28"/>
        </w:rPr>
        <w:t xml:space="preserve">                                                                     </w:t>
      </w:r>
      <w:r w:rsidR="00BB5337" w:rsidRPr="00262B5E">
        <w:rPr>
          <w:rFonts w:ascii="Times New Roman" w:hAnsi="Times New Roman" w:cs="Times New Roman"/>
          <w:sz w:val="28"/>
          <w:szCs w:val="28"/>
        </w:rPr>
        <w:t>________</w:t>
      </w:r>
      <w:r>
        <w:rPr>
          <w:rFonts w:ascii="Times New Roman" w:hAnsi="Times New Roman" w:cs="Times New Roman"/>
          <w:sz w:val="28"/>
          <w:szCs w:val="28"/>
        </w:rPr>
        <w:t>______________________</w:t>
      </w:r>
    </w:p>
    <w:p w:rsidR="00BB5337" w:rsidRPr="00262B5E" w:rsidRDefault="009A556A" w:rsidP="00BB5337">
      <w:pPr>
        <w:jc w:val="both"/>
        <w:rPr>
          <w:rFonts w:ascii="Times New Roman" w:hAnsi="Times New Roman" w:cs="Times New Roman"/>
          <w:sz w:val="28"/>
          <w:szCs w:val="28"/>
        </w:rPr>
      </w:pPr>
      <w:r>
        <w:rPr>
          <w:rFonts w:ascii="Times New Roman" w:hAnsi="Times New Roman" w:cs="Times New Roman"/>
          <w:sz w:val="28"/>
          <w:szCs w:val="28"/>
        </w:rPr>
        <w:t xml:space="preserve">      </w:t>
      </w:r>
      <w:r w:rsidR="00BB5337" w:rsidRPr="00262B5E">
        <w:rPr>
          <w:rFonts w:ascii="Times New Roman" w:hAnsi="Times New Roman" w:cs="Times New Roman"/>
          <w:sz w:val="28"/>
          <w:szCs w:val="28"/>
        </w:rPr>
        <w:t xml:space="preserve">                                                                           </w:t>
      </w:r>
      <w:r w:rsidR="00BB5337" w:rsidRPr="000D42A2">
        <w:rPr>
          <w:rFonts w:ascii="Times New Roman" w:hAnsi="Times New Roman" w:cs="Times New Roman"/>
          <w:sz w:val="28"/>
          <w:szCs w:val="28"/>
        </w:rPr>
        <w:t>(Ф.И.О. руководителя)</w:t>
      </w:r>
      <w:r w:rsidR="00BB5337" w:rsidRPr="00262B5E">
        <w:rPr>
          <w:rFonts w:ascii="Times New Roman" w:hAnsi="Times New Roman" w:cs="Times New Roman"/>
          <w:sz w:val="28"/>
          <w:szCs w:val="28"/>
        </w:rPr>
        <w:t xml:space="preserve">                                          </w:t>
      </w:r>
    </w:p>
    <w:p w:rsidR="00BB5337" w:rsidRPr="00262B5E" w:rsidRDefault="00BB5337" w:rsidP="009A556A">
      <w:pPr>
        <w:jc w:val="both"/>
        <w:rPr>
          <w:rFonts w:ascii="Times New Roman" w:hAnsi="Times New Roman" w:cs="Times New Roman"/>
          <w:sz w:val="28"/>
          <w:szCs w:val="28"/>
        </w:rPr>
      </w:pPr>
      <w:r w:rsidRPr="00262B5E">
        <w:rPr>
          <w:rFonts w:ascii="Times New Roman" w:hAnsi="Times New Roman" w:cs="Times New Roman"/>
          <w:sz w:val="28"/>
          <w:szCs w:val="28"/>
        </w:rPr>
        <w:t xml:space="preserve">                                                                    Оценка _____________________ </w:t>
      </w:r>
    </w:p>
    <w:p w:rsidR="00BB5337" w:rsidRPr="00262B5E" w:rsidRDefault="00BB5337" w:rsidP="009A556A">
      <w:pPr>
        <w:spacing w:line="360" w:lineRule="auto"/>
        <w:rPr>
          <w:rFonts w:ascii="Times New Roman" w:hAnsi="Times New Roman" w:cs="Times New Roman"/>
          <w:sz w:val="28"/>
          <w:szCs w:val="28"/>
        </w:rPr>
      </w:pPr>
    </w:p>
    <w:p w:rsidR="00BB5337" w:rsidRDefault="00BB5337" w:rsidP="00BB5337">
      <w:pPr>
        <w:spacing w:line="360" w:lineRule="auto"/>
        <w:jc w:val="center"/>
        <w:rPr>
          <w:rFonts w:ascii="Times New Roman" w:hAnsi="Times New Roman" w:cs="Times New Roman"/>
          <w:sz w:val="28"/>
          <w:szCs w:val="28"/>
        </w:rPr>
      </w:pPr>
      <w:r w:rsidRPr="00262B5E">
        <w:rPr>
          <w:rFonts w:ascii="Times New Roman" w:hAnsi="Times New Roman" w:cs="Times New Roman"/>
          <w:sz w:val="28"/>
          <w:szCs w:val="28"/>
        </w:rPr>
        <w:t>201</w:t>
      </w:r>
      <w:r w:rsidR="009A556A">
        <w:rPr>
          <w:rFonts w:ascii="Times New Roman" w:hAnsi="Times New Roman" w:cs="Times New Roman"/>
          <w:sz w:val="28"/>
          <w:szCs w:val="28"/>
        </w:rPr>
        <w:t>6</w:t>
      </w:r>
      <w:r w:rsidRPr="00262B5E">
        <w:rPr>
          <w:rFonts w:ascii="Times New Roman" w:hAnsi="Times New Roman" w:cs="Times New Roman"/>
          <w:sz w:val="28"/>
          <w:szCs w:val="28"/>
        </w:rPr>
        <w:t xml:space="preserve"> </w:t>
      </w:r>
    </w:p>
    <w:p w:rsidR="009A556A" w:rsidRPr="00262B5E" w:rsidRDefault="009A556A" w:rsidP="00BB5337">
      <w:pPr>
        <w:spacing w:line="360" w:lineRule="auto"/>
        <w:jc w:val="center"/>
        <w:rPr>
          <w:rFonts w:ascii="Times New Roman" w:hAnsi="Times New Roman" w:cs="Times New Roman"/>
          <w:sz w:val="28"/>
          <w:szCs w:val="28"/>
        </w:rPr>
      </w:pPr>
    </w:p>
    <w:p w:rsidR="00BB5337" w:rsidRPr="00262B5E" w:rsidRDefault="00BB5337" w:rsidP="00BB5337">
      <w:pPr>
        <w:jc w:val="center"/>
        <w:rPr>
          <w:rFonts w:ascii="Times New Roman" w:hAnsi="Times New Roman" w:cs="Times New Roman"/>
          <w:b/>
          <w:sz w:val="28"/>
          <w:szCs w:val="28"/>
        </w:rPr>
      </w:pPr>
      <w:r w:rsidRPr="00262B5E">
        <w:rPr>
          <w:rFonts w:ascii="Times New Roman" w:hAnsi="Times New Roman" w:cs="Times New Roman"/>
          <w:sz w:val="28"/>
          <w:szCs w:val="28"/>
        </w:rPr>
        <w:lastRenderedPageBreak/>
        <w:t xml:space="preserve">                                                                                                   Приложение 4</w:t>
      </w:r>
    </w:p>
    <w:p w:rsidR="00BB5337" w:rsidRPr="00262B5E" w:rsidRDefault="00BB5337" w:rsidP="00BB5337">
      <w:pPr>
        <w:spacing w:line="360" w:lineRule="auto"/>
        <w:ind w:left="142" w:right="459"/>
        <w:jc w:val="center"/>
        <w:rPr>
          <w:rFonts w:ascii="Times New Roman" w:hAnsi="Times New Roman" w:cs="Times New Roman"/>
          <w:b/>
          <w:sz w:val="28"/>
          <w:szCs w:val="28"/>
        </w:rPr>
      </w:pPr>
    </w:p>
    <w:p w:rsidR="00BB5337" w:rsidRPr="00262B5E" w:rsidRDefault="00BB5337" w:rsidP="000D42A2">
      <w:pPr>
        <w:spacing w:line="360" w:lineRule="auto"/>
        <w:ind w:left="142" w:right="459"/>
        <w:jc w:val="center"/>
        <w:rPr>
          <w:rFonts w:ascii="Times New Roman" w:hAnsi="Times New Roman" w:cs="Times New Roman"/>
          <w:sz w:val="28"/>
          <w:szCs w:val="28"/>
        </w:rPr>
      </w:pPr>
      <w:r w:rsidRPr="00262B5E">
        <w:rPr>
          <w:rFonts w:ascii="Times New Roman" w:hAnsi="Times New Roman" w:cs="Times New Roman"/>
          <w:b/>
          <w:sz w:val="28"/>
          <w:szCs w:val="28"/>
        </w:rPr>
        <w:t>Образец заполнения списка использованной литературы</w:t>
      </w:r>
    </w:p>
    <w:p w:rsidR="00BB5337" w:rsidRPr="00262B5E" w:rsidRDefault="00BB5337" w:rsidP="00BB5337">
      <w:pPr>
        <w:spacing w:line="360" w:lineRule="auto"/>
        <w:ind w:right="459"/>
        <w:rPr>
          <w:rFonts w:ascii="Times New Roman" w:hAnsi="Times New Roman" w:cs="Times New Roman"/>
          <w:sz w:val="28"/>
          <w:szCs w:val="28"/>
        </w:rPr>
      </w:pPr>
      <w:r w:rsidRPr="00262B5E">
        <w:rPr>
          <w:rFonts w:ascii="Times New Roman" w:hAnsi="Times New Roman" w:cs="Times New Roman"/>
          <w:sz w:val="28"/>
          <w:szCs w:val="28"/>
        </w:rPr>
        <w:t>1 Нормативно-правовые акты</w:t>
      </w:r>
    </w:p>
    <w:p w:rsidR="00BB5337" w:rsidRPr="00262B5E" w:rsidRDefault="00BB5337" w:rsidP="00BB5337">
      <w:pPr>
        <w:spacing w:line="360" w:lineRule="auto"/>
        <w:ind w:right="459"/>
        <w:rPr>
          <w:rFonts w:ascii="Times New Roman" w:hAnsi="Times New Roman" w:cs="Times New Roman"/>
          <w:sz w:val="28"/>
          <w:szCs w:val="28"/>
        </w:rPr>
      </w:pPr>
      <w:r w:rsidRPr="00262B5E">
        <w:rPr>
          <w:rFonts w:ascii="Times New Roman" w:hAnsi="Times New Roman" w:cs="Times New Roman"/>
          <w:sz w:val="28"/>
          <w:szCs w:val="28"/>
        </w:rPr>
        <w:t xml:space="preserve">      1 Конституция Российской Федерации.</w:t>
      </w:r>
    </w:p>
    <w:p w:rsidR="00BB5337" w:rsidRPr="00262B5E" w:rsidRDefault="00BB5337" w:rsidP="00BB5337">
      <w:pPr>
        <w:spacing w:line="360" w:lineRule="auto"/>
        <w:ind w:right="459"/>
        <w:rPr>
          <w:rFonts w:ascii="Times New Roman" w:hAnsi="Times New Roman" w:cs="Times New Roman"/>
          <w:sz w:val="28"/>
          <w:szCs w:val="28"/>
        </w:rPr>
      </w:pPr>
      <w:r w:rsidRPr="00262B5E">
        <w:rPr>
          <w:rFonts w:ascii="Times New Roman" w:hAnsi="Times New Roman" w:cs="Times New Roman"/>
          <w:sz w:val="28"/>
          <w:szCs w:val="28"/>
        </w:rPr>
        <w:t xml:space="preserve">      2 Законы   Президента Российской Федерации.</w:t>
      </w:r>
    </w:p>
    <w:p w:rsidR="00BB5337" w:rsidRPr="00262B5E" w:rsidRDefault="00BB5337" w:rsidP="00BB5337">
      <w:pPr>
        <w:spacing w:line="360" w:lineRule="auto"/>
        <w:ind w:right="459"/>
        <w:rPr>
          <w:rFonts w:ascii="Times New Roman" w:hAnsi="Times New Roman" w:cs="Times New Roman"/>
          <w:sz w:val="28"/>
          <w:szCs w:val="28"/>
        </w:rPr>
      </w:pPr>
      <w:r w:rsidRPr="00262B5E">
        <w:rPr>
          <w:rFonts w:ascii="Times New Roman" w:hAnsi="Times New Roman" w:cs="Times New Roman"/>
          <w:sz w:val="28"/>
          <w:szCs w:val="28"/>
        </w:rPr>
        <w:t xml:space="preserve">      3  Указы Президента Российской Федерации.</w:t>
      </w:r>
    </w:p>
    <w:p w:rsidR="00BB5337" w:rsidRPr="00262B5E" w:rsidRDefault="00BB5337" w:rsidP="00BB5337">
      <w:pPr>
        <w:spacing w:line="360" w:lineRule="auto"/>
        <w:ind w:right="459"/>
        <w:rPr>
          <w:rFonts w:ascii="Times New Roman" w:hAnsi="Times New Roman" w:cs="Times New Roman"/>
          <w:sz w:val="28"/>
          <w:szCs w:val="28"/>
        </w:rPr>
      </w:pPr>
      <w:r w:rsidRPr="00262B5E">
        <w:rPr>
          <w:rFonts w:ascii="Times New Roman" w:hAnsi="Times New Roman" w:cs="Times New Roman"/>
          <w:sz w:val="28"/>
          <w:szCs w:val="28"/>
        </w:rPr>
        <w:t xml:space="preserve">      4 Акты  Правительства Российской Федерации.</w:t>
      </w:r>
    </w:p>
    <w:p w:rsidR="00BB5337" w:rsidRPr="00262B5E" w:rsidRDefault="00BB5337" w:rsidP="00BB5337">
      <w:pPr>
        <w:spacing w:line="360" w:lineRule="auto"/>
        <w:ind w:right="459"/>
        <w:rPr>
          <w:rFonts w:ascii="Times New Roman" w:hAnsi="Times New Roman" w:cs="Times New Roman"/>
          <w:sz w:val="28"/>
          <w:szCs w:val="28"/>
        </w:rPr>
      </w:pPr>
      <w:r w:rsidRPr="00262B5E">
        <w:rPr>
          <w:rFonts w:ascii="Times New Roman" w:hAnsi="Times New Roman" w:cs="Times New Roman"/>
          <w:sz w:val="28"/>
          <w:szCs w:val="28"/>
        </w:rPr>
        <w:t xml:space="preserve">      5 Акты министерств и ведомств.</w:t>
      </w:r>
    </w:p>
    <w:p w:rsidR="00BB5337" w:rsidRPr="00262B5E" w:rsidRDefault="00BB5337" w:rsidP="00BB5337">
      <w:pPr>
        <w:spacing w:line="360" w:lineRule="auto"/>
        <w:ind w:right="459"/>
        <w:rPr>
          <w:rFonts w:ascii="Times New Roman" w:hAnsi="Times New Roman" w:cs="Times New Roman"/>
          <w:sz w:val="28"/>
          <w:szCs w:val="28"/>
        </w:rPr>
      </w:pPr>
      <w:r w:rsidRPr="00262B5E">
        <w:rPr>
          <w:rFonts w:ascii="Times New Roman" w:hAnsi="Times New Roman" w:cs="Times New Roman"/>
          <w:sz w:val="28"/>
          <w:szCs w:val="28"/>
        </w:rPr>
        <w:t xml:space="preserve">      6 Нормативные материалы  региональных органов власти.</w:t>
      </w:r>
    </w:p>
    <w:p w:rsidR="00BB5337" w:rsidRPr="00262B5E" w:rsidRDefault="00BB5337" w:rsidP="00BB5337">
      <w:pPr>
        <w:spacing w:line="360" w:lineRule="auto"/>
        <w:ind w:right="459"/>
        <w:rPr>
          <w:rFonts w:ascii="Times New Roman" w:hAnsi="Times New Roman" w:cs="Times New Roman"/>
          <w:b/>
          <w:sz w:val="28"/>
          <w:szCs w:val="28"/>
        </w:rPr>
      </w:pPr>
      <w:r w:rsidRPr="00262B5E">
        <w:rPr>
          <w:rFonts w:ascii="Times New Roman" w:hAnsi="Times New Roman" w:cs="Times New Roman"/>
          <w:sz w:val="28"/>
          <w:szCs w:val="28"/>
        </w:rPr>
        <w:t>Указать необходимо полное название акта (без сокращений), дату его принятия, официальный источник (выходные данные).</w:t>
      </w:r>
    </w:p>
    <w:p w:rsidR="00BB5337" w:rsidRPr="00262B5E" w:rsidRDefault="00BB5337" w:rsidP="00BB5337">
      <w:pPr>
        <w:spacing w:line="360" w:lineRule="auto"/>
        <w:ind w:right="459"/>
        <w:rPr>
          <w:rFonts w:ascii="Times New Roman" w:hAnsi="Times New Roman" w:cs="Times New Roman"/>
          <w:sz w:val="28"/>
          <w:szCs w:val="28"/>
        </w:rPr>
      </w:pPr>
      <w:r w:rsidRPr="00262B5E">
        <w:rPr>
          <w:rFonts w:ascii="Times New Roman" w:hAnsi="Times New Roman" w:cs="Times New Roman"/>
          <w:b/>
          <w:sz w:val="28"/>
          <w:szCs w:val="28"/>
        </w:rPr>
        <w:t>Пример</w:t>
      </w:r>
      <w:r w:rsidRPr="00262B5E">
        <w:rPr>
          <w:rFonts w:ascii="Times New Roman" w:hAnsi="Times New Roman" w:cs="Times New Roman"/>
          <w:sz w:val="28"/>
          <w:szCs w:val="28"/>
        </w:rPr>
        <w:t>:  Указ Президента Российской Федерации от 4 января 1999 г. № 14 «Вопросы Федеральной службы безопасности Российской Федерации».//Собрание законодательства Российской Федерации 1999 №2. Ст. 267</w:t>
      </w:r>
    </w:p>
    <w:p w:rsidR="00BB5337" w:rsidRPr="00262B5E" w:rsidRDefault="00BB5337" w:rsidP="00BB5337">
      <w:pPr>
        <w:spacing w:line="360" w:lineRule="auto"/>
        <w:ind w:right="459"/>
        <w:rPr>
          <w:rFonts w:ascii="Times New Roman" w:hAnsi="Times New Roman" w:cs="Times New Roman"/>
          <w:b/>
          <w:sz w:val="28"/>
          <w:szCs w:val="28"/>
        </w:rPr>
      </w:pPr>
      <w:r w:rsidRPr="00262B5E">
        <w:rPr>
          <w:rFonts w:ascii="Times New Roman" w:hAnsi="Times New Roman" w:cs="Times New Roman"/>
          <w:sz w:val="28"/>
          <w:szCs w:val="28"/>
        </w:rPr>
        <w:t>2 Литература</w:t>
      </w:r>
    </w:p>
    <w:p w:rsidR="00BB5337" w:rsidRPr="00262B5E" w:rsidRDefault="00BB5337" w:rsidP="00BB5337">
      <w:pPr>
        <w:spacing w:line="360" w:lineRule="auto"/>
        <w:ind w:right="459"/>
        <w:rPr>
          <w:rFonts w:ascii="Times New Roman" w:hAnsi="Times New Roman" w:cs="Times New Roman"/>
          <w:sz w:val="28"/>
          <w:szCs w:val="28"/>
        </w:rPr>
      </w:pPr>
      <w:r w:rsidRPr="00262B5E">
        <w:rPr>
          <w:rFonts w:ascii="Times New Roman" w:hAnsi="Times New Roman" w:cs="Times New Roman"/>
          <w:b/>
          <w:sz w:val="28"/>
          <w:szCs w:val="28"/>
        </w:rPr>
        <w:t>Пример</w:t>
      </w:r>
      <w:r w:rsidRPr="00262B5E">
        <w:rPr>
          <w:rFonts w:ascii="Times New Roman" w:hAnsi="Times New Roman" w:cs="Times New Roman"/>
          <w:sz w:val="28"/>
          <w:szCs w:val="28"/>
        </w:rPr>
        <w:t>:  Коваленко Н. Я. Экономика сельского хозяйства с основами аграрных рынков. Курс лекций.: Ростов-на-Дону,2000.</w:t>
      </w:r>
    </w:p>
    <w:p w:rsidR="00BB5337" w:rsidRPr="00262B5E" w:rsidRDefault="00BB5337" w:rsidP="00BB5337">
      <w:pPr>
        <w:spacing w:line="360" w:lineRule="auto"/>
        <w:ind w:right="459"/>
        <w:rPr>
          <w:rFonts w:ascii="Times New Roman" w:hAnsi="Times New Roman" w:cs="Times New Roman"/>
          <w:sz w:val="28"/>
          <w:szCs w:val="28"/>
        </w:rPr>
      </w:pPr>
      <w:r w:rsidRPr="00262B5E">
        <w:rPr>
          <w:rFonts w:ascii="Times New Roman" w:hAnsi="Times New Roman" w:cs="Times New Roman"/>
          <w:sz w:val="28"/>
          <w:szCs w:val="28"/>
        </w:rPr>
        <w:t xml:space="preserve">  Финансовое право (конспект лекций) автор-составитель: Новиков А.-М.: Юристъ,2000.</w:t>
      </w:r>
    </w:p>
    <w:p w:rsidR="00BB5337" w:rsidRPr="00262B5E" w:rsidRDefault="00BB5337" w:rsidP="00BB5337">
      <w:pPr>
        <w:spacing w:line="360" w:lineRule="auto"/>
        <w:ind w:right="459"/>
        <w:rPr>
          <w:rFonts w:ascii="Times New Roman" w:hAnsi="Times New Roman" w:cs="Times New Roman"/>
          <w:b/>
          <w:sz w:val="28"/>
          <w:szCs w:val="28"/>
        </w:rPr>
      </w:pPr>
      <w:r w:rsidRPr="00262B5E">
        <w:rPr>
          <w:rFonts w:ascii="Times New Roman" w:hAnsi="Times New Roman" w:cs="Times New Roman"/>
          <w:sz w:val="28"/>
          <w:szCs w:val="28"/>
        </w:rPr>
        <w:t>3 Журнальные, газетные статьи</w:t>
      </w:r>
    </w:p>
    <w:p w:rsidR="00BB5337" w:rsidRPr="00262B5E" w:rsidRDefault="00BB5337" w:rsidP="000D42A2">
      <w:pPr>
        <w:spacing w:line="360" w:lineRule="auto"/>
        <w:ind w:right="459"/>
        <w:rPr>
          <w:rFonts w:ascii="Times New Roman" w:hAnsi="Times New Roman" w:cs="Times New Roman"/>
          <w:sz w:val="28"/>
          <w:szCs w:val="28"/>
        </w:rPr>
      </w:pPr>
      <w:r w:rsidRPr="00262B5E">
        <w:rPr>
          <w:rFonts w:ascii="Times New Roman" w:hAnsi="Times New Roman" w:cs="Times New Roman"/>
          <w:b/>
          <w:sz w:val="28"/>
          <w:szCs w:val="28"/>
        </w:rPr>
        <w:t>Пример:</w:t>
      </w:r>
      <w:r w:rsidRPr="00262B5E">
        <w:rPr>
          <w:rFonts w:ascii="Times New Roman" w:hAnsi="Times New Roman" w:cs="Times New Roman"/>
          <w:sz w:val="28"/>
          <w:szCs w:val="28"/>
        </w:rPr>
        <w:t xml:space="preserve"> Мамина М. Н. О предмете гражданского права// Государство и право. 2001. № 1, с. 25</w:t>
      </w:r>
    </w:p>
    <w:p w:rsidR="00BB5337" w:rsidRPr="00262B5E" w:rsidRDefault="00BB5337" w:rsidP="00BB5337">
      <w:pPr>
        <w:jc w:val="right"/>
        <w:rPr>
          <w:rFonts w:ascii="Times New Roman" w:hAnsi="Times New Roman" w:cs="Times New Roman"/>
          <w:b/>
          <w:sz w:val="28"/>
          <w:szCs w:val="28"/>
        </w:rPr>
      </w:pPr>
      <w:r w:rsidRPr="00262B5E">
        <w:rPr>
          <w:rFonts w:ascii="Times New Roman" w:hAnsi="Times New Roman" w:cs="Times New Roman"/>
          <w:sz w:val="28"/>
          <w:szCs w:val="28"/>
        </w:rPr>
        <w:lastRenderedPageBreak/>
        <w:t xml:space="preserve">                                                                                      Приложение 5</w:t>
      </w:r>
    </w:p>
    <w:p w:rsidR="00BB5337" w:rsidRPr="00262B5E" w:rsidRDefault="00BB5337" w:rsidP="00BB5337">
      <w:pPr>
        <w:jc w:val="center"/>
        <w:rPr>
          <w:rFonts w:ascii="Times New Roman" w:hAnsi="Times New Roman" w:cs="Times New Roman"/>
          <w:b/>
          <w:sz w:val="28"/>
          <w:szCs w:val="28"/>
        </w:rPr>
      </w:pPr>
    </w:p>
    <w:p w:rsidR="00BB5337" w:rsidRPr="00262B5E" w:rsidRDefault="00BB5337" w:rsidP="00BB5337">
      <w:pPr>
        <w:jc w:val="center"/>
        <w:rPr>
          <w:rFonts w:ascii="Times New Roman" w:hAnsi="Times New Roman" w:cs="Times New Roman"/>
          <w:b/>
          <w:sz w:val="28"/>
          <w:szCs w:val="28"/>
        </w:rPr>
      </w:pPr>
      <w:r w:rsidRPr="00262B5E">
        <w:rPr>
          <w:rFonts w:ascii="Times New Roman" w:hAnsi="Times New Roman" w:cs="Times New Roman"/>
          <w:b/>
          <w:sz w:val="28"/>
          <w:szCs w:val="28"/>
        </w:rPr>
        <w:t>Тема:</w:t>
      </w:r>
    </w:p>
    <w:p w:rsidR="00BB5337" w:rsidRPr="00262B5E" w:rsidRDefault="00BB5337" w:rsidP="00BB5337">
      <w:pPr>
        <w:jc w:val="center"/>
        <w:rPr>
          <w:rFonts w:ascii="Times New Roman" w:hAnsi="Times New Roman" w:cs="Times New Roman"/>
          <w:sz w:val="28"/>
          <w:szCs w:val="28"/>
        </w:rPr>
      </w:pPr>
      <w:r w:rsidRPr="00262B5E">
        <w:rPr>
          <w:rFonts w:ascii="Times New Roman" w:hAnsi="Times New Roman" w:cs="Times New Roman"/>
          <w:b/>
          <w:sz w:val="28"/>
          <w:szCs w:val="28"/>
        </w:rPr>
        <w:t>Экономическая эффективность использования основных средств.</w:t>
      </w:r>
    </w:p>
    <w:p w:rsidR="00BB5337" w:rsidRPr="00262B5E" w:rsidRDefault="00BB5337" w:rsidP="00BB5337">
      <w:pPr>
        <w:rPr>
          <w:rFonts w:ascii="Times New Roman" w:hAnsi="Times New Roman" w:cs="Times New Roman"/>
          <w:sz w:val="28"/>
          <w:szCs w:val="28"/>
        </w:rPr>
      </w:pPr>
    </w:p>
    <w:p w:rsidR="00BB5337" w:rsidRPr="00262B5E" w:rsidRDefault="00BB5337" w:rsidP="00BB5337">
      <w:pPr>
        <w:jc w:val="center"/>
        <w:rPr>
          <w:rFonts w:ascii="Times New Roman" w:hAnsi="Times New Roman" w:cs="Times New Roman"/>
          <w:sz w:val="28"/>
          <w:szCs w:val="28"/>
        </w:rPr>
      </w:pPr>
      <w:r w:rsidRPr="00262B5E">
        <w:rPr>
          <w:rFonts w:ascii="Times New Roman" w:hAnsi="Times New Roman" w:cs="Times New Roman"/>
          <w:b/>
          <w:sz w:val="28"/>
          <w:szCs w:val="28"/>
        </w:rPr>
        <w:t>Содержание</w:t>
      </w:r>
    </w:p>
    <w:p w:rsidR="00BB5337" w:rsidRPr="00262B5E" w:rsidRDefault="00BB5337" w:rsidP="00BB5337">
      <w:pPr>
        <w:jc w:val="both"/>
        <w:rPr>
          <w:rFonts w:ascii="Times New Roman" w:hAnsi="Times New Roman" w:cs="Times New Roman"/>
          <w:sz w:val="28"/>
          <w:szCs w:val="28"/>
        </w:rPr>
      </w:pPr>
      <w:r w:rsidRPr="00262B5E">
        <w:rPr>
          <w:rFonts w:ascii="Times New Roman" w:hAnsi="Times New Roman" w:cs="Times New Roman"/>
          <w:sz w:val="28"/>
          <w:szCs w:val="28"/>
        </w:rPr>
        <w:t xml:space="preserve">    Введение        </w:t>
      </w:r>
    </w:p>
    <w:p w:rsidR="00BB5337" w:rsidRPr="00262B5E" w:rsidRDefault="00BB5337" w:rsidP="00BB5337">
      <w:pPr>
        <w:jc w:val="both"/>
        <w:rPr>
          <w:rFonts w:ascii="Times New Roman" w:hAnsi="Times New Roman" w:cs="Times New Roman"/>
          <w:sz w:val="28"/>
          <w:szCs w:val="28"/>
        </w:rPr>
      </w:pPr>
      <w:r w:rsidRPr="00262B5E">
        <w:rPr>
          <w:rFonts w:ascii="Times New Roman" w:hAnsi="Times New Roman" w:cs="Times New Roman"/>
          <w:sz w:val="28"/>
          <w:szCs w:val="28"/>
        </w:rPr>
        <w:t>1. Экономическая сущность и характеристика основных производственных фондов</w:t>
      </w:r>
      <w:r w:rsidRPr="00262B5E">
        <w:rPr>
          <w:rFonts w:ascii="Times New Roman" w:hAnsi="Times New Roman" w:cs="Times New Roman"/>
          <w:sz w:val="28"/>
          <w:szCs w:val="28"/>
        </w:rPr>
        <w:tab/>
      </w:r>
    </w:p>
    <w:p w:rsidR="00BB5337" w:rsidRPr="00262B5E" w:rsidRDefault="00BB5337" w:rsidP="00BB5337">
      <w:pPr>
        <w:jc w:val="both"/>
        <w:rPr>
          <w:rFonts w:ascii="Times New Roman" w:hAnsi="Times New Roman" w:cs="Times New Roman"/>
          <w:sz w:val="28"/>
          <w:szCs w:val="28"/>
        </w:rPr>
      </w:pPr>
      <w:r w:rsidRPr="00262B5E">
        <w:rPr>
          <w:rFonts w:ascii="Times New Roman" w:hAnsi="Times New Roman" w:cs="Times New Roman"/>
          <w:sz w:val="28"/>
          <w:szCs w:val="28"/>
        </w:rPr>
        <w:t xml:space="preserve">         1.1 Экономическая сущность средств производства . </w:t>
      </w:r>
    </w:p>
    <w:p w:rsidR="00BB5337" w:rsidRPr="00262B5E" w:rsidRDefault="00BB5337" w:rsidP="00BB5337">
      <w:pPr>
        <w:rPr>
          <w:rFonts w:ascii="Times New Roman" w:hAnsi="Times New Roman" w:cs="Times New Roman"/>
          <w:sz w:val="28"/>
          <w:szCs w:val="28"/>
        </w:rPr>
      </w:pPr>
      <w:r w:rsidRPr="00262B5E">
        <w:rPr>
          <w:rFonts w:ascii="Times New Roman" w:hAnsi="Times New Roman" w:cs="Times New Roman"/>
          <w:sz w:val="28"/>
          <w:szCs w:val="28"/>
        </w:rPr>
        <w:t xml:space="preserve">          1.2 Виды стоимости основных средств.</w:t>
      </w:r>
    </w:p>
    <w:p w:rsidR="00BB5337" w:rsidRPr="00262B5E" w:rsidRDefault="00BB5337" w:rsidP="00BB5337">
      <w:pPr>
        <w:rPr>
          <w:rFonts w:ascii="Times New Roman" w:hAnsi="Times New Roman" w:cs="Times New Roman"/>
          <w:sz w:val="28"/>
          <w:szCs w:val="28"/>
        </w:rPr>
      </w:pPr>
      <w:r w:rsidRPr="00262B5E">
        <w:rPr>
          <w:rFonts w:ascii="Times New Roman" w:hAnsi="Times New Roman" w:cs="Times New Roman"/>
          <w:sz w:val="28"/>
          <w:szCs w:val="28"/>
        </w:rPr>
        <w:t xml:space="preserve">          1.3 Износ и амортизация основных средств.</w:t>
      </w:r>
    </w:p>
    <w:p w:rsidR="00BB5337" w:rsidRPr="00262B5E" w:rsidRDefault="00BB5337" w:rsidP="00BB5337">
      <w:pPr>
        <w:jc w:val="both"/>
        <w:rPr>
          <w:rFonts w:ascii="Times New Roman" w:hAnsi="Times New Roman" w:cs="Times New Roman"/>
          <w:sz w:val="28"/>
          <w:szCs w:val="28"/>
        </w:rPr>
      </w:pPr>
      <w:r w:rsidRPr="00262B5E">
        <w:rPr>
          <w:rFonts w:ascii="Times New Roman" w:hAnsi="Times New Roman" w:cs="Times New Roman"/>
          <w:sz w:val="28"/>
          <w:szCs w:val="28"/>
        </w:rPr>
        <w:t>2. Расчетная часть</w:t>
      </w:r>
    </w:p>
    <w:p w:rsidR="00BB5337" w:rsidRPr="00262B5E" w:rsidRDefault="00BB5337" w:rsidP="00BB5337">
      <w:pPr>
        <w:jc w:val="both"/>
        <w:rPr>
          <w:rFonts w:ascii="Times New Roman" w:hAnsi="Times New Roman" w:cs="Times New Roman"/>
          <w:sz w:val="28"/>
          <w:szCs w:val="28"/>
        </w:rPr>
      </w:pPr>
      <w:r w:rsidRPr="00262B5E">
        <w:rPr>
          <w:rFonts w:ascii="Times New Roman" w:hAnsi="Times New Roman" w:cs="Times New Roman"/>
          <w:sz w:val="28"/>
          <w:szCs w:val="28"/>
        </w:rPr>
        <w:t xml:space="preserve">          2.1 </w:t>
      </w:r>
    </w:p>
    <w:p w:rsidR="00BB5337" w:rsidRPr="00262B5E" w:rsidRDefault="00BB5337" w:rsidP="00BB5337">
      <w:pPr>
        <w:jc w:val="both"/>
        <w:rPr>
          <w:rFonts w:ascii="Times New Roman" w:hAnsi="Times New Roman" w:cs="Times New Roman"/>
          <w:sz w:val="28"/>
          <w:szCs w:val="28"/>
        </w:rPr>
      </w:pPr>
      <w:r w:rsidRPr="00262B5E">
        <w:rPr>
          <w:rFonts w:ascii="Times New Roman" w:hAnsi="Times New Roman" w:cs="Times New Roman"/>
          <w:sz w:val="28"/>
          <w:szCs w:val="28"/>
        </w:rPr>
        <w:t xml:space="preserve">          2.2                                                     </w:t>
      </w:r>
    </w:p>
    <w:p w:rsidR="00BB5337" w:rsidRPr="00262B5E" w:rsidRDefault="00BB5337" w:rsidP="00BB5337">
      <w:pPr>
        <w:rPr>
          <w:rFonts w:ascii="Times New Roman" w:hAnsi="Times New Roman" w:cs="Times New Roman"/>
          <w:sz w:val="28"/>
          <w:szCs w:val="28"/>
        </w:rPr>
      </w:pPr>
      <w:r w:rsidRPr="00262B5E">
        <w:rPr>
          <w:rFonts w:ascii="Times New Roman" w:hAnsi="Times New Roman" w:cs="Times New Roman"/>
          <w:sz w:val="28"/>
          <w:szCs w:val="28"/>
        </w:rPr>
        <w:t>Заключение</w:t>
      </w:r>
    </w:p>
    <w:p w:rsidR="00BB5337" w:rsidRPr="00262B5E" w:rsidRDefault="00BB5337" w:rsidP="00BB5337">
      <w:pPr>
        <w:rPr>
          <w:rFonts w:ascii="Times New Roman" w:hAnsi="Times New Roman" w:cs="Times New Roman"/>
          <w:sz w:val="28"/>
          <w:szCs w:val="28"/>
        </w:rPr>
      </w:pPr>
      <w:r w:rsidRPr="00262B5E">
        <w:rPr>
          <w:rFonts w:ascii="Times New Roman" w:hAnsi="Times New Roman" w:cs="Times New Roman"/>
          <w:sz w:val="28"/>
          <w:szCs w:val="28"/>
        </w:rPr>
        <w:t>Литература</w:t>
      </w:r>
    </w:p>
    <w:p w:rsidR="00BB5337" w:rsidRPr="00262B5E" w:rsidRDefault="00BB5337" w:rsidP="00BB5337">
      <w:pPr>
        <w:rPr>
          <w:rFonts w:ascii="Times New Roman" w:hAnsi="Times New Roman" w:cs="Times New Roman"/>
          <w:sz w:val="28"/>
          <w:szCs w:val="28"/>
        </w:rPr>
      </w:pPr>
    </w:p>
    <w:p w:rsidR="00BB5337" w:rsidRPr="00262B5E" w:rsidRDefault="00BB5337" w:rsidP="00BB5337">
      <w:pPr>
        <w:pStyle w:val="ae"/>
        <w:ind w:firstLine="360"/>
        <w:jc w:val="both"/>
        <w:rPr>
          <w:szCs w:val="28"/>
        </w:rPr>
      </w:pPr>
      <w:r w:rsidRPr="00262B5E">
        <w:rPr>
          <w:b/>
          <w:szCs w:val="28"/>
        </w:rPr>
        <w:t>Цель работы</w:t>
      </w:r>
      <w:r w:rsidRPr="00262B5E">
        <w:rPr>
          <w:szCs w:val="28"/>
        </w:rPr>
        <w:t>:</w:t>
      </w:r>
      <w:r w:rsidRPr="00262B5E">
        <w:rPr>
          <w:b/>
          <w:i/>
          <w:szCs w:val="28"/>
        </w:rPr>
        <w:t xml:space="preserve"> </w:t>
      </w:r>
      <w:r w:rsidRPr="00262B5E">
        <w:rPr>
          <w:szCs w:val="28"/>
        </w:rPr>
        <w:t>освоение методики расчета экономической эффективности основных производственных фондов и определение пути их повышения, формировать профессиональные навыки работы с научной литературой и отчетными документами.</w:t>
      </w:r>
    </w:p>
    <w:p w:rsidR="00BB5337" w:rsidRPr="00262B5E" w:rsidRDefault="00BB5337" w:rsidP="00BB5337">
      <w:pPr>
        <w:jc w:val="both"/>
        <w:rPr>
          <w:rFonts w:ascii="Times New Roman" w:hAnsi="Times New Roman" w:cs="Times New Roman"/>
          <w:sz w:val="28"/>
          <w:szCs w:val="28"/>
        </w:rPr>
      </w:pPr>
      <w:r w:rsidRPr="00262B5E">
        <w:rPr>
          <w:rFonts w:ascii="Times New Roman" w:hAnsi="Times New Roman" w:cs="Times New Roman"/>
          <w:sz w:val="28"/>
          <w:szCs w:val="28"/>
        </w:rPr>
        <w:t xml:space="preserve"> (Цель располагается в конце введения).</w:t>
      </w:r>
    </w:p>
    <w:p w:rsidR="00BB5337" w:rsidRPr="00262B5E" w:rsidRDefault="00BB5337" w:rsidP="00BB5337">
      <w:pPr>
        <w:rPr>
          <w:rFonts w:ascii="Times New Roman" w:hAnsi="Times New Roman" w:cs="Times New Roman"/>
          <w:sz w:val="28"/>
          <w:szCs w:val="28"/>
        </w:rPr>
      </w:pPr>
    </w:p>
    <w:p w:rsidR="00BB5337" w:rsidRPr="00262B5E" w:rsidRDefault="00BB5337" w:rsidP="00BB5337">
      <w:pPr>
        <w:rPr>
          <w:rFonts w:ascii="Times New Roman" w:hAnsi="Times New Roman" w:cs="Times New Roman"/>
          <w:sz w:val="28"/>
          <w:szCs w:val="28"/>
        </w:rPr>
      </w:pPr>
    </w:p>
    <w:p w:rsidR="00BB5337" w:rsidRPr="00262B5E" w:rsidRDefault="00BB5337" w:rsidP="00BB5337">
      <w:pPr>
        <w:rPr>
          <w:rFonts w:ascii="Times New Roman" w:hAnsi="Times New Roman" w:cs="Times New Roman"/>
          <w:sz w:val="28"/>
          <w:szCs w:val="28"/>
        </w:rPr>
      </w:pPr>
    </w:p>
    <w:p w:rsidR="00BB5337" w:rsidRDefault="00BB5337" w:rsidP="00BB5337"/>
    <w:p w:rsidR="007C6891" w:rsidRDefault="007C6891"/>
    <w:sectPr w:rsidR="007C6891" w:rsidSect="00A81832">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C3550" w:rsidRDefault="006C3550" w:rsidP="00A81832">
      <w:pPr>
        <w:spacing w:after="0" w:line="240" w:lineRule="auto"/>
      </w:pPr>
      <w:r>
        <w:separator/>
      </w:r>
    </w:p>
  </w:endnote>
  <w:endnote w:type="continuationSeparator" w:id="1">
    <w:p w:rsidR="006C3550" w:rsidRDefault="006C3550" w:rsidP="00A8183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Arial">
    <w:panose1 w:val="020B0604020202020204"/>
    <w:charset w:val="CC"/>
    <w:family w:val="swiss"/>
    <w:pitch w:val="variable"/>
    <w:sig w:usb0="20002A87" w:usb1="80000000" w:usb2="00000008" w:usb3="00000000" w:csb0="000001FF" w:csb1="00000000"/>
  </w:font>
  <w:font w:name="Microsoft YaHei">
    <w:charset w:val="CC"/>
    <w:family w:val="auto"/>
    <w:pitch w:val="variable"/>
    <w:sig w:usb0="00000000" w:usb1="00000000" w:usb2="00000000" w:usb3="00000000" w:csb0="00000000" w:csb1="00000000"/>
  </w:font>
  <w:font w:name="Mangal">
    <w:panose1 w:val="020B0604020202020204"/>
    <w:charset w:val="01"/>
    <w:family w:val="roman"/>
    <w:notTrueType/>
    <w:pitch w:val="variable"/>
    <w:sig w:usb0="00002000" w:usb1="00000000" w:usb2="00000000" w:usb3="00000000" w:csb0="00000000" w:csb1="00000000"/>
  </w:font>
  <w:font w:name="Tahoma">
    <w:panose1 w:val="020B0604030504040204"/>
    <w:charset w:val="CC"/>
    <w:family w:val="swiss"/>
    <w:notTrueType/>
    <w:pitch w:val="variable"/>
    <w:sig w:usb0="00000201" w:usb1="00000000" w:usb2="00000000" w:usb3="00000000" w:csb0="00000004"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5598" w:rsidRDefault="00125598"/>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5598" w:rsidRDefault="00125598">
    <w:pPr>
      <w:pStyle w:val="a5"/>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5598" w:rsidRDefault="00125598"/>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C3550" w:rsidRDefault="006C3550" w:rsidP="00A81832">
      <w:pPr>
        <w:spacing w:after="0" w:line="240" w:lineRule="auto"/>
      </w:pPr>
      <w:r>
        <w:separator/>
      </w:r>
    </w:p>
  </w:footnote>
  <w:footnote w:type="continuationSeparator" w:id="1">
    <w:p w:rsidR="006C3550" w:rsidRDefault="006C3550" w:rsidP="00A8183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5598" w:rsidRDefault="00125598">
    <w:pPr>
      <w:pStyle w:val="a7"/>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5598" w:rsidRDefault="00125598"/>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5598" w:rsidRDefault="00B31763" w:rsidP="007E16F0">
    <w:pPr>
      <w:pStyle w:val="a7"/>
      <w:framePr w:wrap="around" w:vAnchor="text" w:hAnchor="margin" w:xAlign="center" w:y="1"/>
      <w:rPr>
        <w:rStyle w:val="a9"/>
      </w:rPr>
    </w:pPr>
    <w:r>
      <w:rPr>
        <w:rStyle w:val="a9"/>
      </w:rPr>
      <w:fldChar w:fldCharType="begin"/>
    </w:r>
    <w:r w:rsidR="00125598">
      <w:rPr>
        <w:rStyle w:val="a9"/>
      </w:rPr>
      <w:instrText xml:space="preserve">PAGE  </w:instrText>
    </w:r>
    <w:r>
      <w:rPr>
        <w:rStyle w:val="a9"/>
      </w:rPr>
      <w:fldChar w:fldCharType="end"/>
    </w:r>
  </w:p>
  <w:p w:rsidR="00125598" w:rsidRDefault="00125598">
    <w:pPr>
      <w:pStyle w:val="a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3"/>
    <w:lvl w:ilvl="0">
      <w:start w:val="1"/>
      <w:numFmt w:val="decimal"/>
      <w:lvlText w:val="%1"/>
      <w:lvlJc w:val="left"/>
      <w:pPr>
        <w:tabs>
          <w:tab w:val="num" w:pos="2160"/>
        </w:tabs>
        <w:ind w:left="2160" w:hanging="360"/>
      </w:pPr>
      <w:rPr>
        <w:rFonts w:cs="Times New Roman"/>
      </w:rPr>
    </w:lvl>
  </w:abstractNum>
  <w:abstractNum w:abstractNumId="1">
    <w:nsid w:val="00000003"/>
    <w:multiLevelType w:val="multilevel"/>
    <w:tmpl w:val="00000003"/>
    <w:name w:val="WW8Num5"/>
    <w:lvl w:ilvl="0">
      <w:start w:val="1"/>
      <w:numFmt w:val="decimal"/>
      <w:lvlText w:val="%1"/>
      <w:lvlJc w:val="left"/>
      <w:pPr>
        <w:tabs>
          <w:tab w:val="num" w:pos="435"/>
        </w:tabs>
        <w:ind w:left="435" w:hanging="435"/>
      </w:pPr>
    </w:lvl>
    <w:lvl w:ilvl="1">
      <w:start w:val="1"/>
      <w:numFmt w:val="decimal"/>
      <w:lvlText w:val="%1.%2"/>
      <w:lvlJc w:val="left"/>
      <w:pPr>
        <w:tabs>
          <w:tab w:val="num" w:pos="1005"/>
        </w:tabs>
        <w:ind w:left="1005" w:hanging="435"/>
      </w:pPr>
    </w:lvl>
    <w:lvl w:ilvl="2">
      <w:start w:val="1"/>
      <w:numFmt w:val="decimal"/>
      <w:lvlText w:val="%1.%2.%3"/>
      <w:lvlJc w:val="left"/>
      <w:pPr>
        <w:tabs>
          <w:tab w:val="num" w:pos="1860"/>
        </w:tabs>
        <w:ind w:left="1860" w:hanging="720"/>
      </w:pPr>
    </w:lvl>
    <w:lvl w:ilvl="3">
      <w:start w:val="1"/>
      <w:numFmt w:val="decimal"/>
      <w:lvlText w:val="%1.%2.%3.%4"/>
      <w:lvlJc w:val="left"/>
      <w:pPr>
        <w:tabs>
          <w:tab w:val="num" w:pos="2790"/>
        </w:tabs>
        <w:ind w:left="2790" w:hanging="1080"/>
      </w:pPr>
    </w:lvl>
    <w:lvl w:ilvl="4">
      <w:start w:val="1"/>
      <w:numFmt w:val="decimal"/>
      <w:lvlText w:val="%1.%2.%3.%4.%5"/>
      <w:lvlJc w:val="left"/>
      <w:pPr>
        <w:tabs>
          <w:tab w:val="num" w:pos="3360"/>
        </w:tabs>
        <w:ind w:left="3360" w:hanging="1080"/>
      </w:pPr>
    </w:lvl>
    <w:lvl w:ilvl="5">
      <w:start w:val="1"/>
      <w:numFmt w:val="decimal"/>
      <w:lvlText w:val="%1.%2.%3.%4.%5.%6"/>
      <w:lvlJc w:val="left"/>
      <w:pPr>
        <w:tabs>
          <w:tab w:val="num" w:pos="4290"/>
        </w:tabs>
        <w:ind w:left="4290" w:hanging="1440"/>
      </w:pPr>
    </w:lvl>
    <w:lvl w:ilvl="6">
      <w:start w:val="1"/>
      <w:numFmt w:val="decimal"/>
      <w:lvlText w:val="%1.%2.%3.%4.%5.%6.%7"/>
      <w:lvlJc w:val="left"/>
      <w:pPr>
        <w:tabs>
          <w:tab w:val="num" w:pos="4860"/>
        </w:tabs>
        <w:ind w:left="4860" w:hanging="1440"/>
      </w:pPr>
    </w:lvl>
    <w:lvl w:ilvl="7">
      <w:start w:val="1"/>
      <w:numFmt w:val="decimal"/>
      <w:lvlText w:val="%1.%2.%3.%4.%5.%6.%7.%8"/>
      <w:lvlJc w:val="left"/>
      <w:pPr>
        <w:tabs>
          <w:tab w:val="num" w:pos="5790"/>
        </w:tabs>
        <w:ind w:left="5790" w:hanging="1800"/>
      </w:pPr>
    </w:lvl>
    <w:lvl w:ilvl="8">
      <w:start w:val="1"/>
      <w:numFmt w:val="decimal"/>
      <w:lvlText w:val="%1.%2.%3.%4.%5.%6.%7.%8.%9"/>
      <w:lvlJc w:val="left"/>
      <w:pPr>
        <w:tabs>
          <w:tab w:val="num" w:pos="6720"/>
        </w:tabs>
        <w:ind w:left="6720" w:hanging="2160"/>
      </w:pPr>
    </w:lvl>
  </w:abstractNum>
  <w:abstractNum w:abstractNumId="2">
    <w:nsid w:val="00000004"/>
    <w:multiLevelType w:val="multilevel"/>
    <w:tmpl w:val="00000004"/>
    <w:name w:val="WW8Num12"/>
    <w:lvl w:ilvl="0">
      <w:start w:val="1"/>
      <w:numFmt w:val="bullet"/>
      <w:lvlText w:val=""/>
      <w:lvlJc w:val="left"/>
      <w:pPr>
        <w:tabs>
          <w:tab w:val="num" w:pos="0"/>
        </w:tabs>
        <w:ind w:left="1290" w:hanging="360"/>
      </w:pPr>
      <w:rPr>
        <w:rFonts w:ascii="Symbol" w:hAnsi="Symbol" w:cs="Symbol"/>
      </w:rPr>
    </w:lvl>
    <w:lvl w:ilvl="1">
      <w:start w:val="1"/>
      <w:numFmt w:val="bullet"/>
      <w:lvlText w:val=""/>
      <w:lvlJc w:val="left"/>
      <w:pPr>
        <w:tabs>
          <w:tab w:val="num" w:pos="0"/>
        </w:tabs>
        <w:ind w:left="2010" w:hanging="360"/>
      </w:pPr>
      <w:rPr>
        <w:rFonts w:ascii="Symbol" w:hAnsi="Symbol" w:cs="Symbol"/>
      </w:rPr>
    </w:lvl>
    <w:lvl w:ilvl="2">
      <w:start w:val="1"/>
      <w:numFmt w:val="bullet"/>
      <w:lvlText w:val=""/>
      <w:lvlJc w:val="left"/>
      <w:pPr>
        <w:tabs>
          <w:tab w:val="num" w:pos="0"/>
        </w:tabs>
        <w:ind w:left="2730" w:hanging="360"/>
      </w:pPr>
      <w:rPr>
        <w:rFonts w:ascii="Wingdings" w:hAnsi="Wingdings" w:cs="Wingdings"/>
      </w:rPr>
    </w:lvl>
    <w:lvl w:ilvl="3">
      <w:start w:val="1"/>
      <w:numFmt w:val="bullet"/>
      <w:lvlText w:val=""/>
      <w:lvlJc w:val="left"/>
      <w:pPr>
        <w:tabs>
          <w:tab w:val="num" w:pos="0"/>
        </w:tabs>
        <w:ind w:left="3450" w:hanging="360"/>
      </w:pPr>
      <w:rPr>
        <w:rFonts w:ascii="Symbol" w:hAnsi="Symbol" w:cs="Symbol"/>
      </w:rPr>
    </w:lvl>
    <w:lvl w:ilvl="4">
      <w:start w:val="1"/>
      <w:numFmt w:val="bullet"/>
      <w:lvlText w:val="o"/>
      <w:lvlJc w:val="left"/>
      <w:pPr>
        <w:tabs>
          <w:tab w:val="num" w:pos="0"/>
        </w:tabs>
        <w:ind w:left="4170" w:hanging="360"/>
      </w:pPr>
      <w:rPr>
        <w:rFonts w:ascii="Courier New" w:hAnsi="Courier New" w:cs="Courier New"/>
      </w:rPr>
    </w:lvl>
    <w:lvl w:ilvl="5">
      <w:start w:val="1"/>
      <w:numFmt w:val="bullet"/>
      <w:lvlText w:val=""/>
      <w:lvlJc w:val="left"/>
      <w:pPr>
        <w:tabs>
          <w:tab w:val="num" w:pos="0"/>
        </w:tabs>
        <w:ind w:left="4890" w:hanging="360"/>
      </w:pPr>
      <w:rPr>
        <w:rFonts w:ascii="Wingdings" w:hAnsi="Wingdings" w:cs="Wingdings"/>
      </w:rPr>
    </w:lvl>
    <w:lvl w:ilvl="6">
      <w:start w:val="1"/>
      <w:numFmt w:val="bullet"/>
      <w:lvlText w:val=""/>
      <w:lvlJc w:val="left"/>
      <w:pPr>
        <w:tabs>
          <w:tab w:val="num" w:pos="0"/>
        </w:tabs>
        <w:ind w:left="5610" w:hanging="360"/>
      </w:pPr>
      <w:rPr>
        <w:rFonts w:ascii="Symbol" w:hAnsi="Symbol" w:cs="Symbol"/>
      </w:rPr>
    </w:lvl>
    <w:lvl w:ilvl="7">
      <w:start w:val="1"/>
      <w:numFmt w:val="bullet"/>
      <w:lvlText w:val="o"/>
      <w:lvlJc w:val="left"/>
      <w:pPr>
        <w:tabs>
          <w:tab w:val="num" w:pos="0"/>
        </w:tabs>
        <w:ind w:left="6330" w:hanging="360"/>
      </w:pPr>
      <w:rPr>
        <w:rFonts w:ascii="Courier New" w:hAnsi="Courier New" w:cs="Courier New"/>
      </w:rPr>
    </w:lvl>
    <w:lvl w:ilvl="8">
      <w:start w:val="1"/>
      <w:numFmt w:val="bullet"/>
      <w:lvlText w:val=""/>
      <w:lvlJc w:val="left"/>
      <w:pPr>
        <w:tabs>
          <w:tab w:val="num" w:pos="0"/>
        </w:tabs>
        <w:ind w:left="7050" w:hanging="360"/>
      </w:pPr>
      <w:rPr>
        <w:rFonts w:ascii="Wingdings" w:hAnsi="Wingdings" w:cs="Wingdings"/>
      </w:rPr>
    </w:lvl>
  </w:abstractNum>
  <w:abstractNum w:abstractNumId="3">
    <w:nsid w:val="00000005"/>
    <w:multiLevelType w:val="multilevel"/>
    <w:tmpl w:val="00000005"/>
    <w:name w:val="WW8Num21"/>
    <w:lvl w:ilvl="0">
      <w:start w:val="1"/>
      <w:numFmt w:val="decimal"/>
      <w:lvlText w:val="%1"/>
      <w:lvlJc w:val="left"/>
      <w:pPr>
        <w:tabs>
          <w:tab w:val="num" w:pos="495"/>
        </w:tabs>
        <w:ind w:left="495" w:hanging="495"/>
      </w:pPr>
    </w:lvl>
    <w:lvl w:ilvl="1">
      <w:start w:val="3"/>
      <w:numFmt w:val="decimal"/>
      <w:lvlText w:val="%1.%2"/>
      <w:lvlJc w:val="left"/>
      <w:pPr>
        <w:tabs>
          <w:tab w:val="num" w:pos="495"/>
        </w:tabs>
        <w:ind w:left="495" w:hanging="495"/>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22"/>
    <w:lvl w:ilvl="0">
      <w:start w:val="1"/>
      <w:numFmt w:val="decimal"/>
      <w:lvlText w:val="%1."/>
      <w:lvlJc w:val="left"/>
      <w:pPr>
        <w:tabs>
          <w:tab w:val="num" w:pos="0"/>
        </w:tabs>
        <w:ind w:left="720" w:hanging="360"/>
      </w:pPr>
      <w:rPr>
        <w:b w:val="0"/>
      </w:rPr>
    </w:lvl>
  </w:abstractNum>
  <w:abstractNum w:abstractNumId="5">
    <w:nsid w:val="00000007"/>
    <w:multiLevelType w:val="singleLevel"/>
    <w:tmpl w:val="00000007"/>
    <w:name w:val="WW8Num24"/>
    <w:lvl w:ilvl="0">
      <w:start w:val="1"/>
      <w:numFmt w:val="decimal"/>
      <w:lvlText w:val="%1."/>
      <w:lvlJc w:val="left"/>
      <w:pPr>
        <w:tabs>
          <w:tab w:val="num" w:pos="0"/>
        </w:tabs>
        <w:ind w:left="870" w:hanging="420"/>
      </w:pPr>
    </w:lvl>
  </w:abstractNum>
  <w:abstractNum w:abstractNumId="6">
    <w:nsid w:val="00000008"/>
    <w:multiLevelType w:val="singleLevel"/>
    <w:tmpl w:val="00000008"/>
    <w:name w:val="WW8Num28"/>
    <w:lvl w:ilvl="0">
      <w:start w:val="1"/>
      <w:numFmt w:val="decimal"/>
      <w:lvlText w:val="%1."/>
      <w:lvlJc w:val="left"/>
      <w:pPr>
        <w:tabs>
          <w:tab w:val="num" w:pos="0"/>
        </w:tabs>
        <w:ind w:left="720" w:hanging="360"/>
      </w:pPr>
    </w:lvl>
  </w:abstractNum>
  <w:abstractNum w:abstractNumId="7">
    <w:nsid w:val="00000009"/>
    <w:multiLevelType w:val="singleLevel"/>
    <w:tmpl w:val="00000009"/>
    <w:name w:val="WW8Num30"/>
    <w:lvl w:ilvl="0">
      <w:start w:val="1"/>
      <w:numFmt w:val="bullet"/>
      <w:lvlText w:val=""/>
      <w:lvlJc w:val="left"/>
      <w:pPr>
        <w:tabs>
          <w:tab w:val="num" w:pos="0"/>
        </w:tabs>
        <w:ind w:left="1080" w:hanging="360"/>
      </w:pPr>
      <w:rPr>
        <w:rFonts w:ascii="Symbol" w:hAnsi="Symbol" w:cs="Symbol"/>
      </w:rPr>
    </w:lvl>
  </w:abstractNum>
  <w:abstractNum w:abstractNumId="8">
    <w:nsid w:val="0000000A"/>
    <w:multiLevelType w:val="singleLevel"/>
    <w:tmpl w:val="0000000A"/>
    <w:name w:val="WW8Num31"/>
    <w:lvl w:ilvl="0">
      <w:start w:val="1"/>
      <w:numFmt w:val="bullet"/>
      <w:lvlText w:val=""/>
      <w:lvlJc w:val="left"/>
      <w:pPr>
        <w:tabs>
          <w:tab w:val="num" w:pos="1077"/>
        </w:tabs>
        <w:ind w:left="0" w:firstLine="709"/>
      </w:pPr>
      <w:rPr>
        <w:rFonts w:ascii="Symbol" w:hAnsi="Symbol" w:cs="Symbol"/>
      </w:rPr>
    </w:lvl>
  </w:abstractNum>
  <w:abstractNum w:abstractNumId="9">
    <w:nsid w:val="0000000B"/>
    <w:multiLevelType w:val="multilevel"/>
    <w:tmpl w:val="0000000B"/>
    <w:lvl w:ilvl="0">
      <w:start w:val="1"/>
      <w:numFmt w:val="decimal"/>
      <w:lvlText w:val="%1"/>
      <w:lvlJc w:val="left"/>
      <w:pPr>
        <w:tabs>
          <w:tab w:val="num" w:pos="2160"/>
        </w:tabs>
        <w:ind w:left="2160" w:hanging="360"/>
      </w:pPr>
      <w:rPr>
        <w:rFonts w:cs="Times New Roman"/>
      </w:rPr>
    </w:lvl>
    <w:lvl w:ilvl="1">
      <w:start w:val="1"/>
      <w:numFmt w:val="lowerLetter"/>
      <w:lvlText w:val="%2."/>
      <w:lvlJc w:val="left"/>
      <w:pPr>
        <w:tabs>
          <w:tab w:val="num" w:pos="2340"/>
        </w:tabs>
        <w:ind w:left="2340" w:hanging="360"/>
      </w:pPr>
      <w:rPr>
        <w:rFonts w:cs="Times New Roman"/>
      </w:rPr>
    </w:lvl>
    <w:lvl w:ilvl="2">
      <w:start w:val="1"/>
      <w:numFmt w:val="lowerRoman"/>
      <w:lvlText w:val="%3."/>
      <w:lvlJc w:val="right"/>
      <w:pPr>
        <w:tabs>
          <w:tab w:val="num" w:pos="3060"/>
        </w:tabs>
        <w:ind w:left="3060" w:hanging="180"/>
      </w:pPr>
      <w:rPr>
        <w:rFonts w:cs="Times New Roman"/>
      </w:rPr>
    </w:lvl>
    <w:lvl w:ilvl="3">
      <w:start w:val="1"/>
      <w:numFmt w:val="decimal"/>
      <w:lvlText w:val="%4."/>
      <w:lvlJc w:val="left"/>
      <w:pPr>
        <w:tabs>
          <w:tab w:val="num" w:pos="3780"/>
        </w:tabs>
        <w:ind w:left="3780" w:hanging="360"/>
      </w:pPr>
      <w:rPr>
        <w:rFonts w:cs="Times New Roman"/>
      </w:rPr>
    </w:lvl>
    <w:lvl w:ilvl="4">
      <w:start w:val="1"/>
      <w:numFmt w:val="lowerLetter"/>
      <w:lvlText w:val="%5."/>
      <w:lvlJc w:val="left"/>
      <w:pPr>
        <w:tabs>
          <w:tab w:val="num" w:pos="4500"/>
        </w:tabs>
        <w:ind w:left="4500" w:hanging="360"/>
      </w:pPr>
      <w:rPr>
        <w:rFonts w:cs="Times New Roman"/>
      </w:rPr>
    </w:lvl>
    <w:lvl w:ilvl="5">
      <w:start w:val="1"/>
      <w:numFmt w:val="lowerRoman"/>
      <w:lvlText w:val="%6."/>
      <w:lvlJc w:val="right"/>
      <w:pPr>
        <w:tabs>
          <w:tab w:val="num" w:pos="5220"/>
        </w:tabs>
        <w:ind w:left="5220" w:hanging="180"/>
      </w:pPr>
      <w:rPr>
        <w:rFonts w:cs="Times New Roman"/>
      </w:rPr>
    </w:lvl>
    <w:lvl w:ilvl="6">
      <w:start w:val="1"/>
      <w:numFmt w:val="decimal"/>
      <w:lvlText w:val="%7."/>
      <w:lvlJc w:val="left"/>
      <w:pPr>
        <w:tabs>
          <w:tab w:val="num" w:pos="5940"/>
        </w:tabs>
        <w:ind w:left="5940" w:hanging="360"/>
      </w:pPr>
      <w:rPr>
        <w:rFonts w:cs="Times New Roman"/>
      </w:rPr>
    </w:lvl>
    <w:lvl w:ilvl="7">
      <w:start w:val="1"/>
      <w:numFmt w:val="lowerLetter"/>
      <w:lvlText w:val="%8."/>
      <w:lvlJc w:val="left"/>
      <w:pPr>
        <w:tabs>
          <w:tab w:val="num" w:pos="6660"/>
        </w:tabs>
        <w:ind w:left="6660" w:hanging="360"/>
      </w:pPr>
      <w:rPr>
        <w:rFonts w:cs="Times New Roman"/>
      </w:rPr>
    </w:lvl>
    <w:lvl w:ilvl="8">
      <w:start w:val="1"/>
      <w:numFmt w:val="lowerRoman"/>
      <w:lvlText w:val="%9."/>
      <w:lvlJc w:val="right"/>
      <w:pPr>
        <w:tabs>
          <w:tab w:val="num" w:pos="7380"/>
        </w:tabs>
        <w:ind w:left="7380" w:hanging="180"/>
      </w:pPr>
      <w:rPr>
        <w:rFonts w:cs="Times New Roman"/>
      </w:rPr>
    </w:lvl>
  </w:abstractNum>
  <w:abstractNum w:abstractNumId="10">
    <w:nsid w:val="05AE021D"/>
    <w:multiLevelType w:val="multilevel"/>
    <w:tmpl w:val="69147CC4"/>
    <w:lvl w:ilvl="0">
      <w:start w:val="2"/>
      <w:numFmt w:val="decimal"/>
      <w:lvlText w:val="%1"/>
      <w:lvlJc w:val="left"/>
      <w:pPr>
        <w:ind w:left="375" w:hanging="375"/>
      </w:pPr>
      <w:rPr>
        <w:rFonts w:hint="default"/>
      </w:rPr>
    </w:lvl>
    <w:lvl w:ilvl="1">
      <w:start w:val="1"/>
      <w:numFmt w:val="decimal"/>
      <w:lvlText w:val="%1.%2"/>
      <w:lvlJc w:val="left"/>
      <w:pPr>
        <w:ind w:left="801" w:hanging="375"/>
      </w:pPr>
      <w:rPr>
        <w:rFonts w:hint="default"/>
      </w:rPr>
    </w:lvl>
    <w:lvl w:ilvl="2">
      <w:start w:val="1"/>
      <w:numFmt w:val="decimal"/>
      <w:lvlText w:val="%1.%2.%3"/>
      <w:lvlJc w:val="left"/>
      <w:pPr>
        <w:ind w:left="1950" w:hanging="720"/>
      </w:pPr>
      <w:rPr>
        <w:rFonts w:hint="default"/>
      </w:rPr>
    </w:lvl>
    <w:lvl w:ilvl="3">
      <w:start w:val="1"/>
      <w:numFmt w:val="decimal"/>
      <w:lvlText w:val="%1.%2.%3.%4"/>
      <w:lvlJc w:val="left"/>
      <w:pPr>
        <w:ind w:left="2925" w:hanging="1080"/>
      </w:pPr>
      <w:rPr>
        <w:rFonts w:hint="default"/>
      </w:rPr>
    </w:lvl>
    <w:lvl w:ilvl="4">
      <w:start w:val="1"/>
      <w:numFmt w:val="decimal"/>
      <w:lvlText w:val="%1.%2.%3.%4.%5"/>
      <w:lvlJc w:val="left"/>
      <w:pPr>
        <w:ind w:left="3540" w:hanging="1080"/>
      </w:pPr>
      <w:rPr>
        <w:rFonts w:hint="default"/>
      </w:rPr>
    </w:lvl>
    <w:lvl w:ilvl="5">
      <w:start w:val="1"/>
      <w:numFmt w:val="decimal"/>
      <w:lvlText w:val="%1.%2.%3.%4.%5.%6"/>
      <w:lvlJc w:val="left"/>
      <w:pPr>
        <w:ind w:left="4515" w:hanging="1440"/>
      </w:pPr>
      <w:rPr>
        <w:rFonts w:hint="default"/>
      </w:rPr>
    </w:lvl>
    <w:lvl w:ilvl="6">
      <w:start w:val="1"/>
      <w:numFmt w:val="decimal"/>
      <w:lvlText w:val="%1.%2.%3.%4.%5.%6.%7"/>
      <w:lvlJc w:val="left"/>
      <w:pPr>
        <w:ind w:left="5130" w:hanging="1440"/>
      </w:pPr>
      <w:rPr>
        <w:rFonts w:hint="default"/>
      </w:rPr>
    </w:lvl>
    <w:lvl w:ilvl="7">
      <w:start w:val="1"/>
      <w:numFmt w:val="decimal"/>
      <w:lvlText w:val="%1.%2.%3.%4.%5.%6.%7.%8"/>
      <w:lvlJc w:val="left"/>
      <w:pPr>
        <w:ind w:left="6105" w:hanging="1800"/>
      </w:pPr>
      <w:rPr>
        <w:rFonts w:hint="default"/>
      </w:rPr>
    </w:lvl>
    <w:lvl w:ilvl="8">
      <w:start w:val="1"/>
      <w:numFmt w:val="decimal"/>
      <w:lvlText w:val="%1.%2.%3.%4.%5.%6.%7.%8.%9"/>
      <w:lvlJc w:val="left"/>
      <w:pPr>
        <w:ind w:left="7080" w:hanging="2160"/>
      </w:pPr>
      <w:rPr>
        <w:rFonts w:hint="default"/>
      </w:rPr>
    </w:lvl>
  </w:abstractNum>
  <w:abstractNum w:abstractNumId="11">
    <w:nsid w:val="063D14FD"/>
    <w:multiLevelType w:val="hybridMultilevel"/>
    <w:tmpl w:val="936C2C24"/>
    <w:lvl w:ilvl="0" w:tplc="FFFFFFFF">
      <w:start w:val="1"/>
      <w:numFmt w:val="decimal"/>
      <w:lvlText w:val="%1."/>
      <w:lvlJc w:val="left"/>
      <w:pPr>
        <w:tabs>
          <w:tab w:val="num" w:pos="1080"/>
        </w:tabs>
        <w:ind w:left="1080" w:hanging="360"/>
      </w:pPr>
      <w:rPr>
        <w:rFonts w:hint="default"/>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12">
    <w:nsid w:val="2B3709F5"/>
    <w:multiLevelType w:val="hybridMultilevel"/>
    <w:tmpl w:val="36968D1E"/>
    <w:lvl w:ilvl="0" w:tplc="B8C86C40">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E5D74DD"/>
    <w:multiLevelType w:val="hybridMultilevel"/>
    <w:tmpl w:val="393298B8"/>
    <w:lvl w:ilvl="0" w:tplc="D6864A6A">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24C0E70"/>
    <w:multiLevelType w:val="hybridMultilevel"/>
    <w:tmpl w:val="9202D4F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48FF17DD"/>
    <w:multiLevelType w:val="singleLevel"/>
    <w:tmpl w:val="C018DD02"/>
    <w:lvl w:ilvl="0">
      <w:numFmt w:val="bullet"/>
      <w:lvlText w:val="-"/>
      <w:lvlJc w:val="left"/>
      <w:pPr>
        <w:tabs>
          <w:tab w:val="num" w:pos="927"/>
        </w:tabs>
        <w:ind w:left="927" w:hanging="360"/>
      </w:pPr>
      <w:rPr>
        <w:rFonts w:hint="default"/>
      </w:rPr>
    </w:lvl>
  </w:abstractNum>
  <w:abstractNum w:abstractNumId="16">
    <w:nsid w:val="51F32E88"/>
    <w:multiLevelType w:val="hybridMultilevel"/>
    <w:tmpl w:val="A2483F54"/>
    <w:lvl w:ilvl="0" w:tplc="BC7A3924">
      <w:start w:val="1"/>
      <w:numFmt w:val="bullet"/>
      <w:lvlText w:val=""/>
      <w:lvlJc w:val="left"/>
      <w:pPr>
        <w:tabs>
          <w:tab w:val="num" w:pos="794"/>
        </w:tabs>
        <w:ind w:left="454" w:hanging="19"/>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63EE73CF"/>
    <w:multiLevelType w:val="hybridMultilevel"/>
    <w:tmpl w:val="90E8B316"/>
    <w:lvl w:ilvl="0" w:tplc="83D630FC">
      <w:start w:val="1"/>
      <w:numFmt w:val="decimal"/>
      <w:lvlText w:val="%1."/>
      <w:lvlJc w:val="left"/>
      <w:pPr>
        <w:tabs>
          <w:tab w:val="num" w:pos="1070"/>
        </w:tabs>
        <w:ind w:left="1070" w:hanging="360"/>
      </w:pPr>
      <w:rPr>
        <w:rFonts w:hint="default"/>
      </w:rPr>
    </w:lvl>
    <w:lvl w:ilvl="1" w:tplc="04190019" w:tentative="1">
      <w:start w:val="1"/>
      <w:numFmt w:val="lowerLetter"/>
      <w:lvlText w:val="%2."/>
      <w:lvlJc w:val="left"/>
      <w:pPr>
        <w:tabs>
          <w:tab w:val="num" w:pos="1790"/>
        </w:tabs>
        <w:ind w:left="1790" w:hanging="360"/>
      </w:pPr>
    </w:lvl>
    <w:lvl w:ilvl="2" w:tplc="0419001B" w:tentative="1">
      <w:start w:val="1"/>
      <w:numFmt w:val="lowerRoman"/>
      <w:lvlText w:val="%3."/>
      <w:lvlJc w:val="right"/>
      <w:pPr>
        <w:tabs>
          <w:tab w:val="num" w:pos="2510"/>
        </w:tabs>
        <w:ind w:left="2510" w:hanging="180"/>
      </w:pPr>
    </w:lvl>
    <w:lvl w:ilvl="3" w:tplc="0419000F" w:tentative="1">
      <w:start w:val="1"/>
      <w:numFmt w:val="decimal"/>
      <w:lvlText w:val="%4."/>
      <w:lvlJc w:val="left"/>
      <w:pPr>
        <w:tabs>
          <w:tab w:val="num" w:pos="3230"/>
        </w:tabs>
        <w:ind w:left="3230" w:hanging="360"/>
      </w:pPr>
    </w:lvl>
    <w:lvl w:ilvl="4" w:tplc="04190019" w:tentative="1">
      <w:start w:val="1"/>
      <w:numFmt w:val="lowerLetter"/>
      <w:lvlText w:val="%5."/>
      <w:lvlJc w:val="left"/>
      <w:pPr>
        <w:tabs>
          <w:tab w:val="num" w:pos="3950"/>
        </w:tabs>
        <w:ind w:left="3950" w:hanging="360"/>
      </w:pPr>
    </w:lvl>
    <w:lvl w:ilvl="5" w:tplc="0419001B" w:tentative="1">
      <w:start w:val="1"/>
      <w:numFmt w:val="lowerRoman"/>
      <w:lvlText w:val="%6."/>
      <w:lvlJc w:val="right"/>
      <w:pPr>
        <w:tabs>
          <w:tab w:val="num" w:pos="4670"/>
        </w:tabs>
        <w:ind w:left="4670" w:hanging="180"/>
      </w:pPr>
    </w:lvl>
    <w:lvl w:ilvl="6" w:tplc="0419000F" w:tentative="1">
      <w:start w:val="1"/>
      <w:numFmt w:val="decimal"/>
      <w:lvlText w:val="%7."/>
      <w:lvlJc w:val="left"/>
      <w:pPr>
        <w:tabs>
          <w:tab w:val="num" w:pos="5390"/>
        </w:tabs>
        <w:ind w:left="5390" w:hanging="360"/>
      </w:pPr>
    </w:lvl>
    <w:lvl w:ilvl="7" w:tplc="04190019" w:tentative="1">
      <w:start w:val="1"/>
      <w:numFmt w:val="lowerLetter"/>
      <w:lvlText w:val="%8."/>
      <w:lvlJc w:val="left"/>
      <w:pPr>
        <w:tabs>
          <w:tab w:val="num" w:pos="6110"/>
        </w:tabs>
        <w:ind w:left="6110" w:hanging="360"/>
      </w:pPr>
    </w:lvl>
    <w:lvl w:ilvl="8" w:tplc="0419001B" w:tentative="1">
      <w:start w:val="1"/>
      <w:numFmt w:val="lowerRoman"/>
      <w:lvlText w:val="%9."/>
      <w:lvlJc w:val="right"/>
      <w:pPr>
        <w:tabs>
          <w:tab w:val="num" w:pos="6830"/>
        </w:tabs>
        <w:ind w:left="6830" w:hanging="180"/>
      </w:pPr>
    </w:lvl>
  </w:abstractNum>
  <w:abstractNum w:abstractNumId="18">
    <w:nsid w:val="69E0062A"/>
    <w:multiLevelType w:val="singleLevel"/>
    <w:tmpl w:val="63C6FEF2"/>
    <w:lvl w:ilvl="0">
      <w:start w:val="1"/>
      <w:numFmt w:val="bullet"/>
      <w:lvlText w:val="-"/>
      <w:lvlJc w:val="left"/>
      <w:pPr>
        <w:tabs>
          <w:tab w:val="num" w:pos="360"/>
        </w:tabs>
        <w:ind w:left="360" w:hanging="360"/>
      </w:pPr>
      <w:rPr>
        <w:rFonts w:hint="default"/>
      </w:rPr>
    </w:lvl>
  </w:abstractNum>
  <w:num w:numId="1">
    <w:abstractNumId w:val="1"/>
  </w:num>
  <w:num w:numId="2">
    <w:abstractNumId w:val="2"/>
  </w:num>
  <w:num w:numId="3">
    <w:abstractNumId w:val="3"/>
  </w:num>
  <w:num w:numId="4">
    <w:abstractNumId w:val="7"/>
  </w:num>
  <w:num w:numId="5">
    <w:abstractNumId w:val="8"/>
  </w:num>
  <w:num w:numId="6">
    <w:abstractNumId w:val="4"/>
  </w:num>
  <w:num w:numId="7">
    <w:abstractNumId w:val="5"/>
  </w:num>
  <w:num w:numId="8">
    <w:abstractNumId w:val="6"/>
  </w:num>
  <w:num w:numId="9">
    <w:abstractNumId w:val="9"/>
  </w:num>
  <w:num w:numId="10">
    <w:abstractNumId w:val="16"/>
  </w:num>
  <w:num w:numId="11">
    <w:abstractNumId w:val="11"/>
  </w:num>
  <w:num w:numId="12">
    <w:abstractNumId w:val="14"/>
  </w:num>
  <w:num w:numId="13">
    <w:abstractNumId w:val="17"/>
  </w:num>
  <w:num w:numId="14">
    <w:abstractNumId w:val="15"/>
  </w:num>
  <w:num w:numId="15">
    <w:abstractNumId w:val="18"/>
  </w:num>
  <w:num w:numId="16">
    <w:abstractNumId w:val="10"/>
  </w:num>
  <w:num w:numId="17">
    <w:abstractNumId w:val="12"/>
  </w:num>
  <w:num w:numId="18">
    <w:abstractNumId w:val="13"/>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useFELayout/>
  </w:compat>
  <w:rsids>
    <w:rsidRoot w:val="00BB5337"/>
    <w:rsid w:val="00057CA5"/>
    <w:rsid w:val="00070C13"/>
    <w:rsid w:val="00072A87"/>
    <w:rsid w:val="000D42A2"/>
    <w:rsid w:val="00125598"/>
    <w:rsid w:val="001F4481"/>
    <w:rsid w:val="001F5553"/>
    <w:rsid w:val="002073D3"/>
    <w:rsid w:val="00235366"/>
    <w:rsid w:val="00247714"/>
    <w:rsid w:val="002523D5"/>
    <w:rsid w:val="00262B5E"/>
    <w:rsid w:val="00273919"/>
    <w:rsid w:val="00326C9D"/>
    <w:rsid w:val="00351752"/>
    <w:rsid w:val="00360675"/>
    <w:rsid w:val="00390E7B"/>
    <w:rsid w:val="003D0F72"/>
    <w:rsid w:val="003D57D3"/>
    <w:rsid w:val="00430223"/>
    <w:rsid w:val="004C0619"/>
    <w:rsid w:val="004C166D"/>
    <w:rsid w:val="00574A87"/>
    <w:rsid w:val="005B290A"/>
    <w:rsid w:val="005B3AB4"/>
    <w:rsid w:val="005F36C0"/>
    <w:rsid w:val="00644F17"/>
    <w:rsid w:val="006C3550"/>
    <w:rsid w:val="006D0A49"/>
    <w:rsid w:val="006F6007"/>
    <w:rsid w:val="007177C4"/>
    <w:rsid w:val="007C6891"/>
    <w:rsid w:val="007E16F0"/>
    <w:rsid w:val="0083088B"/>
    <w:rsid w:val="00863AAD"/>
    <w:rsid w:val="00947AF2"/>
    <w:rsid w:val="00964F2B"/>
    <w:rsid w:val="009A18D5"/>
    <w:rsid w:val="009A556A"/>
    <w:rsid w:val="009B3AEF"/>
    <w:rsid w:val="009F46F9"/>
    <w:rsid w:val="00A56EA9"/>
    <w:rsid w:val="00A66E09"/>
    <w:rsid w:val="00A81832"/>
    <w:rsid w:val="00AD6E58"/>
    <w:rsid w:val="00B31763"/>
    <w:rsid w:val="00BA393C"/>
    <w:rsid w:val="00BB5337"/>
    <w:rsid w:val="00C214B5"/>
    <w:rsid w:val="00C31F12"/>
    <w:rsid w:val="00C432E4"/>
    <w:rsid w:val="00D1100F"/>
    <w:rsid w:val="00D11393"/>
    <w:rsid w:val="00D25CBD"/>
    <w:rsid w:val="00D932EE"/>
    <w:rsid w:val="00DE52DE"/>
    <w:rsid w:val="00DF0D84"/>
    <w:rsid w:val="00DF5CEB"/>
    <w:rsid w:val="00E27777"/>
    <w:rsid w:val="00EE55D7"/>
    <w:rsid w:val="00F366DA"/>
    <w:rsid w:val="00F512EA"/>
    <w:rsid w:val="00F914A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81832"/>
  </w:style>
  <w:style w:type="paragraph" w:styleId="1">
    <w:name w:val="heading 1"/>
    <w:basedOn w:val="a"/>
    <w:next w:val="a"/>
    <w:link w:val="10"/>
    <w:qFormat/>
    <w:rsid w:val="00C31F12"/>
    <w:pPr>
      <w:keepNext/>
      <w:spacing w:before="120" w:after="240" w:line="360" w:lineRule="auto"/>
      <w:outlineLvl w:val="0"/>
    </w:pPr>
    <w:rPr>
      <w:rFonts w:ascii="Times New Roman" w:eastAsia="Times New Roman" w:hAnsi="Times New Roman" w:cs="Times New Roman"/>
      <w:b/>
      <w:sz w:val="32"/>
      <w:szCs w:val="20"/>
    </w:rPr>
  </w:style>
  <w:style w:type="paragraph" w:styleId="2">
    <w:name w:val="heading 2"/>
    <w:basedOn w:val="a"/>
    <w:next w:val="a"/>
    <w:link w:val="20"/>
    <w:semiHidden/>
    <w:unhideWhenUsed/>
    <w:qFormat/>
    <w:rsid w:val="00C31F12"/>
    <w:pPr>
      <w:keepNext/>
      <w:spacing w:before="240" w:after="60" w:line="240" w:lineRule="auto"/>
      <w:outlineLvl w:val="1"/>
    </w:pPr>
    <w:rPr>
      <w:rFonts w:ascii="Cambria" w:eastAsia="Times New Roman" w:hAnsi="Cambria" w:cs="Times New Roman"/>
      <w:b/>
      <w:bCs/>
      <w:i/>
      <w:iCs/>
      <w:sz w:val="28"/>
      <w:szCs w:val="28"/>
    </w:rPr>
  </w:style>
  <w:style w:type="paragraph" w:styleId="3">
    <w:name w:val="heading 3"/>
    <w:basedOn w:val="a"/>
    <w:next w:val="a"/>
    <w:link w:val="30"/>
    <w:qFormat/>
    <w:rsid w:val="00BB5337"/>
    <w:pPr>
      <w:keepNext/>
      <w:tabs>
        <w:tab w:val="num" w:pos="1860"/>
      </w:tabs>
      <w:spacing w:after="0" w:line="240" w:lineRule="auto"/>
      <w:ind w:left="1860" w:hanging="720"/>
      <w:jc w:val="right"/>
      <w:outlineLvl w:val="2"/>
    </w:pPr>
    <w:rPr>
      <w:rFonts w:ascii="Times New Roman" w:eastAsia="Times New Roman" w:hAnsi="Times New Roman" w:cs="Times New Roman"/>
      <w:i/>
      <w:sz w:val="28"/>
      <w:szCs w:val="20"/>
      <w:lang w:eastAsia="ar-SA"/>
    </w:rPr>
  </w:style>
  <w:style w:type="paragraph" w:styleId="4">
    <w:name w:val="heading 4"/>
    <w:basedOn w:val="a"/>
    <w:next w:val="a"/>
    <w:link w:val="40"/>
    <w:qFormat/>
    <w:rsid w:val="00BB5337"/>
    <w:pPr>
      <w:keepNext/>
      <w:tabs>
        <w:tab w:val="num" w:pos="2790"/>
      </w:tabs>
      <w:spacing w:after="0" w:line="240" w:lineRule="auto"/>
      <w:ind w:left="2790" w:hanging="1080"/>
      <w:jc w:val="center"/>
      <w:outlineLvl w:val="3"/>
    </w:pPr>
    <w:rPr>
      <w:rFonts w:ascii="Times New Roman" w:eastAsia="Times New Roman" w:hAnsi="Times New Roman" w:cs="Times New Roman"/>
      <w:b/>
      <w:smallCaps/>
      <w:sz w:val="28"/>
      <w:szCs w:val="20"/>
      <w:lang w:eastAsia="ar-SA"/>
    </w:rPr>
  </w:style>
  <w:style w:type="paragraph" w:styleId="5">
    <w:name w:val="heading 5"/>
    <w:basedOn w:val="a"/>
    <w:next w:val="a"/>
    <w:link w:val="50"/>
    <w:unhideWhenUsed/>
    <w:qFormat/>
    <w:rsid w:val="00C31F12"/>
    <w:pPr>
      <w:spacing w:before="240" w:after="60" w:line="240" w:lineRule="auto"/>
      <w:outlineLvl w:val="4"/>
    </w:pPr>
    <w:rPr>
      <w:rFonts w:ascii="Calibri" w:eastAsia="Times New Roman" w:hAnsi="Calibri" w:cs="Times New Roman"/>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BB5337"/>
    <w:pPr>
      <w:spacing w:after="0" w:line="240" w:lineRule="auto"/>
      <w:jc w:val="both"/>
    </w:pPr>
    <w:rPr>
      <w:rFonts w:ascii="Times New Roman" w:eastAsia="Times New Roman" w:hAnsi="Times New Roman" w:cs="Times New Roman"/>
      <w:szCs w:val="24"/>
      <w:lang w:eastAsia="ar-SA"/>
    </w:rPr>
  </w:style>
  <w:style w:type="character" w:customStyle="1" w:styleId="a4">
    <w:name w:val="Основной текст Знак"/>
    <w:basedOn w:val="a0"/>
    <w:link w:val="a3"/>
    <w:rsid w:val="00BB5337"/>
    <w:rPr>
      <w:rFonts w:ascii="Times New Roman" w:eastAsia="Times New Roman" w:hAnsi="Times New Roman" w:cs="Times New Roman"/>
      <w:szCs w:val="24"/>
      <w:lang w:eastAsia="ar-SA"/>
    </w:rPr>
  </w:style>
  <w:style w:type="paragraph" w:customStyle="1" w:styleId="11">
    <w:name w:val="Текст1"/>
    <w:basedOn w:val="a"/>
    <w:rsid w:val="00BB5337"/>
    <w:pPr>
      <w:spacing w:after="0" w:line="240" w:lineRule="auto"/>
    </w:pPr>
    <w:rPr>
      <w:rFonts w:ascii="Courier New" w:eastAsia="Times New Roman" w:hAnsi="Courier New" w:cs="Courier New"/>
      <w:sz w:val="20"/>
      <w:szCs w:val="20"/>
      <w:lang w:eastAsia="ar-SA"/>
    </w:rPr>
  </w:style>
  <w:style w:type="paragraph" w:styleId="a5">
    <w:name w:val="footer"/>
    <w:basedOn w:val="a"/>
    <w:link w:val="a6"/>
    <w:rsid w:val="00BB5337"/>
    <w:pPr>
      <w:tabs>
        <w:tab w:val="center" w:pos="4677"/>
        <w:tab w:val="right" w:pos="9355"/>
      </w:tabs>
      <w:spacing w:after="0" w:line="240" w:lineRule="auto"/>
    </w:pPr>
    <w:rPr>
      <w:rFonts w:ascii="Times New Roman" w:eastAsia="Times New Roman" w:hAnsi="Times New Roman" w:cs="Times New Roman"/>
      <w:sz w:val="24"/>
      <w:szCs w:val="24"/>
      <w:lang w:eastAsia="ar-SA"/>
    </w:rPr>
  </w:style>
  <w:style w:type="character" w:customStyle="1" w:styleId="a6">
    <w:name w:val="Нижний колонтитул Знак"/>
    <w:basedOn w:val="a0"/>
    <w:link w:val="a5"/>
    <w:rsid w:val="00BB5337"/>
    <w:rPr>
      <w:rFonts w:ascii="Times New Roman" w:eastAsia="Times New Roman" w:hAnsi="Times New Roman" w:cs="Times New Roman"/>
      <w:sz w:val="24"/>
      <w:szCs w:val="24"/>
      <w:lang w:eastAsia="ar-SA"/>
    </w:rPr>
  </w:style>
  <w:style w:type="paragraph" w:styleId="a7">
    <w:name w:val="header"/>
    <w:basedOn w:val="a"/>
    <w:link w:val="a8"/>
    <w:rsid w:val="00BB5337"/>
    <w:pPr>
      <w:tabs>
        <w:tab w:val="center" w:pos="4677"/>
        <w:tab w:val="right" w:pos="9355"/>
      </w:tabs>
      <w:spacing w:after="0" w:line="240" w:lineRule="auto"/>
    </w:pPr>
    <w:rPr>
      <w:rFonts w:ascii="Times New Roman" w:eastAsia="Times New Roman" w:hAnsi="Times New Roman" w:cs="Times New Roman"/>
      <w:sz w:val="20"/>
      <w:szCs w:val="20"/>
      <w:lang w:eastAsia="ar-SA"/>
    </w:rPr>
  </w:style>
  <w:style w:type="character" w:customStyle="1" w:styleId="a8">
    <w:name w:val="Верхний колонтитул Знак"/>
    <w:basedOn w:val="a0"/>
    <w:link w:val="a7"/>
    <w:rsid w:val="00BB5337"/>
    <w:rPr>
      <w:rFonts w:ascii="Times New Roman" w:eastAsia="Times New Roman" w:hAnsi="Times New Roman" w:cs="Times New Roman"/>
      <w:sz w:val="20"/>
      <w:szCs w:val="20"/>
      <w:lang w:eastAsia="ar-SA"/>
    </w:rPr>
  </w:style>
  <w:style w:type="character" w:customStyle="1" w:styleId="30">
    <w:name w:val="Заголовок 3 Знак"/>
    <w:basedOn w:val="a0"/>
    <w:link w:val="3"/>
    <w:rsid w:val="00BB5337"/>
    <w:rPr>
      <w:rFonts w:ascii="Times New Roman" w:eastAsia="Times New Roman" w:hAnsi="Times New Roman" w:cs="Times New Roman"/>
      <w:i/>
      <w:sz w:val="28"/>
      <w:szCs w:val="20"/>
      <w:lang w:eastAsia="ar-SA"/>
    </w:rPr>
  </w:style>
  <w:style w:type="character" w:customStyle="1" w:styleId="40">
    <w:name w:val="Заголовок 4 Знак"/>
    <w:basedOn w:val="a0"/>
    <w:link w:val="4"/>
    <w:rsid w:val="00BB5337"/>
    <w:rPr>
      <w:rFonts w:ascii="Times New Roman" w:eastAsia="Times New Roman" w:hAnsi="Times New Roman" w:cs="Times New Roman"/>
      <w:b/>
      <w:smallCaps/>
      <w:sz w:val="28"/>
      <w:szCs w:val="20"/>
      <w:lang w:eastAsia="ar-SA"/>
    </w:rPr>
  </w:style>
  <w:style w:type="character" w:customStyle="1" w:styleId="WW8Num1z0">
    <w:name w:val="WW8Num1z0"/>
    <w:rsid w:val="00BB5337"/>
    <w:rPr>
      <w:rFonts w:ascii="Symbol" w:eastAsia="Times New Roman" w:hAnsi="Symbol" w:cs="Times New Roman"/>
      <w:b/>
    </w:rPr>
  </w:style>
  <w:style w:type="character" w:customStyle="1" w:styleId="WW8Num1z1">
    <w:name w:val="WW8Num1z1"/>
    <w:rsid w:val="00BB5337"/>
    <w:rPr>
      <w:rFonts w:ascii="Courier New" w:hAnsi="Courier New" w:cs="Courier New"/>
    </w:rPr>
  </w:style>
  <w:style w:type="character" w:customStyle="1" w:styleId="WW8Num1z2">
    <w:name w:val="WW8Num1z2"/>
    <w:rsid w:val="00BB5337"/>
    <w:rPr>
      <w:rFonts w:ascii="Wingdings" w:hAnsi="Wingdings" w:cs="Wingdings"/>
    </w:rPr>
  </w:style>
  <w:style w:type="character" w:customStyle="1" w:styleId="WW8Num1z3">
    <w:name w:val="WW8Num1z3"/>
    <w:rsid w:val="00BB5337"/>
    <w:rPr>
      <w:rFonts w:ascii="Symbol" w:hAnsi="Symbol" w:cs="Symbol"/>
    </w:rPr>
  </w:style>
  <w:style w:type="character" w:customStyle="1" w:styleId="WW8Num3z0">
    <w:name w:val="WW8Num3z0"/>
    <w:rsid w:val="00BB5337"/>
    <w:rPr>
      <w:rFonts w:cs="Times New Roman"/>
    </w:rPr>
  </w:style>
  <w:style w:type="character" w:customStyle="1" w:styleId="WW8Num6z0">
    <w:name w:val="WW8Num6z0"/>
    <w:rsid w:val="00BB5337"/>
    <w:rPr>
      <w:rFonts w:ascii="Symbol" w:hAnsi="Symbol" w:cs="Symbol"/>
    </w:rPr>
  </w:style>
  <w:style w:type="character" w:customStyle="1" w:styleId="WW8Num6z1">
    <w:name w:val="WW8Num6z1"/>
    <w:rsid w:val="00BB5337"/>
    <w:rPr>
      <w:rFonts w:ascii="Courier New" w:hAnsi="Courier New" w:cs="Courier New"/>
    </w:rPr>
  </w:style>
  <w:style w:type="character" w:customStyle="1" w:styleId="WW8Num6z2">
    <w:name w:val="WW8Num6z2"/>
    <w:rsid w:val="00BB5337"/>
    <w:rPr>
      <w:rFonts w:ascii="Wingdings" w:hAnsi="Wingdings" w:cs="Wingdings"/>
    </w:rPr>
  </w:style>
  <w:style w:type="character" w:customStyle="1" w:styleId="WW8Num8z0">
    <w:name w:val="WW8Num8z0"/>
    <w:rsid w:val="00BB5337"/>
    <w:rPr>
      <w:rFonts w:ascii="Symbol" w:eastAsia="Times New Roman" w:hAnsi="Symbol" w:cs="Times New Roman"/>
      <w:b/>
    </w:rPr>
  </w:style>
  <w:style w:type="character" w:customStyle="1" w:styleId="WW8Num8z1">
    <w:name w:val="WW8Num8z1"/>
    <w:rsid w:val="00BB5337"/>
    <w:rPr>
      <w:rFonts w:ascii="Courier New" w:hAnsi="Courier New" w:cs="Courier New"/>
    </w:rPr>
  </w:style>
  <w:style w:type="character" w:customStyle="1" w:styleId="WW8Num8z2">
    <w:name w:val="WW8Num8z2"/>
    <w:rsid w:val="00BB5337"/>
    <w:rPr>
      <w:rFonts w:ascii="Wingdings" w:hAnsi="Wingdings" w:cs="Wingdings"/>
    </w:rPr>
  </w:style>
  <w:style w:type="character" w:customStyle="1" w:styleId="WW8Num8z3">
    <w:name w:val="WW8Num8z3"/>
    <w:rsid w:val="00BB5337"/>
    <w:rPr>
      <w:rFonts w:ascii="Symbol" w:hAnsi="Symbol" w:cs="Symbol"/>
    </w:rPr>
  </w:style>
  <w:style w:type="character" w:customStyle="1" w:styleId="WW8Num11z0">
    <w:name w:val="WW8Num11z0"/>
    <w:rsid w:val="00BB5337"/>
    <w:rPr>
      <w:rFonts w:ascii="Symbol" w:hAnsi="Symbol" w:cs="Symbol"/>
    </w:rPr>
  </w:style>
  <w:style w:type="character" w:customStyle="1" w:styleId="WW8Num11z1">
    <w:name w:val="WW8Num11z1"/>
    <w:rsid w:val="00BB5337"/>
    <w:rPr>
      <w:rFonts w:ascii="Courier New" w:hAnsi="Courier New" w:cs="Courier New"/>
    </w:rPr>
  </w:style>
  <w:style w:type="character" w:customStyle="1" w:styleId="WW8Num11z2">
    <w:name w:val="WW8Num11z2"/>
    <w:rsid w:val="00BB5337"/>
    <w:rPr>
      <w:rFonts w:ascii="Wingdings" w:hAnsi="Wingdings" w:cs="Wingdings"/>
    </w:rPr>
  </w:style>
  <w:style w:type="character" w:customStyle="1" w:styleId="WW8Num12z0">
    <w:name w:val="WW8Num12z0"/>
    <w:rsid w:val="00BB5337"/>
    <w:rPr>
      <w:rFonts w:ascii="Symbol" w:hAnsi="Symbol" w:cs="Symbol"/>
    </w:rPr>
  </w:style>
  <w:style w:type="character" w:customStyle="1" w:styleId="WW8Num12z2">
    <w:name w:val="WW8Num12z2"/>
    <w:rsid w:val="00BB5337"/>
    <w:rPr>
      <w:rFonts w:ascii="Wingdings" w:hAnsi="Wingdings" w:cs="Wingdings"/>
    </w:rPr>
  </w:style>
  <w:style w:type="character" w:customStyle="1" w:styleId="WW8Num12z4">
    <w:name w:val="WW8Num12z4"/>
    <w:rsid w:val="00BB5337"/>
    <w:rPr>
      <w:rFonts w:ascii="Courier New" w:hAnsi="Courier New" w:cs="Courier New"/>
    </w:rPr>
  </w:style>
  <w:style w:type="character" w:customStyle="1" w:styleId="WW8Num14z0">
    <w:name w:val="WW8Num14z0"/>
    <w:rsid w:val="00BB5337"/>
    <w:rPr>
      <w:rFonts w:ascii="Symbol" w:hAnsi="Symbol" w:cs="Symbol"/>
    </w:rPr>
  </w:style>
  <w:style w:type="character" w:customStyle="1" w:styleId="WW8Num17z0">
    <w:name w:val="WW8Num17z0"/>
    <w:rsid w:val="00BB5337"/>
    <w:rPr>
      <w:rFonts w:ascii="Symbol" w:eastAsia="Times New Roman" w:hAnsi="Symbol" w:cs="Times New Roman"/>
      <w:b/>
    </w:rPr>
  </w:style>
  <w:style w:type="character" w:customStyle="1" w:styleId="WW8Num17z1">
    <w:name w:val="WW8Num17z1"/>
    <w:rsid w:val="00BB5337"/>
    <w:rPr>
      <w:rFonts w:ascii="Courier New" w:hAnsi="Courier New" w:cs="Courier New"/>
    </w:rPr>
  </w:style>
  <w:style w:type="character" w:customStyle="1" w:styleId="WW8Num17z2">
    <w:name w:val="WW8Num17z2"/>
    <w:rsid w:val="00BB5337"/>
    <w:rPr>
      <w:rFonts w:ascii="Wingdings" w:hAnsi="Wingdings" w:cs="Wingdings"/>
    </w:rPr>
  </w:style>
  <w:style w:type="character" w:customStyle="1" w:styleId="WW8Num17z3">
    <w:name w:val="WW8Num17z3"/>
    <w:rsid w:val="00BB5337"/>
    <w:rPr>
      <w:rFonts w:ascii="Symbol" w:hAnsi="Symbol" w:cs="Symbol"/>
    </w:rPr>
  </w:style>
  <w:style w:type="character" w:customStyle="1" w:styleId="WW8Num18z0">
    <w:name w:val="WW8Num18z0"/>
    <w:rsid w:val="00BB5337"/>
    <w:rPr>
      <w:rFonts w:ascii="Symbol" w:eastAsia="Times New Roman" w:hAnsi="Symbol" w:cs="Times New Roman"/>
      <w:b/>
    </w:rPr>
  </w:style>
  <w:style w:type="character" w:customStyle="1" w:styleId="WW8Num18z1">
    <w:name w:val="WW8Num18z1"/>
    <w:rsid w:val="00BB5337"/>
    <w:rPr>
      <w:rFonts w:ascii="Courier New" w:hAnsi="Courier New" w:cs="Courier New"/>
    </w:rPr>
  </w:style>
  <w:style w:type="character" w:customStyle="1" w:styleId="WW8Num18z2">
    <w:name w:val="WW8Num18z2"/>
    <w:rsid w:val="00BB5337"/>
    <w:rPr>
      <w:rFonts w:ascii="Wingdings" w:hAnsi="Wingdings" w:cs="Wingdings"/>
    </w:rPr>
  </w:style>
  <w:style w:type="character" w:customStyle="1" w:styleId="WW8Num18z3">
    <w:name w:val="WW8Num18z3"/>
    <w:rsid w:val="00BB5337"/>
    <w:rPr>
      <w:rFonts w:ascii="Symbol" w:hAnsi="Symbol" w:cs="Symbol"/>
    </w:rPr>
  </w:style>
  <w:style w:type="character" w:customStyle="1" w:styleId="WW8Num19z0">
    <w:name w:val="WW8Num19z0"/>
    <w:rsid w:val="00BB5337"/>
    <w:rPr>
      <w:rFonts w:ascii="Symbol" w:eastAsia="Times New Roman" w:hAnsi="Symbol" w:cs="Times New Roman"/>
      <w:b/>
    </w:rPr>
  </w:style>
  <w:style w:type="character" w:customStyle="1" w:styleId="WW8Num19z1">
    <w:name w:val="WW8Num19z1"/>
    <w:rsid w:val="00BB5337"/>
    <w:rPr>
      <w:rFonts w:ascii="Courier New" w:hAnsi="Courier New" w:cs="Courier New"/>
    </w:rPr>
  </w:style>
  <w:style w:type="character" w:customStyle="1" w:styleId="WW8Num19z2">
    <w:name w:val="WW8Num19z2"/>
    <w:rsid w:val="00BB5337"/>
    <w:rPr>
      <w:rFonts w:ascii="Wingdings" w:hAnsi="Wingdings" w:cs="Wingdings"/>
    </w:rPr>
  </w:style>
  <w:style w:type="character" w:customStyle="1" w:styleId="WW8Num19z3">
    <w:name w:val="WW8Num19z3"/>
    <w:rsid w:val="00BB5337"/>
    <w:rPr>
      <w:rFonts w:ascii="Symbol" w:hAnsi="Symbol" w:cs="Symbol"/>
    </w:rPr>
  </w:style>
  <w:style w:type="character" w:customStyle="1" w:styleId="WW8Num22z0">
    <w:name w:val="WW8Num22z0"/>
    <w:rsid w:val="00BB5337"/>
    <w:rPr>
      <w:b w:val="0"/>
    </w:rPr>
  </w:style>
  <w:style w:type="character" w:customStyle="1" w:styleId="WW8Num23z0">
    <w:name w:val="WW8Num23z0"/>
    <w:rsid w:val="00BB5337"/>
    <w:rPr>
      <w:rFonts w:ascii="Symbol" w:hAnsi="Symbol" w:cs="Symbol"/>
    </w:rPr>
  </w:style>
  <w:style w:type="character" w:customStyle="1" w:styleId="WW8Num23z1">
    <w:name w:val="WW8Num23z1"/>
    <w:rsid w:val="00BB5337"/>
    <w:rPr>
      <w:rFonts w:ascii="Courier New" w:hAnsi="Courier New" w:cs="Courier New"/>
    </w:rPr>
  </w:style>
  <w:style w:type="character" w:customStyle="1" w:styleId="WW8Num23z2">
    <w:name w:val="WW8Num23z2"/>
    <w:rsid w:val="00BB5337"/>
    <w:rPr>
      <w:rFonts w:ascii="Wingdings" w:hAnsi="Wingdings" w:cs="Wingdings"/>
    </w:rPr>
  </w:style>
  <w:style w:type="character" w:customStyle="1" w:styleId="WW8Num25z0">
    <w:name w:val="WW8Num25z0"/>
    <w:rsid w:val="00BB5337"/>
    <w:rPr>
      <w:b/>
    </w:rPr>
  </w:style>
  <w:style w:type="character" w:customStyle="1" w:styleId="WW8Num27z0">
    <w:name w:val="WW8Num27z0"/>
    <w:rsid w:val="00BB5337"/>
    <w:rPr>
      <w:rFonts w:ascii="Symbol" w:eastAsia="Times New Roman" w:hAnsi="Symbol" w:cs="Times New Roman"/>
      <w:b/>
    </w:rPr>
  </w:style>
  <w:style w:type="character" w:customStyle="1" w:styleId="WW8Num27z1">
    <w:name w:val="WW8Num27z1"/>
    <w:rsid w:val="00BB5337"/>
    <w:rPr>
      <w:rFonts w:ascii="Courier New" w:hAnsi="Courier New" w:cs="Courier New"/>
    </w:rPr>
  </w:style>
  <w:style w:type="character" w:customStyle="1" w:styleId="WW8Num27z2">
    <w:name w:val="WW8Num27z2"/>
    <w:rsid w:val="00BB5337"/>
    <w:rPr>
      <w:rFonts w:ascii="Wingdings" w:hAnsi="Wingdings" w:cs="Wingdings"/>
    </w:rPr>
  </w:style>
  <w:style w:type="character" w:customStyle="1" w:styleId="WW8Num27z3">
    <w:name w:val="WW8Num27z3"/>
    <w:rsid w:val="00BB5337"/>
    <w:rPr>
      <w:rFonts w:ascii="Symbol" w:hAnsi="Symbol" w:cs="Symbol"/>
    </w:rPr>
  </w:style>
  <w:style w:type="character" w:customStyle="1" w:styleId="WW8Num30z0">
    <w:name w:val="WW8Num30z0"/>
    <w:rsid w:val="00BB5337"/>
    <w:rPr>
      <w:rFonts w:ascii="Symbol" w:hAnsi="Symbol" w:cs="Symbol"/>
    </w:rPr>
  </w:style>
  <w:style w:type="character" w:customStyle="1" w:styleId="WW8Num30z1">
    <w:name w:val="WW8Num30z1"/>
    <w:rsid w:val="00BB5337"/>
    <w:rPr>
      <w:rFonts w:ascii="Times New Roman" w:eastAsia="Times New Roman" w:hAnsi="Times New Roman" w:cs="Times New Roman"/>
    </w:rPr>
  </w:style>
  <w:style w:type="character" w:customStyle="1" w:styleId="WW8Num30z2">
    <w:name w:val="WW8Num30z2"/>
    <w:rsid w:val="00BB5337"/>
    <w:rPr>
      <w:rFonts w:ascii="Wingdings" w:hAnsi="Wingdings" w:cs="Wingdings"/>
    </w:rPr>
  </w:style>
  <w:style w:type="character" w:customStyle="1" w:styleId="WW8Num30z4">
    <w:name w:val="WW8Num30z4"/>
    <w:rsid w:val="00BB5337"/>
    <w:rPr>
      <w:rFonts w:ascii="Courier New" w:hAnsi="Courier New" w:cs="Courier New"/>
    </w:rPr>
  </w:style>
  <w:style w:type="character" w:customStyle="1" w:styleId="WW8Num31z0">
    <w:name w:val="WW8Num31z0"/>
    <w:rsid w:val="00BB5337"/>
    <w:rPr>
      <w:rFonts w:ascii="Symbol" w:hAnsi="Symbol" w:cs="Symbol"/>
    </w:rPr>
  </w:style>
  <w:style w:type="character" w:customStyle="1" w:styleId="WW8Num35z0">
    <w:name w:val="WW8Num35z0"/>
    <w:rsid w:val="00BB5337"/>
    <w:rPr>
      <w:rFonts w:ascii="Symbol" w:eastAsia="Times New Roman" w:hAnsi="Symbol" w:cs="Times New Roman"/>
      <w:b/>
    </w:rPr>
  </w:style>
  <w:style w:type="character" w:customStyle="1" w:styleId="WW8Num35z1">
    <w:name w:val="WW8Num35z1"/>
    <w:rsid w:val="00BB5337"/>
    <w:rPr>
      <w:rFonts w:ascii="Courier New" w:hAnsi="Courier New" w:cs="Courier New"/>
    </w:rPr>
  </w:style>
  <w:style w:type="character" w:customStyle="1" w:styleId="WW8Num35z2">
    <w:name w:val="WW8Num35z2"/>
    <w:rsid w:val="00BB5337"/>
    <w:rPr>
      <w:rFonts w:ascii="Wingdings" w:hAnsi="Wingdings" w:cs="Wingdings"/>
    </w:rPr>
  </w:style>
  <w:style w:type="character" w:customStyle="1" w:styleId="WW8Num35z3">
    <w:name w:val="WW8Num35z3"/>
    <w:rsid w:val="00BB5337"/>
    <w:rPr>
      <w:rFonts w:ascii="Symbol" w:hAnsi="Symbol" w:cs="Symbol"/>
    </w:rPr>
  </w:style>
  <w:style w:type="character" w:customStyle="1" w:styleId="WW8Num36z0">
    <w:name w:val="WW8Num36z0"/>
    <w:rsid w:val="00BB5337"/>
    <w:rPr>
      <w:rFonts w:ascii="Symbol" w:eastAsia="Times New Roman" w:hAnsi="Symbol" w:cs="Times New Roman"/>
      <w:b/>
    </w:rPr>
  </w:style>
  <w:style w:type="character" w:customStyle="1" w:styleId="WW8Num36z1">
    <w:name w:val="WW8Num36z1"/>
    <w:rsid w:val="00BB5337"/>
    <w:rPr>
      <w:rFonts w:ascii="Courier New" w:hAnsi="Courier New" w:cs="Courier New"/>
    </w:rPr>
  </w:style>
  <w:style w:type="character" w:customStyle="1" w:styleId="WW8Num36z2">
    <w:name w:val="WW8Num36z2"/>
    <w:rsid w:val="00BB5337"/>
    <w:rPr>
      <w:rFonts w:ascii="Wingdings" w:hAnsi="Wingdings" w:cs="Wingdings"/>
    </w:rPr>
  </w:style>
  <w:style w:type="character" w:customStyle="1" w:styleId="WW8Num36z3">
    <w:name w:val="WW8Num36z3"/>
    <w:rsid w:val="00BB5337"/>
    <w:rPr>
      <w:rFonts w:ascii="Symbol" w:hAnsi="Symbol" w:cs="Symbol"/>
    </w:rPr>
  </w:style>
  <w:style w:type="character" w:customStyle="1" w:styleId="WW8Num37z0">
    <w:name w:val="WW8Num37z0"/>
    <w:rsid w:val="00BB5337"/>
    <w:rPr>
      <w:rFonts w:ascii="Symbol" w:hAnsi="Symbol" w:cs="Symbol"/>
    </w:rPr>
  </w:style>
  <w:style w:type="character" w:customStyle="1" w:styleId="WW8Num37z1">
    <w:name w:val="WW8Num37z1"/>
    <w:rsid w:val="00BB5337"/>
    <w:rPr>
      <w:rFonts w:ascii="Courier New" w:hAnsi="Courier New" w:cs="Courier New"/>
    </w:rPr>
  </w:style>
  <w:style w:type="character" w:customStyle="1" w:styleId="WW8Num37z2">
    <w:name w:val="WW8Num37z2"/>
    <w:rsid w:val="00BB5337"/>
    <w:rPr>
      <w:rFonts w:ascii="Wingdings" w:hAnsi="Wingdings" w:cs="Wingdings"/>
    </w:rPr>
  </w:style>
  <w:style w:type="character" w:customStyle="1" w:styleId="12">
    <w:name w:val="Основной шрифт абзаца1"/>
    <w:rsid w:val="00BB5337"/>
  </w:style>
  <w:style w:type="character" w:styleId="a9">
    <w:name w:val="page number"/>
    <w:basedOn w:val="12"/>
    <w:rsid w:val="00BB5337"/>
  </w:style>
  <w:style w:type="character" w:styleId="aa">
    <w:name w:val="Hyperlink"/>
    <w:rsid w:val="00BB5337"/>
    <w:rPr>
      <w:color w:val="0000FF"/>
      <w:u w:val="single"/>
    </w:rPr>
  </w:style>
  <w:style w:type="character" w:customStyle="1" w:styleId="ab">
    <w:name w:val="Название Знак"/>
    <w:basedOn w:val="12"/>
    <w:rsid w:val="00BB5337"/>
    <w:rPr>
      <w:sz w:val="28"/>
      <w:szCs w:val="24"/>
    </w:rPr>
  </w:style>
  <w:style w:type="character" w:customStyle="1" w:styleId="21">
    <w:name w:val="Основной текст с отступом 2 Знак"/>
    <w:basedOn w:val="12"/>
    <w:link w:val="22"/>
    <w:rsid w:val="00BB5337"/>
    <w:rPr>
      <w:sz w:val="24"/>
    </w:rPr>
  </w:style>
  <w:style w:type="paragraph" w:customStyle="1" w:styleId="ac">
    <w:name w:val="Заголовок"/>
    <w:basedOn w:val="a"/>
    <w:next w:val="a3"/>
    <w:rsid w:val="00BB5337"/>
    <w:pPr>
      <w:keepNext/>
      <w:spacing w:before="240" w:after="120" w:line="240" w:lineRule="auto"/>
    </w:pPr>
    <w:rPr>
      <w:rFonts w:ascii="Arial" w:eastAsia="Microsoft YaHei" w:hAnsi="Arial" w:cs="Mangal"/>
      <w:sz w:val="28"/>
      <w:szCs w:val="28"/>
      <w:lang w:eastAsia="ar-SA"/>
    </w:rPr>
  </w:style>
  <w:style w:type="paragraph" w:styleId="ad">
    <w:name w:val="List"/>
    <w:basedOn w:val="a3"/>
    <w:rsid w:val="00BB5337"/>
    <w:rPr>
      <w:rFonts w:cs="Mangal"/>
    </w:rPr>
  </w:style>
  <w:style w:type="paragraph" w:customStyle="1" w:styleId="13">
    <w:name w:val="Название1"/>
    <w:basedOn w:val="a"/>
    <w:rsid w:val="00BB5337"/>
    <w:pPr>
      <w:suppressLineNumbers/>
      <w:spacing w:before="120" w:after="120" w:line="240" w:lineRule="auto"/>
    </w:pPr>
    <w:rPr>
      <w:rFonts w:ascii="Times New Roman" w:eastAsia="Times New Roman" w:hAnsi="Times New Roman" w:cs="Mangal"/>
      <w:i/>
      <w:iCs/>
      <w:sz w:val="24"/>
      <w:szCs w:val="24"/>
      <w:lang w:eastAsia="ar-SA"/>
    </w:rPr>
  </w:style>
  <w:style w:type="paragraph" w:customStyle="1" w:styleId="14">
    <w:name w:val="Указатель1"/>
    <w:basedOn w:val="a"/>
    <w:rsid w:val="00BB5337"/>
    <w:pPr>
      <w:suppressLineNumbers/>
      <w:spacing w:after="0" w:line="240" w:lineRule="auto"/>
    </w:pPr>
    <w:rPr>
      <w:rFonts w:ascii="Times New Roman" w:eastAsia="Times New Roman" w:hAnsi="Times New Roman" w:cs="Mangal"/>
      <w:sz w:val="24"/>
      <w:szCs w:val="24"/>
      <w:lang w:eastAsia="ar-SA"/>
    </w:rPr>
  </w:style>
  <w:style w:type="paragraph" w:styleId="ae">
    <w:name w:val="Title"/>
    <w:basedOn w:val="a"/>
    <w:next w:val="af"/>
    <w:link w:val="15"/>
    <w:qFormat/>
    <w:rsid w:val="00BB5337"/>
    <w:pPr>
      <w:spacing w:after="0" w:line="240" w:lineRule="auto"/>
      <w:jc w:val="center"/>
    </w:pPr>
    <w:rPr>
      <w:rFonts w:ascii="Times New Roman" w:eastAsia="Times New Roman" w:hAnsi="Times New Roman" w:cs="Times New Roman"/>
      <w:sz w:val="28"/>
      <w:szCs w:val="24"/>
      <w:lang w:eastAsia="ar-SA"/>
    </w:rPr>
  </w:style>
  <w:style w:type="character" w:customStyle="1" w:styleId="15">
    <w:name w:val="Название Знак1"/>
    <w:basedOn w:val="a0"/>
    <w:link w:val="ae"/>
    <w:rsid w:val="00BB5337"/>
    <w:rPr>
      <w:rFonts w:ascii="Times New Roman" w:eastAsia="Times New Roman" w:hAnsi="Times New Roman" w:cs="Times New Roman"/>
      <w:sz w:val="28"/>
      <w:szCs w:val="24"/>
      <w:lang w:eastAsia="ar-SA"/>
    </w:rPr>
  </w:style>
  <w:style w:type="paragraph" w:styleId="af">
    <w:name w:val="Subtitle"/>
    <w:basedOn w:val="ac"/>
    <w:next w:val="a3"/>
    <w:link w:val="af0"/>
    <w:qFormat/>
    <w:rsid w:val="00BB5337"/>
    <w:pPr>
      <w:jc w:val="center"/>
    </w:pPr>
    <w:rPr>
      <w:i/>
      <w:iCs/>
    </w:rPr>
  </w:style>
  <w:style w:type="character" w:customStyle="1" w:styleId="af0">
    <w:name w:val="Подзаголовок Знак"/>
    <w:basedOn w:val="a0"/>
    <w:link w:val="af"/>
    <w:rsid w:val="00BB5337"/>
    <w:rPr>
      <w:rFonts w:ascii="Arial" w:eastAsia="Microsoft YaHei" w:hAnsi="Arial" w:cs="Mangal"/>
      <w:i/>
      <w:iCs/>
      <w:sz w:val="28"/>
      <w:szCs w:val="28"/>
      <w:lang w:eastAsia="ar-SA"/>
    </w:rPr>
  </w:style>
  <w:style w:type="paragraph" w:customStyle="1" w:styleId="16">
    <w:name w:val="Схема документа1"/>
    <w:basedOn w:val="a"/>
    <w:rsid w:val="00BB5337"/>
    <w:pPr>
      <w:shd w:val="clear" w:color="auto" w:fill="000080"/>
      <w:spacing w:after="0" w:line="240" w:lineRule="auto"/>
    </w:pPr>
    <w:rPr>
      <w:rFonts w:ascii="Tahoma" w:eastAsia="Times New Roman" w:hAnsi="Tahoma" w:cs="Tahoma"/>
      <w:sz w:val="20"/>
      <w:szCs w:val="20"/>
      <w:lang w:eastAsia="ar-SA"/>
    </w:rPr>
  </w:style>
  <w:style w:type="paragraph" w:customStyle="1" w:styleId="210">
    <w:name w:val="Основной текст с отступом 21"/>
    <w:basedOn w:val="a"/>
    <w:rsid w:val="00BB5337"/>
    <w:pPr>
      <w:spacing w:after="0" w:line="240" w:lineRule="auto"/>
      <w:ind w:firstLine="567"/>
    </w:pPr>
    <w:rPr>
      <w:rFonts w:ascii="Times New Roman" w:eastAsia="Times New Roman" w:hAnsi="Times New Roman" w:cs="Times New Roman"/>
      <w:sz w:val="24"/>
      <w:szCs w:val="20"/>
      <w:lang w:eastAsia="ar-SA"/>
    </w:rPr>
  </w:style>
  <w:style w:type="paragraph" w:customStyle="1" w:styleId="af1">
    <w:name w:val="Формула"/>
    <w:basedOn w:val="a"/>
    <w:next w:val="a"/>
    <w:rsid w:val="00BB5337"/>
    <w:pPr>
      <w:tabs>
        <w:tab w:val="center" w:pos="4678"/>
        <w:tab w:val="right" w:pos="9356"/>
      </w:tabs>
      <w:spacing w:before="80" w:after="80" w:line="264" w:lineRule="auto"/>
      <w:jc w:val="center"/>
    </w:pPr>
    <w:rPr>
      <w:rFonts w:ascii="Times New Roman" w:eastAsia="Times New Roman" w:hAnsi="Times New Roman" w:cs="Times New Roman"/>
      <w:sz w:val="28"/>
      <w:szCs w:val="20"/>
      <w:lang w:eastAsia="ar-SA"/>
    </w:rPr>
  </w:style>
  <w:style w:type="paragraph" w:customStyle="1" w:styleId="BodyText24">
    <w:name w:val="Body Text 24"/>
    <w:basedOn w:val="a"/>
    <w:rsid w:val="00BB5337"/>
    <w:pPr>
      <w:overflowPunct w:val="0"/>
      <w:autoSpaceDE w:val="0"/>
      <w:spacing w:after="0" w:line="360" w:lineRule="auto"/>
      <w:ind w:firstLine="851"/>
      <w:jc w:val="both"/>
    </w:pPr>
    <w:rPr>
      <w:rFonts w:ascii="Times New Roman" w:eastAsia="Times New Roman" w:hAnsi="Times New Roman" w:cs="Times New Roman"/>
      <w:b/>
      <w:sz w:val="28"/>
      <w:szCs w:val="20"/>
      <w:lang w:eastAsia="ar-SA"/>
    </w:rPr>
  </w:style>
  <w:style w:type="paragraph" w:customStyle="1" w:styleId="af2">
    <w:name w:val="Содержимое таблицы"/>
    <w:basedOn w:val="a"/>
    <w:rsid w:val="00BB5337"/>
    <w:pPr>
      <w:suppressLineNumbers/>
      <w:spacing w:after="0" w:line="240" w:lineRule="auto"/>
    </w:pPr>
    <w:rPr>
      <w:rFonts w:ascii="Times New Roman" w:eastAsia="Times New Roman" w:hAnsi="Times New Roman" w:cs="Times New Roman"/>
      <w:sz w:val="24"/>
      <w:szCs w:val="24"/>
      <w:lang w:eastAsia="ar-SA"/>
    </w:rPr>
  </w:style>
  <w:style w:type="paragraph" w:customStyle="1" w:styleId="af3">
    <w:name w:val="Заголовок таблицы"/>
    <w:basedOn w:val="af2"/>
    <w:rsid w:val="00BB5337"/>
    <w:pPr>
      <w:jc w:val="center"/>
    </w:pPr>
    <w:rPr>
      <w:b/>
      <w:bCs/>
    </w:rPr>
  </w:style>
  <w:style w:type="paragraph" w:customStyle="1" w:styleId="af4">
    <w:name w:val="Содержимое врезки"/>
    <w:basedOn w:val="a3"/>
    <w:rsid w:val="00BB5337"/>
  </w:style>
  <w:style w:type="character" w:customStyle="1" w:styleId="Bodytext4">
    <w:name w:val="Body text (4)_"/>
    <w:basedOn w:val="a0"/>
    <w:link w:val="Bodytext40"/>
    <w:rsid w:val="00262B5E"/>
    <w:rPr>
      <w:rFonts w:ascii="Times New Roman" w:eastAsia="Times New Roman" w:hAnsi="Times New Roman" w:cs="Times New Roman"/>
      <w:b/>
      <w:bCs/>
      <w:shd w:val="clear" w:color="auto" w:fill="FFFFFF"/>
    </w:rPr>
  </w:style>
  <w:style w:type="paragraph" w:customStyle="1" w:styleId="Bodytext40">
    <w:name w:val="Body text (4)"/>
    <w:basedOn w:val="a"/>
    <w:link w:val="Bodytext4"/>
    <w:rsid w:val="00262B5E"/>
    <w:pPr>
      <w:widowControl w:val="0"/>
      <w:shd w:val="clear" w:color="auto" w:fill="FFFFFF"/>
      <w:spacing w:after="0" w:line="542" w:lineRule="exact"/>
      <w:jc w:val="center"/>
    </w:pPr>
    <w:rPr>
      <w:rFonts w:ascii="Times New Roman" w:eastAsia="Times New Roman" w:hAnsi="Times New Roman" w:cs="Times New Roman"/>
      <w:b/>
      <w:bCs/>
    </w:rPr>
  </w:style>
  <w:style w:type="character" w:customStyle="1" w:styleId="Bodytext3Bold">
    <w:name w:val="Body text (3) + Bold"/>
    <w:basedOn w:val="a0"/>
    <w:rsid w:val="00262B5E"/>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lang w:val="ru-RU" w:eastAsia="ru-RU" w:bidi="ru-RU"/>
    </w:rPr>
  </w:style>
  <w:style w:type="character" w:customStyle="1" w:styleId="Heading1">
    <w:name w:val="Heading #1_"/>
    <w:basedOn w:val="a0"/>
    <w:link w:val="Heading10"/>
    <w:rsid w:val="00262B5E"/>
    <w:rPr>
      <w:rFonts w:ascii="Times New Roman" w:eastAsia="Times New Roman" w:hAnsi="Times New Roman" w:cs="Times New Roman"/>
      <w:sz w:val="30"/>
      <w:szCs w:val="30"/>
      <w:shd w:val="clear" w:color="auto" w:fill="FFFFFF"/>
    </w:rPr>
  </w:style>
  <w:style w:type="paragraph" w:customStyle="1" w:styleId="Heading10">
    <w:name w:val="Heading #1"/>
    <w:basedOn w:val="a"/>
    <w:link w:val="Heading1"/>
    <w:rsid w:val="00262B5E"/>
    <w:pPr>
      <w:widowControl w:val="0"/>
      <w:shd w:val="clear" w:color="auto" w:fill="FFFFFF"/>
      <w:spacing w:before="1140" w:after="5520" w:line="0" w:lineRule="atLeast"/>
      <w:outlineLvl w:val="0"/>
    </w:pPr>
    <w:rPr>
      <w:rFonts w:ascii="Times New Roman" w:eastAsia="Times New Roman" w:hAnsi="Times New Roman" w:cs="Times New Roman"/>
      <w:sz w:val="30"/>
      <w:szCs w:val="30"/>
    </w:rPr>
  </w:style>
  <w:style w:type="character" w:customStyle="1" w:styleId="10">
    <w:name w:val="Заголовок 1 Знак"/>
    <w:basedOn w:val="a0"/>
    <w:link w:val="1"/>
    <w:rsid w:val="00C31F12"/>
    <w:rPr>
      <w:rFonts w:ascii="Times New Roman" w:eastAsia="Times New Roman" w:hAnsi="Times New Roman" w:cs="Times New Roman"/>
      <w:b/>
      <w:sz w:val="32"/>
      <w:szCs w:val="20"/>
    </w:rPr>
  </w:style>
  <w:style w:type="character" w:customStyle="1" w:styleId="20">
    <w:name w:val="Заголовок 2 Знак"/>
    <w:basedOn w:val="a0"/>
    <w:link w:val="2"/>
    <w:semiHidden/>
    <w:rsid w:val="00C31F12"/>
    <w:rPr>
      <w:rFonts w:ascii="Cambria" w:eastAsia="Times New Roman" w:hAnsi="Cambria" w:cs="Times New Roman"/>
      <w:b/>
      <w:bCs/>
      <w:i/>
      <w:iCs/>
      <w:sz w:val="28"/>
      <w:szCs w:val="28"/>
    </w:rPr>
  </w:style>
  <w:style w:type="character" w:customStyle="1" w:styleId="50">
    <w:name w:val="Заголовок 5 Знак"/>
    <w:basedOn w:val="a0"/>
    <w:link w:val="5"/>
    <w:rsid w:val="00C31F12"/>
    <w:rPr>
      <w:rFonts w:ascii="Calibri" w:eastAsia="Times New Roman" w:hAnsi="Calibri" w:cs="Times New Roman"/>
      <w:b/>
      <w:bCs/>
      <w:i/>
      <w:iCs/>
      <w:sz w:val="26"/>
      <w:szCs w:val="26"/>
    </w:rPr>
  </w:style>
  <w:style w:type="table" w:styleId="af5">
    <w:name w:val="Table Grid"/>
    <w:basedOn w:val="a1"/>
    <w:rsid w:val="00C31F12"/>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6">
    <w:name w:val="List Paragraph"/>
    <w:basedOn w:val="a"/>
    <w:uiPriority w:val="34"/>
    <w:qFormat/>
    <w:rsid w:val="00C31F12"/>
    <w:pPr>
      <w:spacing w:after="0" w:line="240" w:lineRule="auto"/>
      <w:ind w:left="720"/>
      <w:contextualSpacing/>
    </w:pPr>
    <w:rPr>
      <w:rFonts w:ascii="Times New Roman" w:eastAsia="Times New Roman" w:hAnsi="Times New Roman" w:cs="Times New Roman"/>
      <w:sz w:val="24"/>
      <w:szCs w:val="24"/>
    </w:rPr>
  </w:style>
  <w:style w:type="character" w:styleId="af7">
    <w:name w:val="Placeholder Text"/>
    <w:basedOn w:val="a0"/>
    <w:uiPriority w:val="99"/>
    <w:semiHidden/>
    <w:rsid w:val="00C31F12"/>
    <w:rPr>
      <w:color w:val="808080"/>
    </w:rPr>
  </w:style>
  <w:style w:type="paragraph" w:styleId="af8">
    <w:name w:val="Balloon Text"/>
    <w:basedOn w:val="a"/>
    <w:link w:val="af9"/>
    <w:rsid w:val="00C31F12"/>
    <w:pPr>
      <w:spacing w:after="0" w:line="240" w:lineRule="auto"/>
    </w:pPr>
    <w:rPr>
      <w:rFonts w:ascii="Tahoma" w:eastAsia="Times New Roman" w:hAnsi="Tahoma" w:cs="Tahoma"/>
      <w:sz w:val="16"/>
      <w:szCs w:val="16"/>
    </w:rPr>
  </w:style>
  <w:style w:type="character" w:customStyle="1" w:styleId="af9">
    <w:name w:val="Текст выноски Знак"/>
    <w:basedOn w:val="a0"/>
    <w:link w:val="af8"/>
    <w:rsid w:val="00C31F12"/>
    <w:rPr>
      <w:rFonts w:ascii="Tahoma" w:eastAsia="Times New Roman" w:hAnsi="Tahoma" w:cs="Tahoma"/>
      <w:sz w:val="16"/>
      <w:szCs w:val="16"/>
    </w:rPr>
  </w:style>
  <w:style w:type="paragraph" w:styleId="afa">
    <w:name w:val="Body Text Indent"/>
    <w:basedOn w:val="a"/>
    <w:link w:val="afb"/>
    <w:rsid w:val="00C31F12"/>
    <w:pPr>
      <w:spacing w:after="0" w:line="240" w:lineRule="auto"/>
      <w:ind w:firstLine="851"/>
      <w:jc w:val="both"/>
    </w:pPr>
    <w:rPr>
      <w:rFonts w:ascii="Times New Roman" w:eastAsia="Times New Roman" w:hAnsi="Times New Roman" w:cs="Times New Roman"/>
      <w:sz w:val="28"/>
      <w:szCs w:val="20"/>
    </w:rPr>
  </w:style>
  <w:style w:type="character" w:customStyle="1" w:styleId="afb">
    <w:name w:val="Основной текст с отступом Знак"/>
    <w:basedOn w:val="a0"/>
    <w:link w:val="afa"/>
    <w:rsid w:val="00C31F12"/>
    <w:rPr>
      <w:rFonts w:ascii="Times New Roman" w:eastAsia="Times New Roman" w:hAnsi="Times New Roman" w:cs="Times New Roman"/>
      <w:sz w:val="28"/>
      <w:szCs w:val="20"/>
    </w:rPr>
  </w:style>
  <w:style w:type="paragraph" w:styleId="22">
    <w:name w:val="Body Text Indent 2"/>
    <w:basedOn w:val="a"/>
    <w:link w:val="21"/>
    <w:rsid w:val="00C31F12"/>
    <w:pPr>
      <w:spacing w:after="120" w:line="480" w:lineRule="auto"/>
      <w:ind w:left="283"/>
    </w:pPr>
    <w:rPr>
      <w:sz w:val="24"/>
    </w:rPr>
  </w:style>
  <w:style w:type="character" w:customStyle="1" w:styleId="211">
    <w:name w:val="Основной текст с отступом 2 Знак1"/>
    <w:basedOn w:val="a0"/>
    <w:link w:val="22"/>
    <w:uiPriority w:val="99"/>
    <w:semiHidden/>
    <w:rsid w:val="00C31F12"/>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 Type="http://schemas.openxmlformats.org/officeDocument/2006/relationships/settings" Target="settings.xml"/><Relationship Id="rId21" Type="http://schemas.openxmlformats.org/officeDocument/2006/relationships/image" Target="media/image5.wmf"/><Relationship Id="rId34" Type="http://schemas.openxmlformats.org/officeDocument/2006/relationships/theme" Target="theme/theme1.xml"/><Relationship Id="rId7" Type="http://schemas.openxmlformats.org/officeDocument/2006/relationships/header" Target="header1.xml"/><Relationship Id="rId12" Type="http://schemas.openxmlformats.org/officeDocument/2006/relationships/header" Target="header3.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hyperlink" Target="http://www.businesscom.biz/biblio/ebooks/economics/book.html"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24" Type="http://schemas.openxmlformats.org/officeDocument/2006/relationships/oleObject" Target="embeddings/oleObject6.bin"/><Relationship Id="rId32" Type="http://schemas.openxmlformats.org/officeDocument/2006/relationships/hyperlink" Target="http://exsolver.narod.ru/Books/Econenterpr/Safronov/index.html" TargetMode="External"/><Relationship Id="rId5" Type="http://schemas.openxmlformats.org/officeDocument/2006/relationships/footnotes" Target="footnote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hyperlink" Target="http://www.ekonomy.gov.ru/" TargetMode="External"/><Relationship Id="rId10" Type="http://schemas.openxmlformats.org/officeDocument/2006/relationships/header" Target="header2.xml"/><Relationship Id="rId19" Type="http://schemas.openxmlformats.org/officeDocument/2006/relationships/image" Target="media/image4.wmf"/><Relationship Id="rId31" Type="http://schemas.openxmlformats.org/officeDocument/2006/relationships/hyperlink" Target="http://www.inventech.ru/lib/predpr/" TargetMode="Externa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hyperlink" Target="http://www.rosreestr.ru/" TargetMode="External"/><Relationship Id="rId30" Type="http://schemas.openxmlformats.org/officeDocument/2006/relationships/hyperlink" Target="http://www.e-college.ru/xbooks/xbook010/book/index/index.html?part-005*page.ht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393</TotalTime>
  <Pages>1</Pages>
  <Words>8664</Words>
  <Characters>49387</Characters>
  <Application>Microsoft Office Word</Application>
  <DocSecurity>0</DocSecurity>
  <Lines>411</Lines>
  <Paragraphs>115</Paragraphs>
  <ScaleCrop>false</ScaleCrop>
  <HeadingPairs>
    <vt:vector size="2" baseType="variant">
      <vt:variant>
        <vt:lpstr>Название</vt:lpstr>
      </vt:variant>
      <vt:variant>
        <vt:i4>1</vt:i4>
      </vt:variant>
    </vt:vector>
  </HeadingPairs>
  <TitlesOfParts>
    <vt:vector size="1" baseType="lpstr">
      <vt:lpstr/>
    </vt:vector>
  </TitlesOfParts>
  <Company>SamForum.ws</Company>
  <LinksUpToDate>false</LinksUpToDate>
  <CharactersWithSpaces>57936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Преподаватель</dc:creator>
  <cp:keywords/>
  <dc:description/>
  <cp:lastModifiedBy>Admin</cp:lastModifiedBy>
  <cp:revision>21</cp:revision>
  <cp:lastPrinted>2016-10-19T05:54:00Z</cp:lastPrinted>
  <dcterms:created xsi:type="dcterms:W3CDTF">2016-10-14T05:36:00Z</dcterms:created>
  <dcterms:modified xsi:type="dcterms:W3CDTF">2020-11-05T12:58:00Z</dcterms:modified>
</cp:coreProperties>
</file>